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A1750" w14:textId="77777777" w:rsidR="0064655B" w:rsidRPr="0064655B" w:rsidRDefault="0064655B" w:rsidP="00157D57">
      <w:pPr>
        <w:spacing w:line="200" w:lineRule="exact"/>
        <w:jc w:val="center"/>
        <w:rPr>
          <w:sz w:val="52"/>
          <w:szCs w:val="52"/>
          <w:lang w:eastAsia="ja-JP"/>
        </w:rPr>
      </w:pPr>
      <w:bookmarkStart w:id="0" w:name="_Hlk96009688"/>
      <w:bookmarkEnd w:id="0"/>
    </w:p>
    <w:p w14:paraId="180CFD88" w14:textId="2D09B59E" w:rsidR="00154BB0" w:rsidRPr="0074377D" w:rsidRDefault="00EA3C61" w:rsidP="0064655B">
      <w:pPr>
        <w:spacing w:line="800" w:lineRule="exact"/>
        <w:jc w:val="center"/>
        <w:rPr>
          <w:rFonts w:ascii="AR P丸ゴシック体M" w:eastAsia="AR P丸ゴシック体M"/>
          <w:b/>
          <w:sz w:val="40"/>
          <w:szCs w:val="40"/>
          <w:lang w:eastAsia="ja-JP"/>
        </w:rPr>
      </w:pPr>
      <w:r w:rsidRPr="0074377D">
        <w:rPr>
          <w:rFonts w:ascii="AR P丸ゴシック体M" w:eastAsia="AR P丸ゴシック体M" w:hint="eastAsia"/>
          <w:b/>
          <w:sz w:val="40"/>
          <w:szCs w:val="40"/>
          <w:lang w:eastAsia="ja-JP"/>
        </w:rPr>
        <w:t>再編版</w:t>
      </w:r>
    </w:p>
    <w:p w14:paraId="4566F6FD" w14:textId="186E4588" w:rsidR="0064655B" w:rsidRPr="0064655B" w:rsidRDefault="00EA3C61" w:rsidP="00154BB0">
      <w:pPr>
        <w:spacing w:line="900" w:lineRule="exact"/>
        <w:jc w:val="center"/>
        <w:rPr>
          <w:rFonts w:ascii="AR P丸ゴシック体M" w:eastAsia="AR P丸ゴシック体M"/>
          <w:b/>
          <w:sz w:val="72"/>
          <w:szCs w:val="72"/>
          <w:lang w:eastAsia="ja-JP"/>
        </w:rPr>
      </w:pPr>
      <w:r>
        <w:rPr>
          <w:rFonts w:ascii="AR P丸ゴシック体M" w:eastAsia="AR P丸ゴシック体M" w:hint="eastAsia"/>
          <w:b/>
          <w:sz w:val="72"/>
          <w:szCs w:val="72"/>
          <w:lang w:eastAsia="ja-JP"/>
        </w:rPr>
        <w:t>沖縄ツアーレポート</w:t>
      </w:r>
    </w:p>
    <w:p w14:paraId="1A1E24AD" w14:textId="77777777" w:rsidR="0064655B" w:rsidRDefault="0064655B" w:rsidP="0064655B">
      <w:pPr>
        <w:spacing w:line="240" w:lineRule="auto"/>
        <w:jc w:val="center"/>
        <w:rPr>
          <w:lang w:eastAsia="ja-JP"/>
        </w:rPr>
      </w:pPr>
    </w:p>
    <w:p w14:paraId="1171AF62" w14:textId="77777777" w:rsidR="0064655B" w:rsidRPr="00154BB0" w:rsidRDefault="0064655B" w:rsidP="0064655B">
      <w:pPr>
        <w:spacing w:line="240" w:lineRule="auto"/>
        <w:jc w:val="center"/>
        <w:rPr>
          <w:rFonts w:ascii="ＭＳ ゴシック" w:eastAsia="ＭＳ ゴシック" w:hAnsi="ＭＳ ゴシック"/>
          <w:b/>
          <w:sz w:val="32"/>
          <w:szCs w:val="32"/>
          <w:lang w:eastAsia="ja-JP"/>
        </w:rPr>
      </w:pPr>
      <w:r w:rsidRPr="00154BB0">
        <w:rPr>
          <w:rFonts w:ascii="ＭＳ ゴシック" w:eastAsia="ＭＳ ゴシック" w:hAnsi="ＭＳ ゴシック" w:hint="eastAsia"/>
          <w:b/>
          <w:sz w:val="32"/>
          <w:szCs w:val="32"/>
          <w:lang w:eastAsia="ja-JP"/>
        </w:rPr>
        <w:t>調布「憲法ひろば」</w:t>
      </w:r>
      <w:r w:rsidR="00154BB0" w:rsidRPr="00154BB0">
        <w:rPr>
          <w:rFonts w:ascii="ＭＳ ゴシック" w:eastAsia="ＭＳ ゴシック" w:hAnsi="ＭＳ ゴシック" w:hint="eastAsia"/>
          <w:b/>
          <w:sz w:val="32"/>
          <w:szCs w:val="32"/>
          <w:lang w:eastAsia="ja-JP"/>
        </w:rPr>
        <w:t>有志による訪問記</w:t>
      </w:r>
    </w:p>
    <w:p w14:paraId="5161EE5C" w14:textId="77777777" w:rsidR="0064655B" w:rsidRDefault="0064655B" w:rsidP="0064655B">
      <w:pPr>
        <w:spacing w:line="240" w:lineRule="auto"/>
        <w:jc w:val="center"/>
        <w:rPr>
          <w:lang w:eastAsia="ja-JP"/>
        </w:rPr>
      </w:pPr>
    </w:p>
    <w:p w14:paraId="35021C42" w14:textId="78226DB6" w:rsidR="0064655B" w:rsidRDefault="00F113B8" w:rsidP="0064655B">
      <w:pPr>
        <w:spacing w:line="240" w:lineRule="auto"/>
        <w:jc w:val="center"/>
        <w:rPr>
          <w:lang w:eastAsia="ja-JP"/>
        </w:rPr>
      </w:pPr>
      <w:r>
        <w:rPr>
          <w:rFonts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F231B0D" wp14:editId="470A7B21">
                <wp:simplePos x="0" y="0"/>
                <wp:positionH relativeFrom="column">
                  <wp:posOffset>323215</wp:posOffset>
                </wp:positionH>
                <wp:positionV relativeFrom="paragraph">
                  <wp:posOffset>153035</wp:posOffset>
                </wp:positionV>
                <wp:extent cx="4772025" cy="0"/>
                <wp:effectExtent l="9525" t="10795" r="9525" b="8255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72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6766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25.45pt;margin-top:12.05pt;width:375.7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"/>
            </w:pict>
          </mc:Fallback>
        </mc:AlternateContent>
      </w:r>
    </w:p>
    <w:p w14:paraId="2D02EBD7" w14:textId="77777777" w:rsidR="0064655B" w:rsidRDefault="0064655B" w:rsidP="0064655B">
      <w:pPr>
        <w:spacing w:line="240" w:lineRule="auto"/>
        <w:jc w:val="center"/>
        <w:rPr>
          <w:lang w:eastAsia="ja-JP"/>
        </w:rPr>
      </w:pPr>
    </w:p>
    <w:p w14:paraId="641E651B" w14:textId="14E79434" w:rsidR="0064655B" w:rsidRPr="0064655B" w:rsidRDefault="0064655B" w:rsidP="0064655B">
      <w:pPr>
        <w:spacing w:line="240" w:lineRule="auto"/>
        <w:jc w:val="center"/>
        <w:rPr>
          <w:rFonts w:ascii="ＭＳ 明朝" w:hAnsi="ＭＳ 明朝"/>
          <w:b/>
          <w:sz w:val="24"/>
          <w:szCs w:val="24"/>
          <w:lang w:eastAsia="ja-JP"/>
        </w:rPr>
      </w:pPr>
      <w:r w:rsidRPr="0064655B">
        <w:rPr>
          <w:rFonts w:ascii="ＭＳ 明朝" w:hAnsi="ＭＳ 明朝" w:hint="eastAsia"/>
          <w:b/>
          <w:sz w:val="24"/>
          <w:szCs w:val="24"/>
          <w:lang w:eastAsia="ja-JP"/>
        </w:rPr>
        <w:t>20</w:t>
      </w:r>
      <w:r w:rsidR="00EA3C61">
        <w:rPr>
          <w:rFonts w:ascii="ＭＳ 明朝" w:hAnsi="ＭＳ 明朝" w:hint="eastAsia"/>
          <w:b/>
          <w:sz w:val="24"/>
          <w:szCs w:val="24"/>
          <w:lang w:eastAsia="ja-JP"/>
        </w:rPr>
        <w:t>08</w:t>
      </w:r>
      <w:r w:rsidRPr="0064655B">
        <w:rPr>
          <w:rFonts w:ascii="ＭＳ 明朝" w:hAnsi="ＭＳ 明朝" w:hint="eastAsia"/>
          <w:b/>
          <w:sz w:val="24"/>
          <w:szCs w:val="24"/>
          <w:lang w:eastAsia="ja-JP"/>
        </w:rPr>
        <w:t>年3月2</w:t>
      </w:r>
      <w:r w:rsidR="00EA3C61">
        <w:rPr>
          <w:rFonts w:ascii="ＭＳ 明朝" w:hAnsi="ＭＳ 明朝" w:hint="eastAsia"/>
          <w:b/>
          <w:sz w:val="24"/>
          <w:szCs w:val="24"/>
          <w:lang w:eastAsia="ja-JP"/>
        </w:rPr>
        <w:t>5</w:t>
      </w:r>
      <w:r w:rsidRPr="0064655B">
        <w:rPr>
          <w:rFonts w:ascii="ＭＳ 明朝" w:hAnsi="ＭＳ 明朝" w:hint="eastAsia"/>
          <w:b/>
          <w:sz w:val="24"/>
          <w:szCs w:val="24"/>
          <w:lang w:eastAsia="ja-JP"/>
        </w:rPr>
        <w:t>日（</w:t>
      </w:r>
      <w:r w:rsidR="00D050DC">
        <w:rPr>
          <w:rFonts w:ascii="ＭＳ 明朝" w:hAnsi="ＭＳ 明朝" w:hint="eastAsia"/>
          <w:b/>
          <w:sz w:val="24"/>
          <w:szCs w:val="24"/>
          <w:lang w:eastAsia="ja-JP"/>
        </w:rPr>
        <w:t>火</w:t>
      </w:r>
      <w:r w:rsidRPr="0064655B">
        <w:rPr>
          <w:rFonts w:ascii="ＭＳ 明朝" w:hAnsi="ＭＳ 明朝" w:hint="eastAsia"/>
          <w:b/>
          <w:sz w:val="24"/>
          <w:szCs w:val="24"/>
          <w:lang w:eastAsia="ja-JP"/>
        </w:rPr>
        <w:t>）～28日（</w:t>
      </w:r>
      <w:r w:rsidR="00D050DC">
        <w:rPr>
          <w:rFonts w:ascii="ＭＳ 明朝" w:hAnsi="ＭＳ 明朝" w:hint="eastAsia"/>
          <w:b/>
          <w:sz w:val="24"/>
          <w:szCs w:val="24"/>
          <w:lang w:eastAsia="ja-JP"/>
        </w:rPr>
        <w:t>金</w:t>
      </w:r>
      <w:r w:rsidRPr="0064655B">
        <w:rPr>
          <w:rFonts w:ascii="ＭＳ 明朝" w:hAnsi="ＭＳ 明朝" w:hint="eastAsia"/>
          <w:b/>
          <w:sz w:val="24"/>
          <w:szCs w:val="24"/>
          <w:lang w:eastAsia="ja-JP"/>
        </w:rPr>
        <w:t>）</w:t>
      </w:r>
    </w:p>
    <w:p w14:paraId="7D199A04" w14:textId="76E87DC5" w:rsidR="0064655B" w:rsidRDefault="00F113B8" w:rsidP="0064655B">
      <w:pPr>
        <w:spacing w:line="240" w:lineRule="auto"/>
        <w:jc w:val="center"/>
        <w:rPr>
          <w:lang w:eastAsia="ja-JP"/>
        </w:rPr>
      </w:pPr>
      <w:r>
        <w:rPr>
          <w:rFonts w:ascii="AR P丸ゴシック体M" w:eastAsia="AR P丸ゴシック体M" w:hint="eastAsia"/>
          <w:b/>
          <w:noProof/>
          <w:sz w:val="72"/>
          <w:szCs w:val="72"/>
          <w:lang w:eastAsia="ja-JP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0D1817D" wp14:editId="17C836BC">
                <wp:simplePos x="0" y="0"/>
                <wp:positionH relativeFrom="column">
                  <wp:posOffset>323215</wp:posOffset>
                </wp:positionH>
                <wp:positionV relativeFrom="paragraph">
                  <wp:posOffset>149225</wp:posOffset>
                </wp:positionV>
                <wp:extent cx="4772025" cy="0"/>
                <wp:effectExtent l="9525" t="10795" r="9525" b="8255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72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D6AAE" id="AutoShape 3" o:spid="_x0000_s1026" type="#_x0000_t32" style="position:absolute;left:0;text-align:left;margin-left:25.45pt;margin-top:11.75pt;width:375.7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"/>
            </w:pict>
          </mc:Fallback>
        </mc:AlternateContent>
      </w:r>
    </w:p>
    <w:p w14:paraId="5A368A28" w14:textId="77777777" w:rsidR="0064655B" w:rsidRDefault="0064655B" w:rsidP="0064655B">
      <w:pPr>
        <w:spacing w:line="240" w:lineRule="auto"/>
        <w:jc w:val="center"/>
        <w:rPr>
          <w:lang w:eastAsia="ja-JP"/>
        </w:rPr>
      </w:pPr>
    </w:p>
    <w:p w14:paraId="4C9DD5D6" w14:textId="2E555E65" w:rsidR="00154BB0" w:rsidRDefault="00154BB0" w:rsidP="0064655B">
      <w:pPr>
        <w:spacing w:line="240" w:lineRule="auto"/>
        <w:jc w:val="center"/>
        <w:rPr>
          <w:lang w:eastAsia="ja-JP"/>
        </w:rPr>
      </w:pPr>
    </w:p>
    <w:p w14:paraId="5E215BDD" w14:textId="77777777" w:rsidR="0064655B" w:rsidRDefault="0064655B" w:rsidP="0064655B">
      <w:pPr>
        <w:spacing w:line="240" w:lineRule="auto"/>
        <w:jc w:val="center"/>
        <w:rPr>
          <w:lang w:eastAsia="ja-JP"/>
        </w:rPr>
      </w:pPr>
    </w:p>
    <w:p w14:paraId="40CE276B" w14:textId="5547AAC0" w:rsidR="0064655B" w:rsidRDefault="006D4416" w:rsidP="0064655B">
      <w:pPr>
        <w:spacing w:line="240" w:lineRule="auto"/>
        <w:jc w:val="center"/>
        <w:rPr>
          <w:lang w:eastAsia="ja-JP"/>
        </w:rPr>
      </w:pPr>
      <w:r>
        <w:rPr>
          <w:noProof/>
          <w:lang w:eastAsia="ja-JP"/>
        </w:rPr>
        <w:drawing>
          <wp:inline distT="0" distB="0" distL="0" distR="0" wp14:anchorId="396E6CD4" wp14:editId="5C51DC21">
            <wp:extent cx="4010025" cy="3010742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925" cy="301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B108F" w14:textId="77777777" w:rsidR="0064655B" w:rsidRDefault="0064655B" w:rsidP="0064655B">
      <w:pPr>
        <w:spacing w:line="240" w:lineRule="auto"/>
        <w:jc w:val="center"/>
        <w:rPr>
          <w:lang w:eastAsia="ja-JP"/>
        </w:rPr>
      </w:pPr>
    </w:p>
    <w:p w14:paraId="75E0682E" w14:textId="76E311D1" w:rsidR="006D4416" w:rsidRPr="006D4416" w:rsidRDefault="006D4416" w:rsidP="006D4416">
      <w:pPr>
        <w:spacing w:line="240" w:lineRule="auto"/>
        <w:jc w:val="center"/>
        <w:rPr>
          <w:lang w:eastAsia="ja-JP"/>
        </w:rPr>
      </w:pPr>
      <w:r w:rsidRPr="006D4416">
        <w:rPr>
          <w:rFonts w:hint="eastAsia"/>
          <w:lang w:eastAsia="ja-JP"/>
        </w:rPr>
        <w:t>東村高江　米軍施設ゲート</w:t>
      </w:r>
      <w:r>
        <w:rPr>
          <w:rFonts w:hint="eastAsia"/>
          <w:lang w:eastAsia="ja-JP"/>
        </w:rPr>
        <w:t>前で</w:t>
      </w:r>
    </w:p>
    <w:p w14:paraId="4806DA45" w14:textId="77777777" w:rsidR="0064655B" w:rsidRPr="006D4416" w:rsidRDefault="0064655B" w:rsidP="0064655B">
      <w:pPr>
        <w:spacing w:line="240" w:lineRule="auto"/>
        <w:jc w:val="center"/>
        <w:rPr>
          <w:lang w:eastAsia="ja-JP"/>
        </w:rPr>
      </w:pPr>
    </w:p>
    <w:p w14:paraId="49F0569E" w14:textId="77777777" w:rsidR="0064655B" w:rsidRDefault="0064655B" w:rsidP="0064655B">
      <w:pPr>
        <w:spacing w:line="240" w:lineRule="auto"/>
        <w:jc w:val="center"/>
        <w:rPr>
          <w:lang w:eastAsia="ja-JP"/>
        </w:rPr>
      </w:pPr>
    </w:p>
    <w:p w14:paraId="2437C52A" w14:textId="77777777" w:rsidR="0064655B" w:rsidRDefault="0064655B" w:rsidP="0064655B">
      <w:pPr>
        <w:spacing w:line="240" w:lineRule="auto"/>
        <w:jc w:val="center"/>
        <w:rPr>
          <w:lang w:eastAsia="ja-JP"/>
        </w:rPr>
      </w:pPr>
    </w:p>
    <w:p w14:paraId="0A93A6F7" w14:textId="4B76B308" w:rsidR="0064655B" w:rsidRDefault="0064655B" w:rsidP="0064655B">
      <w:pPr>
        <w:spacing w:line="240" w:lineRule="auto"/>
        <w:jc w:val="center"/>
        <w:rPr>
          <w:lang w:eastAsia="ja-JP"/>
        </w:rPr>
      </w:pPr>
    </w:p>
    <w:p w14:paraId="23BF19F7" w14:textId="7553ED52" w:rsidR="006D4416" w:rsidRDefault="006D4416" w:rsidP="0064655B">
      <w:pPr>
        <w:spacing w:line="240" w:lineRule="auto"/>
        <w:jc w:val="center"/>
        <w:rPr>
          <w:lang w:eastAsia="ja-JP"/>
        </w:rPr>
      </w:pPr>
    </w:p>
    <w:p w14:paraId="5D7908E0" w14:textId="77777777" w:rsidR="0064655B" w:rsidRDefault="0064655B" w:rsidP="0064655B">
      <w:pPr>
        <w:spacing w:line="240" w:lineRule="auto"/>
        <w:jc w:val="center"/>
        <w:rPr>
          <w:lang w:eastAsia="ja-JP"/>
        </w:rPr>
      </w:pPr>
    </w:p>
    <w:p w14:paraId="19B70922" w14:textId="77777777" w:rsidR="0064655B" w:rsidRPr="0064655B" w:rsidRDefault="0064655B" w:rsidP="0064655B">
      <w:pPr>
        <w:spacing w:line="240" w:lineRule="auto"/>
        <w:jc w:val="center"/>
        <w:rPr>
          <w:rFonts w:ascii="AR P丸ゴシック体M" w:eastAsia="AR P丸ゴシック体M"/>
          <w:sz w:val="40"/>
          <w:szCs w:val="40"/>
          <w:lang w:eastAsia="ja-JP"/>
        </w:rPr>
      </w:pPr>
      <w:r w:rsidRPr="0064655B">
        <w:rPr>
          <w:rFonts w:ascii="AR P丸ゴシック体M" w:eastAsia="AR P丸ゴシック体M" w:hint="eastAsia"/>
          <w:sz w:val="40"/>
          <w:szCs w:val="40"/>
          <w:lang w:eastAsia="ja-JP"/>
        </w:rPr>
        <w:t>調布九条の会「憲法ひろば」</w:t>
      </w:r>
    </w:p>
    <w:p w14:paraId="1DE61793" w14:textId="77777777" w:rsidR="0064655B" w:rsidRPr="0064655B" w:rsidRDefault="0064655B" w:rsidP="0064655B">
      <w:pPr>
        <w:spacing w:line="240" w:lineRule="auto"/>
        <w:jc w:val="center"/>
        <w:rPr>
          <w:lang w:eastAsia="ja-JP"/>
        </w:rPr>
      </w:pPr>
      <w:r>
        <w:rPr>
          <w:rFonts w:hint="eastAsia"/>
          <w:lang w:eastAsia="ja-JP"/>
        </w:rPr>
        <w:t>（略称・調布「憲法ひろば」）</w:t>
      </w:r>
    </w:p>
    <w:sectPr w:rsidR="0064655B" w:rsidRPr="0064655B" w:rsidSect="00225292">
      <w:pgSz w:w="10319" w:h="14571" w:code="13"/>
      <w:pgMar w:top="1021" w:right="1021" w:bottom="1021" w:left="1021" w:header="720" w:footer="720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A0EB9" w14:textId="77777777" w:rsidR="00AF7D9A" w:rsidRDefault="00AF7D9A" w:rsidP="002D1AB7">
      <w:pPr>
        <w:spacing w:line="240" w:lineRule="auto"/>
      </w:pPr>
      <w:r>
        <w:separator/>
      </w:r>
    </w:p>
  </w:endnote>
  <w:endnote w:type="continuationSeparator" w:id="0">
    <w:p w14:paraId="5BD934B1" w14:textId="77777777" w:rsidR="00AF7D9A" w:rsidRDefault="00AF7D9A" w:rsidP="002D1A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 P丸ゴシック体M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C0BEDA" w14:textId="77777777" w:rsidR="00AF7D9A" w:rsidRDefault="00AF7D9A" w:rsidP="002D1AB7">
      <w:pPr>
        <w:spacing w:line="240" w:lineRule="auto"/>
      </w:pPr>
      <w:r>
        <w:separator/>
      </w:r>
    </w:p>
  </w:footnote>
  <w:footnote w:type="continuationSeparator" w:id="0">
    <w:p w14:paraId="0E83C5E1" w14:textId="77777777" w:rsidR="00AF7D9A" w:rsidRDefault="00AF7D9A" w:rsidP="002D1AB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72E"/>
    <w:rsid w:val="00026CB3"/>
    <w:rsid w:val="001229F9"/>
    <w:rsid w:val="00154BB0"/>
    <w:rsid w:val="00157D57"/>
    <w:rsid w:val="00163512"/>
    <w:rsid w:val="00225292"/>
    <w:rsid w:val="00267EBC"/>
    <w:rsid w:val="002D1AB7"/>
    <w:rsid w:val="002D772E"/>
    <w:rsid w:val="004437C9"/>
    <w:rsid w:val="004C431C"/>
    <w:rsid w:val="005F3F78"/>
    <w:rsid w:val="006144A1"/>
    <w:rsid w:val="0061586A"/>
    <w:rsid w:val="0064655B"/>
    <w:rsid w:val="006D4416"/>
    <w:rsid w:val="0074377D"/>
    <w:rsid w:val="0074720A"/>
    <w:rsid w:val="00801D52"/>
    <w:rsid w:val="00905AA6"/>
    <w:rsid w:val="00963D3F"/>
    <w:rsid w:val="00AC5825"/>
    <w:rsid w:val="00AF7D9A"/>
    <w:rsid w:val="00D050DC"/>
    <w:rsid w:val="00DC6E63"/>
    <w:rsid w:val="00DE5EFF"/>
    <w:rsid w:val="00EA3C61"/>
    <w:rsid w:val="00EE68E0"/>
    <w:rsid w:val="00F113B8"/>
    <w:rsid w:val="00F33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4FEFF78"/>
  <w15:chartTrackingRefBased/>
  <w15:docId w15:val="{49F15923-5342-461B-AB4E-B05713E3B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3D3F"/>
    <w:pPr>
      <w:widowControl w:val="0"/>
      <w:suppressAutoHyphens/>
      <w:spacing w:line="280" w:lineRule="exact"/>
      <w:jc w:val="both"/>
    </w:pPr>
    <w:rPr>
      <w:rFonts w:ascii="Century" w:hAnsi="Century" w:cs="Century"/>
      <w:kern w:val="1"/>
      <w:sz w:val="2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963D3F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a4">
    <w:name w:val="Plain Text"/>
    <w:basedOn w:val="a"/>
    <w:link w:val="a5"/>
    <w:uiPriority w:val="99"/>
    <w:unhideWhenUsed/>
    <w:rsid w:val="004D7494"/>
    <w:rPr>
      <w:rFonts w:ascii="ＭＳ 明朝" w:hAnsi="Courier New" w:cs="Courier New"/>
      <w:szCs w:val="21"/>
    </w:rPr>
  </w:style>
  <w:style w:type="character" w:customStyle="1" w:styleId="a5">
    <w:name w:val="書式なし (文字)"/>
    <w:basedOn w:val="a0"/>
    <w:link w:val="a4"/>
    <w:uiPriority w:val="99"/>
    <w:rsid w:val="004D7494"/>
    <w:rPr>
      <w:rFonts w:ascii="ＭＳ 明朝" w:hAnsi="Courier New" w:cs="Courier New"/>
      <w:kern w:val="1"/>
      <w:sz w:val="21"/>
      <w:szCs w:val="21"/>
      <w:lang w:eastAsia="ar-SA"/>
    </w:rPr>
  </w:style>
  <w:style w:type="paragraph" w:styleId="a6">
    <w:name w:val="header"/>
    <w:basedOn w:val="a"/>
    <w:link w:val="a7"/>
    <w:uiPriority w:val="99"/>
    <w:unhideWhenUsed/>
    <w:rsid w:val="002D1AB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2D1AB7"/>
    <w:rPr>
      <w:rFonts w:ascii="Century" w:hAnsi="Century" w:cs="Century"/>
      <w:kern w:val="1"/>
      <w:sz w:val="21"/>
      <w:lang w:eastAsia="ar-SA"/>
    </w:rPr>
  </w:style>
  <w:style w:type="paragraph" w:styleId="a8">
    <w:name w:val="footer"/>
    <w:basedOn w:val="a"/>
    <w:link w:val="a9"/>
    <w:uiPriority w:val="99"/>
    <w:unhideWhenUsed/>
    <w:rsid w:val="002D1AB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2D1AB7"/>
    <w:rPr>
      <w:rFonts w:ascii="Century" w:hAnsi="Century" w:cs="Century"/>
      <w:kern w:val="1"/>
      <w:sz w:val="2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suzu</dc:creator>
  <cp:keywords/>
  <cp:lastModifiedBy>鈴木 彰</cp:lastModifiedBy>
  <cp:revision>6</cp:revision>
  <dcterms:created xsi:type="dcterms:W3CDTF">2022-02-17T02:07:00Z</dcterms:created>
  <dcterms:modified xsi:type="dcterms:W3CDTF">2022-02-18T16:02:00Z</dcterms:modified>
</cp:coreProperties>
</file>