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4A9E5CFB" w:rsidR="002D772E" w:rsidRDefault="00D84800" w:rsidP="007E2958">
      <w:pPr>
        <w:adjustRightInd w:val="0"/>
        <w:rPr>
          <w:lang w:eastAsia="ja-JP"/>
        </w:rPr>
      </w:pPr>
      <w:r>
        <w:rPr>
          <w:noProof/>
          <w:lang w:eastAsia="ja-JP"/>
        </w:rPr>
        <mc:AlternateContent>
          <mc:Choice Requires="wps">
            <w:drawing>
              <wp:anchor distT="0" distB="0" distL="114300" distR="114300" simplePos="0" relativeHeight="251654656" behindDoc="0" locked="0" layoutInCell="1" allowOverlap="1" wp14:anchorId="66019807" wp14:editId="20408384">
                <wp:simplePos x="0" y="0"/>
                <wp:positionH relativeFrom="margin">
                  <wp:align>right</wp:align>
                </wp:positionH>
                <wp:positionV relativeFrom="paragraph">
                  <wp:posOffset>0</wp:posOffset>
                </wp:positionV>
                <wp:extent cx="2856865" cy="1149350"/>
                <wp:effectExtent l="0" t="0" r="63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14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14:paraId="5F4ED631" w14:textId="3675EE3F" w:rsidR="000F7BB2" w:rsidRPr="00CE001C" w:rsidRDefault="00EE470B" w:rsidP="00C941A8">
                            <w:pPr>
                              <w:spacing w:line="252" w:lineRule="exact"/>
                              <w:jc w:val="both"/>
                              <w:rPr>
                                <w:rFonts w:ascii="ＭＳ 明朝" w:hAnsi="ＭＳ 明朝"/>
                                <w:sz w:val="19"/>
                                <w:szCs w:val="19"/>
                                <w:lang w:eastAsia="ja-JP"/>
                              </w:rPr>
                            </w:pPr>
                            <w:r w:rsidRPr="00757973">
                              <w:rPr>
                                <w:rFonts w:ascii="ＭＳ 明朝" w:hAnsi="ＭＳ 明朝" w:hint="eastAsia"/>
                                <w:sz w:val="18"/>
                                <w:szCs w:val="18"/>
                                <w:lang w:eastAsia="ja-JP"/>
                              </w:rPr>
                              <w:t xml:space="preserve">　調布</w:t>
                            </w:r>
                            <w:r w:rsidR="008C210F"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憲法ひろば</w:t>
                            </w:r>
                            <w:r w:rsidR="008C210F" w:rsidRPr="00757973">
                              <w:rPr>
                                <w:rFonts w:ascii="ＭＳ 明朝" w:hAnsi="ＭＳ 明朝" w:hint="eastAsia"/>
                                <w:sz w:val="18"/>
                                <w:szCs w:val="18"/>
                                <w:lang w:eastAsia="ja-JP"/>
                              </w:rPr>
                              <w:t>｣</w:t>
                            </w:r>
                            <w:r w:rsidR="006B1A99" w:rsidRPr="00757973">
                              <w:rPr>
                                <w:rFonts w:ascii="ＭＳ 明朝" w:hAnsi="ＭＳ 明朝" w:hint="eastAsia"/>
                                <w:sz w:val="18"/>
                                <w:szCs w:val="18"/>
                                <w:lang w:eastAsia="ja-JP"/>
                              </w:rPr>
                              <w:t>は1</w:t>
                            </w:r>
                            <w:r w:rsidR="00541F6C">
                              <w:rPr>
                                <w:rFonts w:ascii="ＭＳ 明朝" w:hAnsi="ＭＳ 明朝" w:hint="eastAsia"/>
                                <w:sz w:val="18"/>
                                <w:szCs w:val="18"/>
                                <w:lang w:eastAsia="ja-JP"/>
                              </w:rPr>
                              <w:t>2</w:t>
                            </w:r>
                            <w:r w:rsidR="00C074D8" w:rsidRPr="00757973">
                              <w:rPr>
                                <w:rFonts w:ascii="ＭＳ 明朝" w:hAnsi="ＭＳ 明朝" w:hint="eastAsia"/>
                                <w:sz w:val="18"/>
                                <w:szCs w:val="18"/>
                                <w:lang w:eastAsia="ja-JP"/>
                              </w:rPr>
                              <w:t>月</w:t>
                            </w:r>
                            <w:r w:rsidR="006B1A99" w:rsidRPr="00757973">
                              <w:rPr>
                                <w:rFonts w:ascii="ＭＳ 明朝" w:hAnsi="ＭＳ 明朝" w:hint="eastAsia"/>
                                <w:sz w:val="18"/>
                                <w:szCs w:val="18"/>
                                <w:lang w:eastAsia="ja-JP"/>
                              </w:rPr>
                              <w:t>2</w:t>
                            </w:r>
                            <w:r w:rsidR="00541F6C">
                              <w:rPr>
                                <w:rFonts w:ascii="ＭＳ 明朝" w:hAnsi="ＭＳ 明朝" w:hint="eastAsia"/>
                                <w:sz w:val="18"/>
                                <w:szCs w:val="18"/>
                                <w:lang w:eastAsia="ja-JP"/>
                              </w:rPr>
                              <w:t>6</w:t>
                            </w:r>
                            <w:r w:rsidR="00C074D8" w:rsidRPr="00757973">
                              <w:rPr>
                                <w:rFonts w:ascii="ＭＳ 明朝" w:hAnsi="ＭＳ 明朝" w:hint="eastAsia"/>
                                <w:sz w:val="18"/>
                                <w:szCs w:val="18"/>
                                <w:lang w:eastAsia="ja-JP"/>
                              </w:rPr>
                              <w:t>日</w:t>
                            </w:r>
                            <w:r w:rsidR="00A650F5" w:rsidRPr="00757973">
                              <w:rPr>
                                <w:rFonts w:ascii="ＭＳ 明朝" w:hAnsi="ＭＳ 明朝" w:hint="eastAsia"/>
                                <w:sz w:val="18"/>
                                <w:szCs w:val="18"/>
                                <w:lang w:eastAsia="ja-JP"/>
                              </w:rPr>
                              <w:t>13時半から</w:t>
                            </w:r>
                            <w:r w:rsidR="006B1A99" w:rsidRPr="00757973">
                              <w:rPr>
                                <w:rFonts w:ascii="ＭＳ 明朝" w:hAnsi="ＭＳ 明朝" w:hint="eastAsia"/>
                                <w:sz w:val="18"/>
                                <w:szCs w:val="18"/>
                                <w:lang w:eastAsia="ja-JP"/>
                              </w:rPr>
                              <w:t>あくろすホールで</w:t>
                            </w:r>
                            <w:r w:rsidR="00FC088D" w:rsidRPr="00757973">
                              <w:rPr>
                                <w:rFonts w:ascii="ＭＳ 明朝" w:hAnsi="ＭＳ 明朝" w:hint="eastAsia"/>
                                <w:sz w:val="18"/>
                                <w:szCs w:val="18"/>
                                <w:lang w:eastAsia="ja-JP"/>
                              </w:rPr>
                              <w:t>17</w:t>
                            </w:r>
                            <w:r w:rsidR="00541F6C">
                              <w:rPr>
                                <w:rFonts w:ascii="ＭＳ 明朝" w:hAnsi="ＭＳ 明朝" w:hint="eastAsia"/>
                                <w:sz w:val="18"/>
                                <w:szCs w:val="18"/>
                                <w:lang w:eastAsia="ja-JP"/>
                              </w:rPr>
                              <w:t>2</w:t>
                            </w:r>
                            <w:r w:rsidR="00FC088D" w:rsidRPr="00757973">
                              <w:rPr>
                                <w:rFonts w:ascii="ＭＳ 明朝" w:hAnsi="ＭＳ 明朝" w:hint="eastAsia"/>
                                <w:sz w:val="18"/>
                                <w:szCs w:val="18"/>
                                <w:lang w:eastAsia="ja-JP"/>
                              </w:rPr>
                              <w:t>回</w:t>
                            </w:r>
                            <w:r w:rsidR="00541F6C">
                              <w:rPr>
                                <w:rFonts w:ascii="ＭＳ 明朝" w:hAnsi="ＭＳ 明朝" w:hint="eastAsia"/>
                                <w:sz w:val="18"/>
                                <w:szCs w:val="18"/>
                                <w:lang w:eastAsia="ja-JP"/>
                              </w:rPr>
                              <w:t>＝</w:t>
                            </w:r>
                            <w:r w:rsidR="003F2B7B" w:rsidRPr="00757973">
                              <w:rPr>
                                <w:rFonts w:ascii="ＭＳ 明朝" w:hAnsi="ＭＳ 明朝" w:hint="eastAsia"/>
                                <w:sz w:val="18"/>
                                <w:szCs w:val="18"/>
                                <w:lang w:eastAsia="ja-JP"/>
                              </w:rPr>
                              <w:t>1</w:t>
                            </w:r>
                            <w:r w:rsidR="00541F6C">
                              <w:rPr>
                                <w:rFonts w:ascii="ＭＳ 明朝" w:hAnsi="ＭＳ 明朝" w:hint="eastAsia"/>
                                <w:sz w:val="18"/>
                                <w:szCs w:val="18"/>
                                <w:lang w:eastAsia="ja-JP"/>
                              </w:rPr>
                              <w:t>2</w:t>
                            </w:r>
                            <w:r w:rsidR="003F2B7B" w:rsidRPr="00757973">
                              <w:rPr>
                                <w:rFonts w:ascii="ＭＳ 明朝" w:hAnsi="ＭＳ 明朝" w:hint="eastAsia"/>
                                <w:sz w:val="18"/>
                                <w:szCs w:val="18"/>
                                <w:lang w:eastAsia="ja-JP"/>
                              </w:rPr>
                              <w:t>月</w:t>
                            </w:r>
                            <w:r w:rsidR="00FC088D" w:rsidRPr="00757973">
                              <w:rPr>
                                <w:rFonts w:ascii="ＭＳ 明朝" w:hAnsi="ＭＳ 明朝" w:hint="eastAsia"/>
                                <w:sz w:val="18"/>
                                <w:szCs w:val="18"/>
                                <w:lang w:eastAsia="ja-JP"/>
                              </w:rPr>
                              <w:t>例会</w:t>
                            </w:r>
                            <w:r w:rsidR="006B1A99" w:rsidRPr="00757973">
                              <w:rPr>
                                <w:rFonts w:ascii="ＭＳ 明朝" w:hAnsi="ＭＳ 明朝" w:hint="eastAsia"/>
                                <w:sz w:val="18"/>
                                <w:szCs w:val="18"/>
                                <w:lang w:eastAsia="ja-JP"/>
                              </w:rPr>
                              <w:t>を開催。</w:t>
                            </w:r>
                            <w:r w:rsidR="00541F6C">
                              <w:rPr>
                                <w:rFonts w:ascii="ＭＳ 明朝" w:hAnsi="ＭＳ 明朝" w:hint="eastAsia"/>
                                <w:sz w:val="18"/>
                                <w:szCs w:val="18"/>
                                <w:lang w:eastAsia="ja-JP"/>
                              </w:rPr>
                              <w:t>笠原十九司</w:t>
                            </w:r>
                            <w:r w:rsidR="0063025E">
                              <w:rPr>
                                <w:rFonts w:ascii="ＭＳ 明朝" w:hAnsi="ＭＳ 明朝" w:hint="eastAsia"/>
                                <w:sz w:val="18"/>
                                <w:szCs w:val="18"/>
                                <w:lang w:eastAsia="ja-JP"/>
                              </w:rPr>
                              <w:t>（かさはら･とくし）</w:t>
                            </w:r>
                            <w:r w:rsidR="00541F6C">
                              <w:rPr>
                                <w:rFonts w:ascii="ＭＳ 明朝" w:hAnsi="ＭＳ 明朝" w:hint="eastAsia"/>
                                <w:sz w:val="18"/>
                                <w:szCs w:val="18"/>
                                <w:lang w:eastAsia="ja-JP"/>
                              </w:rPr>
                              <w:t>さん（都留文科大学名誉教授、中国</w:t>
                            </w:r>
                            <w:r w:rsidR="0063025E">
                              <w:rPr>
                                <w:rFonts w:ascii="ＭＳ 明朝" w:hAnsi="ＭＳ 明朝" w:hint="eastAsia"/>
                                <w:sz w:val="18"/>
                                <w:szCs w:val="18"/>
                                <w:lang w:eastAsia="ja-JP"/>
                              </w:rPr>
                              <w:t>･</w:t>
                            </w:r>
                            <w:r w:rsidR="00541F6C">
                              <w:rPr>
                                <w:rFonts w:ascii="ＭＳ 明朝" w:hAnsi="ＭＳ 明朝" w:hint="eastAsia"/>
                                <w:sz w:val="18"/>
                                <w:szCs w:val="18"/>
                                <w:lang w:eastAsia="ja-JP"/>
                              </w:rPr>
                              <w:t>東アジア近現代史、</w:t>
                            </w:r>
                            <w:r w:rsidR="000D3318" w:rsidRPr="00C941A8">
                              <w:rPr>
                                <w:rFonts w:ascii="ＭＳ ゴシック" w:eastAsia="ＭＳ ゴシック" w:hAnsi="ＭＳ ゴシック" w:hint="eastAsia"/>
                                <w:b/>
                                <w:bCs/>
                                <w:color w:val="0070C0"/>
                                <w:sz w:val="16"/>
                                <w:szCs w:val="16"/>
                                <w:lang w:eastAsia="ja-JP"/>
                              </w:rPr>
                              <w:t>写真</w:t>
                            </w:r>
                            <w:r w:rsidR="0063025E">
                              <w:rPr>
                                <w:rFonts w:ascii="ＭＳ 明朝" w:hAnsi="ＭＳ 明朝" w:hint="eastAsia"/>
                                <w:sz w:val="18"/>
                                <w:szCs w:val="18"/>
                                <w:lang w:eastAsia="ja-JP"/>
                              </w:rPr>
                              <w:t>）から</w:t>
                            </w:r>
                            <w:r w:rsidR="00D6214E">
                              <w:rPr>
                                <w:rFonts w:ascii="ＭＳ 明朝" w:hAnsi="ＭＳ 明朝" w:hint="eastAsia"/>
                                <w:sz w:val="18"/>
                                <w:szCs w:val="18"/>
                                <w:lang w:eastAsia="ja-JP"/>
                              </w:rPr>
                              <w:t>｢</w:t>
                            </w:r>
                            <w:r w:rsidR="00541F6C">
                              <w:rPr>
                                <w:rFonts w:ascii="ＭＳ 明朝" w:hAnsi="ＭＳ 明朝" w:hint="eastAsia"/>
                                <w:sz w:val="18"/>
                                <w:szCs w:val="18"/>
                                <w:lang w:eastAsia="ja-JP"/>
                              </w:rPr>
                              <w:t>海軍の日中戦争　アジア太平洋戦争への自滅のシナリオ</w:t>
                            </w:r>
                            <w:r w:rsidR="0063025E">
                              <w:rPr>
                                <w:rFonts w:ascii="ＭＳ 明朝" w:hAnsi="ＭＳ 明朝" w:hint="eastAsia"/>
                                <w:sz w:val="18"/>
                                <w:szCs w:val="18"/>
                                <w:lang w:eastAsia="ja-JP"/>
                              </w:rPr>
                              <w:t>」についてお話いただいた</w:t>
                            </w:r>
                            <w:r w:rsidR="00FC088D" w:rsidRPr="00757973">
                              <w:rPr>
                                <w:rFonts w:ascii="ＭＳ 明朝" w:hAnsi="ＭＳ 明朝" w:hint="eastAsia"/>
                                <w:sz w:val="18"/>
                                <w:szCs w:val="18"/>
                                <w:lang w:eastAsia="ja-JP"/>
                              </w:rPr>
                              <w:t>。</w:t>
                            </w:r>
                            <w:r w:rsidR="002F41C6" w:rsidRPr="00757973">
                              <w:rPr>
                                <w:rFonts w:ascii="ＭＳ 明朝" w:hAnsi="ＭＳ 明朝" w:hint="eastAsia"/>
                                <w:sz w:val="18"/>
                                <w:szCs w:val="18"/>
                                <w:lang w:eastAsia="ja-JP"/>
                              </w:rPr>
                              <w:t>リアル参加</w:t>
                            </w:r>
                            <w:r w:rsidR="00176738">
                              <w:rPr>
                                <w:rFonts w:ascii="ＭＳ 明朝" w:hAnsi="ＭＳ 明朝" w:hint="eastAsia"/>
                                <w:sz w:val="18"/>
                                <w:szCs w:val="18"/>
                                <w:lang w:eastAsia="ja-JP"/>
                              </w:rPr>
                              <w:t>38</w:t>
                            </w:r>
                            <w:r w:rsidR="002F41C6" w:rsidRPr="00757973">
                              <w:rPr>
                                <w:rFonts w:ascii="ＭＳ 明朝" w:hAnsi="ＭＳ 明朝" w:hint="eastAsia"/>
                                <w:sz w:val="18"/>
                                <w:szCs w:val="18"/>
                                <w:lang w:eastAsia="ja-JP"/>
                              </w:rPr>
                              <w:t>人</w:t>
                            </w:r>
                            <w:r w:rsidR="00D6214E">
                              <w:rPr>
                                <w:rFonts w:ascii="ＭＳ 明朝" w:hAnsi="ＭＳ 明朝" w:hint="eastAsia"/>
                                <w:sz w:val="18"/>
                                <w:szCs w:val="18"/>
                                <w:lang w:eastAsia="ja-JP"/>
                              </w:rPr>
                              <w:t>､</w:t>
                            </w:r>
                            <w:r w:rsidR="002F41C6" w:rsidRPr="00757973">
                              <w:rPr>
                                <w:rFonts w:ascii="ＭＳ 明朝" w:hAnsi="ＭＳ 明朝" w:hint="eastAsia"/>
                                <w:sz w:val="18"/>
                                <w:szCs w:val="18"/>
                                <w:lang w:eastAsia="ja-JP"/>
                              </w:rPr>
                              <w:t>オンライン参加</w:t>
                            </w:r>
                            <w:r w:rsidR="0063025E">
                              <w:rPr>
                                <w:rFonts w:ascii="ＭＳ 明朝" w:hAnsi="ＭＳ 明朝" w:hint="eastAsia"/>
                                <w:sz w:val="18"/>
                                <w:szCs w:val="18"/>
                                <w:lang w:eastAsia="ja-JP"/>
                              </w:rPr>
                              <w:t>2</w:t>
                            </w:r>
                            <w:r w:rsidR="002F41C6" w:rsidRPr="00757973">
                              <w:rPr>
                                <w:rFonts w:ascii="ＭＳ 明朝" w:hAnsi="ＭＳ 明朝" w:hint="eastAsia"/>
                                <w:sz w:val="18"/>
                                <w:szCs w:val="18"/>
                                <w:lang w:eastAsia="ja-JP"/>
                              </w:rPr>
                              <w:t>人</w:t>
                            </w:r>
                            <w:r w:rsidR="003632F3"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司会は</w:t>
                            </w:r>
                            <w:r w:rsidR="003632F3" w:rsidRPr="00757973">
                              <w:rPr>
                                <w:rFonts w:ascii="ＭＳ 明朝" w:hAnsi="ＭＳ 明朝" w:hint="eastAsia"/>
                                <w:sz w:val="18"/>
                                <w:szCs w:val="18"/>
                                <w:lang w:eastAsia="ja-JP"/>
                              </w:rPr>
                              <w:t>石</w:t>
                            </w:r>
                            <w:r w:rsidR="0063025E">
                              <w:rPr>
                                <w:rFonts w:ascii="ＭＳ 明朝" w:hAnsi="ＭＳ 明朝" w:hint="eastAsia"/>
                                <w:sz w:val="18"/>
                                <w:szCs w:val="18"/>
                                <w:lang w:eastAsia="ja-JP"/>
                              </w:rPr>
                              <w:t>山久男</w:t>
                            </w:r>
                            <w:r w:rsidR="0063749D" w:rsidRPr="00757973">
                              <w:rPr>
                                <w:rFonts w:ascii="ＭＳ 明朝" w:hAnsi="ＭＳ 明朝" w:hint="eastAsia"/>
                                <w:sz w:val="18"/>
                                <w:szCs w:val="18"/>
                                <w:lang w:eastAsia="ja-JP"/>
                              </w:rPr>
                              <w:t>世話人</w:t>
                            </w:r>
                            <w:r w:rsidR="00C941A8">
                              <w:rPr>
                                <w:rFonts w:ascii="ＭＳ 明朝" w:hAnsi="ＭＳ 明朝" w:hint="eastAsia"/>
                                <w:sz w:val="18"/>
                                <w:szCs w:val="18"/>
                                <w:lang w:eastAsia="ja-JP"/>
                              </w:rPr>
                              <w:t>､</w:t>
                            </w:r>
                            <w:r w:rsidRPr="00757973">
                              <w:rPr>
                                <w:rFonts w:ascii="ＭＳ 明朝" w:hAnsi="ＭＳ 明朝" w:hint="eastAsia"/>
                                <w:sz w:val="18"/>
                                <w:szCs w:val="18"/>
                                <w:lang w:eastAsia="ja-JP"/>
                              </w:rPr>
                              <w:t>記録は</w:t>
                            </w:r>
                            <w:r w:rsidR="0063025E">
                              <w:rPr>
                                <w:rFonts w:ascii="ＭＳ 明朝" w:hAnsi="ＭＳ 明朝" w:hint="eastAsia"/>
                                <w:sz w:val="18"/>
                                <w:szCs w:val="18"/>
                                <w:lang w:eastAsia="ja-JP"/>
                              </w:rPr>
                              <w:t>岩本努</w:t>
                            </w:r>
                            <w:r w:rsidR="00C074D8" w:rsidRPr="00757973">
                              <w:rPr>
                                <w:rFonts w:ascii="ＭＳ 明朝" w:hAnsi="ＭＳ 明朝" w:hint="eastAsia"/>
                                <w:sz w:val="18"/>
                                <w:szCs w:val="18"/>
                                <w:lang w:eastAsia="ja-JP"/>
                              </w:rPr>
                              <w:t>世話人が分担</w:t>
                            </w:r>
                            <w:r w:rsidR="0063025E">
                              <w:rPr>
                                <w:rFonts w:ascii="ＭＳ 明朝" w:hAnsi="ＭＳ 明朝" w:hint="eastAsia"/>
                                <w:sz w:val="18"/>
                                <w:szCs w:val="18"/>
                                <w:lang w:eastAsia="ja-JP"/>
                              </w:rPr>
                              <w:t>。</w:t>
                            </w:r>
                            <w:r w:rsidR="0063025E">
                              <w:rPr>
                                <w:rFonts w:ascii="ＭＳ 明朝" w:hAnsi="ＭＳ 明朝" w:cs="Times New Roman" w:hint="eastAsia"/>
                                <w:b/>
                                <w:color w:val="0070C0"/>
                                <w:sz w:val="18"/>
                                <w:szCs w:val="18"/>
                                <w:lang w:eastAsia="ja-JP"/>
                              </w:rPr>
                              <w:t>（</w:t>
                            </w:r>
                            <w:r w:rsidR="00965B55" w:rsidRPr="00D6214E">
                              <w:rPr>
                                <w:rFonts w:ascii="ＭＳ 明朝" w:hAnsi="ＭＳ 明朝" w:cs="Times New Roman" w:hint="eastAsia"/>
                                <w:b/>
                                <w:color w:val="0070C0"/>
                                <w:sz w:val="18"/>
                                <w:szCs w:val="18"/>
                              </w:rPr>
                              <w:t>編集部</w:t>
                            </w:r>
                            <w:r w:rsidR="0063025E">
                              <w:rPr>
                                <w:rFonts w:ascii="ＭＳ 明朝" w:hAnsi="ＭＳ 明朝" w:cs="Times New Roman" w:hint="eastAsia"/>
                                <w:b/>
                                <w:color w:val="0070C0"/>
                                <w:sz w:val="18"/>
                                <w:szCs w:val="18"/>
                                <w:lang w:eastAsia="ja-JP"/>
                              </w:rPr>
                              <w:t>）</w:t>
                            </w:r>
                          </w:p>
                          <w:p w14:paraId="6E7C07EA" w14:textId="77777777" w:rsidR="00F358F5" w:rsidRPr="003124E2" w:rsidRDefault="00F358F5" w:rsidP="008C210F">
                            <w:pPr>
                              <w:spacing w:line="260" w:lineRule="exact"/>
                              <w:jc w:val="both"/>
                              <w:rPr>
                                <w:rFonts w:ascii="ＭＳ 明朝" w:hAnsi="ＭＳ 明朝" w:cs="Times New Roman"/>
                                <w:b/>
                                <w:color w:val="0070C0"/>
                                <w:sz w:val="19"/>
                                <w:szCs w:val="19"/>
                              </w:rPr>
                            </w:pPr>
                          </w:p>
                          <w:p w14:paraId="27488E5A" w14:textId="77777777" w:rsidR="002065C1" w:rsidRPr="003124E2" w:rsidRDefault="002065C1" w:rsidP="001449AF">
                            <w:pPr>
                              <w:spacing w:line="280" w:lineRule="exact"/>
                              <w:jc w:val="both"/>
                              <w:rPr>
                                <w:rFonts w:ascii="ＭＳ 明朝" w:hAnsi="ＭＳ 明朝"/>
                                <w:sz w:val="19"/>
                                <w:szCs w:val="19"/>
                                <w:lang w:eastAsia="ja-JP"/>
                              </w:rPr>
                            </w:pP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19807" id="_x0000_t202" coordsize="21600,21600" o:spt="202" path="m,l,21600r21600,l21600,xe">
                <v:stroke joinstyle="miter"/>
                <v:path gradientshapeok="t" o:connecttype="rect"/>
              </v:shapetype>
              <v:shape id="Text Box 9" o:spid="_x0000_s1026" type="#_x0000_t202" style="position:absolute;margin-left:173.75pt;margin-top:0;width:224.95pt;height:9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" filled="f" stroked="f" strokecolor="#0070c0" strokeweight="3pt">
                <v:stroke linestyle="thinThin"/>
                <v:textbox inset=".75pt,.75pt,.75pt,.75pt">
                  <w:txbxContent>
                    <w:p w14:paraId="5F4ED631" w14:textId="3675EE3F" w:rsidR="000F7BB2" w:rsidRPr="00CE001C" w:rsidRDefault="00EE470B" w:rsidP="00C941A8">
                      <w:pPr>
                        <w:spacing w:line="252" w:lineRule="exact"/>
                        <w:jc w:val="both"/>
                        <w:rPr>
                          <w:rFonts w:ascii="ＭＳ 明朝" w:hAnsi="ＭＳ 明朝"/>
                          <w:sz w:val="19"/>
                          <w:szCs w:val="19"/>
                          <w:lang w:eastAsia="ja-JP"/>
                        </w:rPr>
                      </w:pPr>
                      <w:r w:rsidRPr="00757973">
                        <w:rPr>
                          <w:rFonts w:ascii="ＭＳ 明朝" w:hAnsi="ＭＳ 明朝" w:hint="eastAsia"/>
                          <w:sz w:val="18"/>
                          <w:szCs w:val="18"/>
                          <w:lang w:eastAsia="ja-JP"/>
                        </w:rPr>
                        <w:t xml:space="preserve">　調布</w:t>
                      </w:r>
                      <w:r w:rsidR="008C210F"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憲法ひろば</w:t>
                      </w:r>
                      <w:r w:rsidR="008C210F" w:rsidRPr="00757973">
                        <w:rPr>
                          <w:rFonts w:ascii="ＭＳ 明朝" w:hAnsi="ＭＳ 明朝" w:hint="eastAsia"/>
                          <w:sz w:val="18"/>
                          <w:szCs w:val="18"/>
                          <w:lang w:eastAsia="ja-JP"/>
                        </w:rPr>
                        <w:t>｣</w:t>
                      </w:r>
                      <w:r w:rsidR="006B1A99" w:rsidRPr="00757973">
                        <w:rPr>
                          <w:rFonts w:ascii="ＭＳ 明朝" w:hAnsi="ＭＳ 明朝" w:hint="eastAsia"/>
                          <w:sz w:val="18"/>
                          <w:szCs w:val="18"/>
                          <w:lang w:eastAsia="ja-JP"/>
                        </w:rPr>
                        <w:t>は1</w:t>
                      </w:r>
                      <w:r w:rsidR="00541F6C">
                        <w:rPr>
                          <w:rFonts w:ascii="ＭＳ 明朝" w:hAnsi="ＭＳ 明朝" w:hint="eastAsia"/>
                          <w:sz w:val="18"/>
                          <w:szCs w:val="18"/>
                          <w:lang w:eastAsia="ja-JP"/>
                        </w:rPr>
                        <w:t>2</w:t>
                      </w:r>
                      <w:r w:rsidR="00C074D8" w:rsidRPr="00757973">
                        <w:rPr>
                          <w:rFonts w:ascii="ＭＳ 明朝" w:hAnsi="ＭＳ 明朝" w:hint="eastAsia"/>
                          <w:sz w:val="18"/>
                          <w:szCs w:val="18"/>
                          <w:lang w:eastAsia="ja-JP"/>
                        </w:rPr>
                        <w:t>月</w:t>
                      </w:r>
                      <w:r w:rsidR="006B1A99" w:rsidRPr="00757973">
                        <w:rPr>
                          <w:rFonts w:ascii="ＭＳ 明朝" w:hAnsi="ＭＳ 明朝" w:hint="eastAsia"/>
                          <w:sz w:val="18"/>
                          <w:szCs w:val="18"/>
                          <w:lang w:eastAsia="ja-JP"/>
                        </w:rPr>
                        <w:t>2</w:t>
                      </w:r>
                      <w:r w:rsidR="00541F6C">
                        <w:rPr>
                          <w:rFonts w:ascii="ＭＳ 明朝" w:hAnsi="ＭＳ 明朝" w:hint="eastAsia"/>
                          <w:sz w:val="18"/>
                          <w:szCs w:val="18"/>
                          <w:lang w:eastAsia="ja-JP"/>
                        </w:rPr>
                        <w:t>6</w:t>
                      </w:r>
                      <w:r w:rsidR="00C074D8" w:rsidRPr="00757973">
                        <w:rPr>
                          <w:rFonts w:ascii="ＭＳ 明朝" w:hAnsi="ＭＳ 明朝" w:hint="eastAsia"/>
                          <w:sz w:val="18"/>
                          <w:szCs w:val="18"/>
                          <w:lang w:eastAsia="ja-JP"/>
                        </w:rPr>
                        <w:t>日</w:t>
                      </w:r>
                      <w:r w:rsidR="00A650F5" w:rsidRPr="00757973">
                        <w:rPr>
                          <w:rFonts w:ascii="ＭＳ 明朝" w:hAnsi="ＭＳ 明朝" w:hint="eastAsia"/>
                          <w:sz w:val="18"/>
                          <w:szCs w:val="18"/>
                          <w:lang w:eastAsia="ja-JP"/>
                        </w:rPr>
                        <w:t>13時半から</w:t>
                      </w:r>
                      <w:r w:rsidR="006B1A99" w:rsidRPr="00757973">
                        <w:rPr>
                          <w:rFonts w:ascii="ＭＳ 明朝" w:hAnsi="ＭＳ 明朝" w:hint="eastAsia"/>
                          <w:sz w:val="18"/>
                          <w:szCs w:val="18"/>
                          <w:lang w:eastAsia="ja-JP"/>
                        </w:rPr>
                        <w:t>あくろすホールで</w:t>
                      </w:r>
                      <w:r w:rsidR="00FC088D" w:rsidRPr="00757973">
                        <w:rPr>
                          <w:rFonts w:ascii="ＭＳ 明朝" w:hAnsi="ＭＳ 明朝" w:hint="eastAsia"/>
                          <w:sz w:val="18"/>
                          <w:szCs w:val="18"/>
                          <w:lang w:eastAsia="ja-JP"/>
                        </w:rPr>
                        <w:t>17</w:t>
                      </w:r>
                      <w:r w:rsidR="00541F6C">
                        <w:rPr>
                          <w:rFonts w:ascii="ＭＳ 明朝" w:hAnsi="ＭＳ 明朝" w:hint="eastAsia"/>
                          <w:sz w:val="18"/>
                          <w:szCs w:val="18"/>
                          <w:lang w:eastAsia="ja-JP"/>
                        </w:rPr>
                        <w:t>2</w:t>
                      </w:r>
                      <w:r w:rsidR="00FC088D" w:rsidRPr="00757973">
                        <w:rPr>
                          <w:rFonts w:ascii="ＭＳ 明朝" w:hAnsi="ＭＳ 明朝" w:hint="eastAsia"/>
                          <w:sz w:val="18"/>
                          <w:szCs w:val="18"/>
                          <w:lang w:eastAsia="ja-JP"/>
                        </w:rPr>
                        <w:t>回</w:t>
                      </w:r>
                      <w:r w:rsidR="00541F6C">
                        <w:rPr>
                          <w:rFonts w:ascii="ＭＳ 明朝" w:hAnsi="ＭＳ 明朝" w:hint="eastAsia"/>
                          <w:sz w:val="18"/>
                          <w:szCs w:val="18"/>
                          <w:lang w:eastAsia="ja-JP"/>
                        </w:rPr>
                        <w:t>＝</w:t>
                      </w:r>
                      <w:r w:rsidR="003F2B7B" w:rsidRPr="00757973">
                        <w:rPr>
                          <w:rFonts w:ascii="ＭＳ 明朝" w:hAnsi="ＭＳ 明朝" w:hint="eastAsia"/>
                          <w:sz w:val="18"/>
                          <w:szCs w:val="18"/>
                          <w:lang w:eastAsia="ja-JP"/>
                        </w:rPr>
                        <w:t>1</w:t>
                      </w:r>
                      <w:r w:rsidR="00541F6C">
                        <w:rPr>
                          <w:rFonts w:ascii="ＭＳ 明朝" w:hAnsi="ＭＳ 明朝" w:hint="eastAsia"/>
                          <w:sz w:val="18"/>
                          <w:szCs w:val="18"/>
                          <w:lang w:eastAsia="ja-JP"/>
                        </w:rPr>
                        <w:t>2</w:t>
                      </w:r>
                      <w:r w:rsidR="003F2B7B" w:rsidRPr="00757973">
                        <w:rPr>
                          <w:rFonts w:ascii="ＭＳ 明朝" w:hAnsi="ＭＳ 明朝" w:hint="eastAsia"/>
                          <w:sz w:val="18"/>
                          <w:szCs w:val="18"/>
                          <w:lang w:eastAsia="ja-JP"/>
                        </w:rPr>
                        <w:t>月</w:t>
                      </w:r>
                      <w:r w:rsidR="00FC088D" w:rsidRPr="00757973">
                        <w:rPr>
                          <w:rFonts w:ascii="ＭＳ 明朝" w:hAnsi="ＭＳ 明朝" w:hint="eastAsia"/>
                          <w:sz w:val="18"/>
                          <w:szCs w:val="18"/>
                          <w:lang w:eastAsia="ja-JP"/>
                        </w:rPr>
                        <w:t>例会</w:t>
                      </w:r>
                      <w:r w:rsidR="006B1A99" w:rsidRPr="00757973">
                        <w:rPr>
                          <w:rFonts w:ascii="ＭＳ 明朝" w:hAnsi="ＭＳ 明朝" w:hint="eastAsia"/>
                          <w:sz w:val="18"/>
                          <w:szCs w:val="18"/>
                          <w:lang w:eastAsia="ja-JP"/>
                        </w:rPr>
                        <w:t>を開催。</w:t>
                      </w:r>
                      <w:r w:rsidR="00541F6C">
                        <w:rPr>
                          <w:rFonts w:ascii="ＭＳ 明朝" w:hAnsi="ＭＳ 明朝" w:hint="eastAsia"/>
                          <w:sz w:val="18"/>
                          <w:szCs w:val="18"/>
                          <w:lang w:eastAsia="ja-JP"/>
                        </w:rPr>
                        <w:t>笠原十九司</w:t>
                      </w:r>
                      <w:r w:rsidR="0063025E">
                        <w:rPr>
                          <w:rFonts w:ascii="ＭＳ 明朝" w:hAnsi="ＭＳ 明朝" w:hint="eastAsia"/>
                          <w:sz w:val="18"/>
                          <w:szCs w:val="18"/>
                          <w:lang w:eastAsia="ja-JP"/>
                        </w:rPr>
                        <w:t>（かさはら･とくし）</w:t>
                      </w:r>
                      <w:r w:rsidR="00541F6C">
                        <w:rPr>
                          <w:rFonts w:ascii="ＭＳ 明朝" w:hAnsi="ＭＳ 明朝" w:hint="eastAsia"/>
                          <w:sz w:val="18"/>
                          <w:szCs w:val="18"/>
                          <w:lang w:eastAsia="ja-JP"/>
                        </w:rPr>
                        <w:t>さん（都留文科大学名誉教授、中国</w:t>
                      </w:r>
                      <w:r w:rsidR="0063025E">
                        <w:rPr>
                          <w:rFonts w:ascii="ＭＳ 明朝" w:hAnsi="ＭＳ 明朝" w:hint="eastAsia"/>
                          <w:sz w:val="18"/>
                          <w:szCs w:val="18"/>
                          <w:lang w:eastAsia="ja-JP"/>
                        </w:rPr>
                        <w:t>･</w:t>
                      </w:r>
                      <w:r w:rsidR="00541F6C">
                        <w:rPr>
                          <w:rFonts w:ascii="ＭＳ 明朝" w:hAnsi="ＭＳ 明朝" w:hint="eastAsia"/>
                          <w:sz w:val="18"/>
                          <w:szCs w:val="18"/>
                          <w:lang w:eastAsia="ja-JP"/>
                        </w:rPr>
                        <w:t>東アジア近現代史、</w:t>
                      </w:r>
                      <w:r w:rsidR="000D3318" w:rsidRPr="00C941A8">
                        <w:rPr>
                          <w:rFonts w:ascii="ＭＳ ゴシック" w:eastAsia="ＭＳ ゴシック" w:hAnsi="ＭＳ ゴシック" w:hint="eastAsia"/>
                          <w:b/>
                          <w:bCs/>
                          <w:color w:val="0070C0"/>
                          <w:sz w:val="16"/>
                          <w:szCs w:val="16"/>
                          <w:lang w:eastAsia="ja-JP"/>
                        </w:rPr>
                        <w:t>写真</w:t>
                      </w:r>
                      <w:r w:rsidR="0063025E">
                        <w:rPr>
                          <w:rFonts w:ascii="ＭＳ 明朝" w:hAnsi="ＭＳ 明朝" w:hint="eastAsia"/>
                          <w:sz w:val="18"/>
                          <w:szCs w:val="18"/>
                          <w:lang w:eastAsia="ja-JP"/>
                        </w:rPr>
                        <w:t>）から</w:t>
                      </w:r>
                      <w:r w:rsidR="00D6214E">
                        <w:rPr>
                          <w:rFonts w:ascii="ＭＳ 明朝" w:hAnsi="ＭＳ 明朝" w:hint="eastAsia"/>
                          <w:sz w:val="18"/>
                          <w:szCs w:val="18"/>
                          <w:lang w:eastAsia="ja-JP"/>
                        </w:rPr>
                        <w:t>｢</w:t>
                      </w:r>
                      <w:r w:rsidR="00541F6C">
                        <w:rPr>
                          <w:rFonts w:ascii="ＭＳ 明朝" w:hAnsi="ＭＳ 明朝" w:hint="eastAsia"/>
                          <w:sz w:val="18"/>
                          <w:szCs w:val="18"/>
                          <w:lang w:eastAsia="ja-JP"/>
                        </w:rPr>
                        <w:t>海軍の日中戦争　アジア太平洋戦争への自滅のシナリオ</w:t>
                      </w:r>
                      <w:r w:rsidR="0063025E">
                        <w:rPr>
                          <w:rFonts w:ascii="ＭＳ 明朝" w:hAnsi="ＭＳ 明朝" w:hint="eastAsia"/>
                          <w:sz w:val="18"/>
                          <w:szCs w:val="18"/>
                          <w:lang w:eastAsia="ja-JP"/>
                        </w:rPr>
                        <w:t>」についてお話いただいた</w:t>
                      </w:r>
                      <w:r w:rsidR="00FC088D" w:rsidRPr="00757973">
                        <w:rPr>
                          <w:rFonts w:ascii="ＭＳ 明朝" w:hAnsi="ＭＳ 明朝" w:hint="eastAsia"/>
                          <w:sz w:val="18"/>
                          <w:szCs w:val="18"/>
                          <w:lang w:eastAsia="ja-JP"/>
                        </w:rPr>
                        <w:t>。</w:t>
                      </w:r>
                      <w:r w:rsidR="002F41C6" w:rsidRPr="00757973">
                        <w:rPr>
                          <w:rFonts w:ascii="ＭＳ 明朝" w:hAnsi="ＭＳ 明朝" w:hint="eastAsia"/>
                          <w:sz w:val="18"/>
                          <w:szCs w:val="18"/>
                          <w:lang w:eastAsia="ja-JP"/>
                        </w:rPr>
                        <w:t>リアル参加</w:t>
                      </w:r>
                      <w:r w:rsidR="00176738">
                        <w:rPr>
                          <w:rFonts w:ascii="ＭＳ 明朝" w:hAnsi="ＭＳ 明朝" w:hint="eastAsia"/>
                          <w:sz w:val="18"/>
                          <w:szCs w:val="18"/>
                          <w:lang w:eastAsia="ja-JP"/>
                        </w:rPr>
                        <w:t>38</w:t>
                      </w:r>
                      <w:r w:rsidR="002F41C6" w:rsidRPr="00757973">
                        <w:rPr>
                          <w:rFonts w:ascii="ＭＳ 明朝" w:hAnsi="ＭＳ 明朝" w:hint="eastAsia"/>
                          <w:sz w:val="18"/>
                          <w:szCs w:val="18"/>
                          <w:lang w:eastAsia="ja-JP"/>
                        </w:rPr>
                        <w:t>人</w:t>
                      </w:r>
                      <w:r w:rsidR="00D6214E">
                        <w:rPr>
                          <w:rFonts w:ascii="ＭＳ 明朝" w:hAnsi="ＭＳ 明朝" w:hint="eastAsia"/>
                          <w:sz w:val="18"/>
                          <w:szCs w:val="18"/>
                          <w:lang w:eastAsia="ja-JP"/>
                        </w:rPr>
                        <w:t>､</w:t>
                      </w:r>
                      <w:r w:rsidR="002F41C6" w:rsidRPr="00757973">
                        <w:rPr>
                          <w:rFonts w:ascii="ＭＳ 明朝" w:hAnsi="ＭＳ 明朝" w:hint="eastAsia"/>
                          <w:sz w:val="18"/>
                          <w:szCs w:val="18"/>
                          <w:lang w:eastAsia="ja-JP"/>
                        </w:rPr>
                        <w:t>オンライン参加</w:t>
                      </w:r>
                      <w:r w:rsidR="0063025E">
                        <w:rPr>
                          <w:rFonts w:ascii="ＭＳ 明朝" w:hAnsi="ＭＳ 明朝" w:hint="eastAsia"/>
                          <w:sz w:val="18"/>
                          <w:szCs w:val="18"/>
                          <w:lang w:eastAsia="ja-JP"/>
                        </w:rPr>
                        <w:t>2</w:t>
                      </w:r>
                      <w:r w:rsidR="002F41C6" w:rsidRPr="00757973">
                        <w:rPr>
                          <w:rFonts w:ascii="ＭＳ 明朝" w:hAnsi="ＭＳ 明朝" w:hint="eastAsia"/>
                          <w:sz w:val="18"/>
                          <w:szCs w:val="18"/>
                          <w:lang w:eastAsia="ja-JP"/>
                        </w:rPr>
                        <w:t>人</w:t>
                      </w:r>
                      <w:r w:rsidR="003632F3"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司会は</w:t>
                      </w:r>
                      <w:r w:rsidR="003632F3" w:rsidRPr="00757973">
                        <w:rPr>
                          <w:rFonts w:ascii="ＭＳ 明朝" w:hAnsi="ＭＳ 明朝" w:hint="eastAsia"/>
                          <w:sz w:val="18"/>
                          <w:szCs w:val="18"/>
                          <w:lang w:eastAsia="ja-JP"/>
                        </w:rPr>
                        <w:t>石</w:t>
                      </w:r>
                      <w:r w:rsidR="0063025E">
                        <w:rPr>
                          <w:rFonts w:ascii="ＭＳ 明朝" w:hAnsi="ＭＳ 明朝" w:hint="eastAsia"/>
                          <w:sz w:val="18"/>
                          <w:szCs w:val="18"/>
                          <w:lang w:eastAsia="ja-JP"/>
                        </w:rPr>
                        <w:t>山久男</w:t>
                      </w:r>
                      <w:r w:rsidR="0063749D" w:rsidRPr="00757973">
                        <w:rPr>
                          <w:rFonts w:ascii="ＭＳ 明朝" w:hAnsi="ＭＳ 明朝" w:hint="eastAsia"/>
                          <w:sz w:val="18"/>
                          <w:szCs w:val="18"/>
                          <w:lang w:eastAsia="ja-JP"/>
                        </w:rPr>
                        <w:t>世話人</w:t>
                      </w:r>
                      <w:r w:rsidR="00C941A8">
                        <w:rPr>
                          <w:rFonts w:ascii="ＭＳ 明朝" w:hAnsi="ＭＳ 明朝" w:hint="eastAsia"/>
                          <w:sz w:val="18"/>
                          <w:szCs w:val="18"/>
                          <w:lang w:eastAsia="ja-JP"/>
                        </w:rPr>
                        <w:t>､</w:t>
                      </w:r>
                      <w:r w:rsidRPr="00757973">
                        <w:rPr>
                          <w:rFonts w:ascii="ＭＳ 明朝" w:hAnsi="ＭＳ 明朝" w:hint="eastAsia"/>
                          <w:sz w:val="18"/>
                          <w:szCs w:val="18"/>
                          <w:lang w:eastAsia="ja-JP"/>
                        </w:rPr>
                        <w:t>記録は</w:t>
                      </w:r>
                      <w:r w:rsidR="0063025E">
                        <w:rPr>
                          <w:rFonts w:ascii="ＭＳ 明朝" w:hAnsi="ＭＳ 明朝" w:hint="eastAsia"/>
                          <w:sz w:val="18"/>
                          <w:szCs w:val="18"/>
                          <w:lang w:eastAsia="ja-JP"/>
                        </w:rPr>
                        <w:t>岩本努</w:t>
                      </w:r>
                      <w:r w:rsidR="00C074D8" w:rsidRPr="00757973">
                        <w:rPr>
                          <w:rFonts w:ascii="ＭＳ 明朝" w:hAnsi="ＭＳ 明朝" w:hint="eastAsia"/>
                          <w:sz w:val="18"/>
                          <w:szCs w:val="18"/>
                          <w:lang w:eastAsia="ja-JP"/>
                        </w:rPr>
                        <w:t>世話人が分担</w:t>
                      </w:r>
                      <w:r w:rsidR="0063025E">
                        <w:rPr>
                          <w:rFonts w:ascii="ＭＳ 明朝" w:hAnsi="ＭＳ 明朝" w:hint="eastAsia"/>
                          <w:sz w:val="18"/>
                          <w:szCs w:val="18"/>
                          <w:lang w:eastAsia="ja-JP"/>
                        </w:rPr>
                        <w:t>。</w:t>
                      </w:r>
                      <w:r w:rsidR="0063025E">
                        <w:rPr>
                          <w:rFonts w:ascii="ＭＳ 明朝" w:hAnsi="ＭＳ 明朝" w:cs="Times New Roman" w:hint="eastAsia"/>
                          <w:b/>
                          <w:color w:val="0070C0"/>
                          <w:sz w:val="18"/>
                          <w:szCs w:val="18"/>
                          <w:lang w:eastAsia="ja-JP"/>
                        </w:rPr>
                        <w:t>（</w:t>
                      </w:r>
                      <w:r w:rsidR="00965B55" w:rsidRPr="00D6214E">
                        <w:rPr>
                          <w:rFonts w:ascii="ＭＳ 明朝" w:hAnsi="ＭＳ 明朝" w:cs="Times New Roman" w:hint="eastAsia"/>
                          <w:b/>
                          <w:color w:val="0070C0"/>
                          <w:sz w:val="18"/>
                          <w:szCs w:val="18"/>
                        </w:rPr>
                        <w:t>編集部</w:t>
                      </w:r>
                      <w:r w:rsidR="0063025E">
                        <w:rPr>
                          <w:rFonts w:ascii="ＭＳ 明朝" w:hAnsi="ＭＳ 明朝" w:cs="Times New Roman" w:hint="eastAsia"/>
                          <w:b/>
                          <w:color w:val="0070C0"/>
                          <w:sz w:val="18"/>
                          <w:szCs w:val="18"/>
                          <w:lang w:eastAsia="ja-JP"/>
                        </w:rPr>
                        <w:t>）</w:t>
                      </w:r>
                    </w:p>
                    <w:p w14:paraId="6E7C07EA" w14:textId="77777777" w:rsidR="00F358F5" w:rsidRPr="003124E2" w:rsidRDefault="00F358F5" w:rsidP="008C210F">
                      <w:pPr>
                        <w:spacing w:line="260" w:lineRule="exact"/>
                        <w:jc w:val="both"/>
                        <w:rPr>
                          <w:rFonts w:ascii="ＭＳ 明朝" w:hAnsi="ＭＳ 明朝" w:cs="Times New Roman"/>
                          <w:b/>
                          <w:color w:val="0070C0"/>
                          <w:sz w:val="19"/>
                          <w:szCs w:val="19"/>
                        </w:rPr>
                      </w:pPr>
                    </w:p>
                    <w:p w14:paraId="27488E5A" w14:textId="77777777" w:rsidR="002065C1" w:rsidRPr="003124E2" w:rsidRDefault="002065C1" w:rsidP="001449AF">
                      <w:pPr>
                        <w:spacing w:line="280" w:lineRule="exact"/>
                        <w:jc w:val="both"/>
                        <w:rPr>
                          <w:rFonts w:ascii="ＭＳ 明朝" w:hAnsi="ＭＳ 明朝"/>
                          <w:sz w:val="19"/>
                          <w:szCs w:val="19"/>
                          <w:lang w:eastAsia="ja-JP"/>
                        </w:rPr>
                      </w:pPr>
                    </w:p>
                  </w:txbxContent>
                </v:textbox>
                <w10:wrap anchorx="margin"/>
              </v:shape>
            </w:pict>
          </mc:Fallback>
        </mc:AlternateContent>
      </w:r>
      <w:r w:rsidR="00C8112F">
        <w:rPr>
          <w:rFonts w:hint="eastAsia"/>
          <w:lang w:eastAsia="ja-JP"/>
        </w:rPr>
        <w:t>る</w:t>
      </w:r>
      <w:r>
        <w:rPr>
          <w:noProof/>
        </w:rPr>
        <mc:AlternateContent>
          <mc:Choice Requires="wps">
            <w:drawing>
              <wp:anchor distT="0" distB="0" distL="114300" distR="114300" simplePos="0" relativeHeight="251650560" behindDoc="0" locked="0" layoutInCell="1" allowOverlap="1" wp14:anchorId="66322533" wp14:editId="78B351A0">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27" type="#_x0000_t202" style="position:absolute;margin-left:0;margin-top:64.25pt;width:271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Pr>
          <w:noProof/>
        </w:rPr>
        <w:drawing>
          <wp:anchor distT="0" distB="0" distL="114300" distR="114300" simplePos="0" relativeHeight="251649536" behindDoc="0" locked="0" layoutInCell="1" allowOverlap="1" wp14:anchorId="2CC9FB82" wp14:editId="124F5FFD">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14:anchorId="5BC265DE" wp14:editId="0A221FF1">
                <wp:simplePos x="0" y="0"/>
                <wp:positionH relativeFrom="column">
                  <wp:posOffset>4472305</wp:posOffset>
                </wp:positionH>
                <wp:positionV relativeFrom="paragraph">
                  <wp:posOffset>0</wp:posOffset>
                </wp:positionV>
                <wp:extent cx="2332990" cy="1028700"/>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8" type="#_x0000_t202" style="position:absolute;margin-left:352.15pt;margin-top:0;width:183.7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BCAE5F7" wp14:editId="1A791615">
                <wp:simplePos x="0" y="0"/>
                <wp:positionH relativeFrom="column">
                  <wp:posOffset>3544570</wp:posOffset>
                </wp:positionH>
                <wp:positionV relativeFrom="paragraph">
                  <wp:posOffset>24765</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77777777"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Pr="00FF6AA4">
                              <w:rPr>
                                <w:rFonts w:ascii="ＭＳ 明朝" w:hAnsi="ＭＳ 明朝" w:hint="eastAsia"/>
                                <w:b/>
                                <w:color w:val="FF0000"/>
                                <w:sz w:val="36"/>
                                <w:szCs w:val="36"/>
                                <w:lang w:eastAsia="ja-JP"/>
                              </w:rPr>
                              <w:t>1</w:t>
                            </w:r>
                            <w:r w:rsidR="00641F75">
                              <w:rPr>
                                <w:rFonts w:ascii="ＭＳ 明朝" w:hAnsi="ＭＳ 明朝" w:hint="eastAsia"/>
                                <w:b/>
                                <w:color w:val="FF0000"/>
                                <w:sz w:val="36"/>
                                <w:szCs w:val="36"/>
                                <w:lang w:eastAsia="ja-JP"/>
                              </w:rPr>
                              <w:t>9</w:t>
                            </w:r>
                            <w:r w:rsidR="00881831">
                              <w:rPr>
                                <w:rFonts w:ascii="ＭＳ 明朝" w:hAnsi="ＭＳ 明朝" w:hint="eastAsia"/>
                                <w:b/>
                                <w:color w:val="FF0000"/>
                                <w:sz w:val="36"/>
                                <w:szCs w:val="36"/>
                                <w:lang w:eastAsia="ja-JP"/>
                              </w:rPr>
                              <w:t>9</w:t>
                            </w:r>
                            <w:r w:rsidRPr="00FF6AA4">
                              <w:rPr>
                                <w:rFonts w:hint="eastAsia"/>
                                <w:sz w:val="20"/>
                              </w:rPr>
                              <w:t>号</w:t>
                            </w:r>
                          </w:p>
                          <w:p w14:paraId="75C80C1F" w14:textId="724B1626" w:rsidR="006677CD" w:rsidRPr="00893AFF" w:rsidRDefault="0029726E" w:rsidP="00E16742">
                            <w:pPr>
                              <w:spacing w:beforeLines="20" w:before="72" w:line="280" w:lineRule="exact"/>
                              <w:jc w:val="center"/>
                              <w:rPr>
                                <w:b/>
                                <w:sz w:val="20"/>
                                <w:lang w:eastAsia="ja-JP"/>
                              </w:rPr>
                            </w:pPr>
                            <w:r>
                              <w:rPr>
                                <w:b/>
                                <w:sz w:val="20"/>
                                <w:lang w:eastAsia="ja-JP"/>
                              </w:rPr>
                              <w:t>1</w:t>
                            </w:r>
                            <w:r w:rsidR="005F486C">
                              <w:rPr>
                                <w:rFonts w:hint="eastAsia"/>
                                <w:b/>
                                <w:sz w:val="20"/>
                                <w:lang w:eastAsia="ja-JP"/>
                              </w:rPr>
                              <w:t>2</w:t>
                            </w:r>
                            <w:r w:rsidR="006677CD" w:rsidRPr="00893AFF">
                              <w:rPr>
                                <w:rFonts w:hint="eastAsia"/>
                                <w:b/>
                                <w:sz w:val="20"/>
                              </w:rPr>
                              <w:t>月</w:t>
                            </w:r>
                            <w:r w:rsidR="00881831">
                              <w:rPr>
                                <w:rFonts w:hint="eastAsia"/>
                                <w:b/>
                                <w:sz w:val="20"/>
                                <w:lang w:eastAsia="ja-JP"/>
                              </w:rPr>
                              <w:t>3</w:t>
                            </w:r>
                            <w:r w:rsidR="00C52DFE">
                              <w:rPr>
                                <w:rFonts w:hint="eastAsia"/>
                                <w:b/>
                                <w:sz w:val="20"/>
                                <w:lang w:eastAsia="ja-JP"/>
                              </w:rPr>
                              <w:t>0</w:t>
                            </w:r>
                            <w:r w:rsidR="00B87ED3">
                              <w:rPr>
                                <w:rFonts w:hint="eastAsia"/>
                                <w:b/>
                                <w:sz w:val="20"/>
                                <w:lang w:eastAsia="ja-JP"/>
                              </w:rPr>
                              <w:t>日</w:t>
                            </w:r>
                          </w:p>
                          <w:p w14:paraId="168606B6" w14:textId="77777777" w:rsidR="006677CD" w:rsidRDefault="006677CD" w:rsidP="00E16742">
                            <w:pPr>
                              <w:jc w:val="center"/>
                            </w:pPr>
                            <w:r w:rsidRPr="00893AFF">
                              <w:rPr>
                                <w:rFonts w:hint="eastAsia"/>
                                <w:b/>
                                <w:sz w:val="20"/>
                              </w:rPr>
                              <w:t>２０</w:t>
                            </w:r>
                            <w:r w:rsidR="00715A0B">
                              <w:rPr>
                                <w:rFonts w:hint="eastAsia"/>
                                <w:b/>
                                <w:sz w:val="20"/>
                                <w:lang w:eastAsia="ja-JP"/>
                              </w:rPr>
                              <w:t>２</w:t>
                            </w:r>
                            <w:r w:rsidR="00F15A63">
                              <w:rPr>
                                <w:rFonts w:hint="eastAsia"/>
                                <w:b/>
                                <w:sz w:val="20"/>
                                <w:lang w:eastAsia="ja-JP"/>
                              </w:rPr>
                              <w:t>１</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E5F7" id="Text Box 4" o:spid="_x0000_s1029" type="#_x0000_t202" style="position:absolute;margin-left:279.1pt;margin-top:1.95pt;width:69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" strokecolor="blue" strokeweight="3pt">
                <v:stroke linestyle="thinThin"/>
                <v:textbox inset="2.25pt,0,2.25pt,.75pt">
                  <w:txbxContent>
                    <w:p w14:paraId="2F657A2B" w14:textId="77777777"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Pr="00FF6AA4">
                        <w:rPr>
                          <w:rFonts w:ascii="ＭＳ 明朝" w:hAnsi="ＭＳ 明朝" w:hint="eastAsia"/>
                          <w:b/>
                          <w:color w:val="FF0000"/>
                          <w:sz w:val="36"/>
                          <w:szCs w:val="36"/>
                          <w:lang w:eastAsia="ja-JP"/>
                        </w:rPr>
                        <w:t>1</w:t>
                      </w:r>
                      <w:r w:rsidR="00641F75">
                        <w:rPr>
                          <w:rFonts w:ascii="ＭＳ 明朝" w:hAnsi="ＭＳ 明朝" w:hint="eastAsia"/>
                          <w:b/>
                          <w:color w:val="FF0000"/>
                          <w:sz w:val="36"/>
                          <w:szCs w:val="36"/>
                          <w:lang w:eastAsia="ja-JP"/>
                        </w:rPr>
                        <w:t>9</w:t>
                      </w:r>
                      <w:r w:rsidR="00881831">
                        <w:rPr>
                          <w:rFonts w:ascii="ＭＳ 明朝" w:hAnsi="ＭＳ 明朝" w:hint="eastAsia"/>
                          <w:b/>
                          <w:color w:val="FF0000"/>
                          <w:sz w:val="36"/>
                          <w:szCs w:val="36"/>
                          <w:lang w:eastAsia="ja-JP"/>
                        </w:rPr>
                        <w:t>9</w:t>
                      </w:r>
                      <w:r w:rsidRPr="00FF6AA4">
                        <w:rPr>
                          <w:rFonts w:hint="eastAsia"/>
                          <w:sz w:val="20"/>
                        </w:rPr>
                        <w:t>号</w:t>
                      </w:r>
                    </w:p>
                    <w:p w14:paraId="75C80C1F" w14:textId="724B1626" w:rsidR="006677CD" w:rsidRPr="00893AFF" w:rsidRDefault="0029726E" w:rsidP="00E16742">
                      <w:pPr>
                        <w:spacing w:beforeLines="20" w:before="72" w:line="280" w:lineRule="exact"/>
                        <w:jc w:val="center"/>
                        <w:rPr>
                          <w:b/>
                          <w:sz w:val="20"/>
                          <w:lang w:eastAsia="ja-JP"/>
                        </w:rPr>
                      </w:pPr>
                      <w:r>
                        <w:rPr>
                          <w:b/>
                          <w:sz w:val="20"/>
                          <w:lang w:eastAsia="ja-JP"/>
                        </w:rPr>
                        <w:t>1</w:t>
                      </w:r>
                      <w:r w:rsidR="005F486C">
                        <w:rPr>
                          <w:rFonts w:hint="eastAsia"/>
                          <w:b/>
                          <w:sz w:val="20"/>
                          <w:lang w:eastAsia="ja-JP"/>
                        </w:rPr>
                        <w:t>2</w:t>
                      </w:r>
                      <w:r w:rsidR="006677CD" w:rsidRPr="00893AFF">
                        <w:rPr>
                          <w:rFonts w:hint="eastAsia"/>
                          <w:b/>
                          <w:sz w:val="20"/>
                        </w:rPr>
                        <w:t>月</w:t>
                      </w:r>
                      <w:r w:rsidR="00881831">
                        <w:rPr>
                          <w:rFonts w:hint="eastAsia"/>
                          <w:b/>
                          <w:sz w:val="20"/>
                          <w:lang w:eastAsia="ja-JP"/>
                        </w:rPr>
                        <w:t>3</w:t>
                      </w:r>
                      <w:r w:rsidR="00C52DFE">
                        <w:rPr>
                          <w:rFonts w:hint="eastAsia"/>
                          <w:b/>
                          <w:sz w:val="20"/>
                          <w:lang w:eastAsia="ja-JP"/>
                        </w:rPr>
                        <w:t>0</w:t>
                      </w:r>
                      <w:r w:rsidR="00B87ED3">
                        <w:rPr>
                          <w:rFonts w:hint="eastAsia"/>
                          <w:b/>
                          <w:sz w:val="20"/>
                          <w:lang w:eastAsia="ja-JP"/>
                        </w:rPr>
                        <w:t>日</w:t>
                      </w:r>
                    </w:p>
                    <w:p w14:paraId="168606B6" w14:textId="77777777" w:rsidR="006677CD" w:rsidRDefault="006677CD" w:rsidP="00E16742">
                      <w:pPr>
                        <w:jc w:val="center"/>
                      </w:pPr>
                      <w:r w:rsidRPr="00893AFF">
                        <w:rPr>
                          <w:rFonts w:hint="eastAsia"/>
                          <w:b/>
                          <w:sz w:val="20"/>
                        </w:rPr>
                        <w:t>２０</w:t>
                      </w:r>
                      <w:r w:rsidR="00715A0B">
                        <w:rPr>
                          <w:rFonts w:hint="eastAsia"/>
                          <w:b/>
                          <w:sz w:val="20"/>
                          <w:lang w:eastAsia="ja-JP"/>
                        </w:rPr>
                        <w:t>２</w:t>
                      </w:r>
                      <w:r w:rsidR="00F15A63">
                        <w:rPr>
                          <w:rFonts w:hint="eastAsia"/>
                          <w:b/>
                          <w:sz w:val="20"/>
                          <w:lang w:eastAsia="ja-JP"/>
                        </w:rPr>
                        <w:t>１</w:t>
                      </w:r>
                      <w:r w:rsidRPr="00893AFF">
                        <w:rPr>
                          <w:rFonts w:hint="eastAsia"/>
                          <w:b/>
                          <w:sz w:val="20"/>
                        </w:rPr>
                        <w:t>年</w:t>
                      </w:r>
                    </w:p>
                  </w:txbxContent>
                </v:textbox>
              </v:shape>
            </w:pict>
          </mc:Fallback>
        </mc:AlternateContent>
      </w:r>
      <w:r w:rsidR="0091640A">
        <w:rPr>
          <w:rFonts w:hint="eastAsia"/>
          <w:lang w:eastAsia="ja-JP"/>
        </w:rPr>
        <w:t>、</w:t>
      </w:r>
      <w:r>
        <w:rPr>
          <w:noProof/>
        </w:rPr>
        <mc:AlternateContent>
          <mc:Choice Requires="wps">
            <w:drawing>
              <wp:anchor distT="0" distB="0" distL="114300" distR="114300" simplePos="0" relativeHeight="251651584" behindDoc="0" locked="0" layoutInCell="1" allowOverlap="1" wp14:anchorId="41E51949" wp14:editId="7FBF9642">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0" type="#_x0000_t202" style="position:absolute;margin-left:0;margin-top:732.05pt;width:85.75pt;height:119.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D07D639" wp14:editId="73F45450">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1" type="#_x0000_t202" style="position:absolute;margin-left:.4pt;margin-top:592.45pt;width:85.7pt;height:73.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AIJo6s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010528EF" w:rsidR="002578C7" w:rsidRPr="002578C7" w:rsidRDefault="002578C7" w:rsidP="002578C7">
      <w:pPr>
        <w:rPr>
          <w:lang w:eastAsia="ja-JP"/>
        </w:rPr>
      </w:pPr>
    </w:p>
    <w:p w14:paraId="79B1EEAF" w14:textId="523A8CBA" w:rsidR="002578C7" w:rsidRPr="002578C7" w:rsidRDefault="002578C7" w:rsidP="002578C7">
      <w:pPr>
        <w:rPr>
          <w:lang w:eastAsia="ja-JP"/>
        </w:rPr>
      </w:pPr>
    </w:p>
    <w:p w14:paraId="3A1EAAD5" w14:textId="5BE8E220" w:rsidR="002578C7" w:rsidRPr="002578C7" w:rsidRDefault="002578C7" w:rsidP="002578C7">
      <w:pPr>
        <w:rPr>
          <w:lang w:eastAsia="ja-JP"/>
        </w:rPr>
      </w:pPr>
    </w:p>
    <w:p w14:paraId="458C7F93" w14:textId="21550530" w:rsidR="002578C7" w:rsidRDefault="00D84800" w:rsidP="002578C7">
      <w:pPr>
        <w:rPr>
          <w:lang w:eastAsia="ja-JP"/>
        </w:rPr>
      </w:pPr>
      <w:r>
        <w:rPr>
          <w:noProof/>
        </w:rPr>
        <mc:AlternateContent>
          <mc:Choice Requires="wps">
            <w:drawing>
              <wp:anchor distT="0" distB="0" distL="114300" distR="114300" simplePos="0" relativeHeight="251646464" behindDoc="0" locked="0" layoutInCell="1" allowOverlap="1" wp14:anchorId="00B1EDE0" wp14:editId="147C581A">
                <wp:simplePos x="0" y="0"/>
                <wp:positionH relativeFrom="column">
                  <wp:posOffset>39370</wp:posOffset>
                </wp:positionH>
                <wp:positionV relativeFrom="paragraph">
                  <wp:posOffset>171450</wp:posOffset>
                </wp:positionV>
                <wp:extent cx="6718300" cy="63500"/>
                <wp:effectExtent l="635" t="317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2" type="#_x0000_t202" style="position:absolute;margin-left:3.1pt;margin-top:13.5pt;width:529pt;height: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23658123" w:rsidR="002578C7" w:rsidRDefault="00C52DFE" w:rsidP="002578C7">
      <w:pPr>
        <w:tabs>
          <w:tab w:val="left" w:pos="8944"/>
        </w:tabs>
        <w:rPr>
          <w:sz w:val="18"/>
          <w:szCs w:val="18"/>
          <w:lang w:eastAsia="ja-JP"/>
        </w:rPr>
      </w:pPr>
      <w:r>
        <w:rPr>
          <w:noProof/>
        </w:rPr>
        <mc:AlternateContent>
          <mc:Choice Requires="wps">
            <w:drawing>
              <wp:anchor distT="0" distB="0" distL="114300" distR="114300" simplePos="0" relativeHeight="251676160" behindDoc="0" locked="0" layoutInCell="1" allowOverlap="1" wp14:anchorId="2698EC5D" wp14:editId="4539EDE6">
                <wp:simplePos x="0" y="0"/>
                <wp:positionH relativeFrom="column">
                  <wp:posOffset>2277110</wp:posOffset>
                </wp:positionH>
                <wp:positionV relativeFrom="paragraph">
                  <wp:posOffset>863600</wp:posOffset>
                </wp:positionV>
                <wp:extent cx="158115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581150" cy="1828800"/>
                        </a:xfrm>
                        <a:prstGeom prst="rect">
                          <a:avLst/>
                        </a:prstGeom>
                        <a:noFill/>
                        <a:ln>
                          <a:noFill/>
                        </a:ln>
                      </wps:spPr>
                      <wps:txbx>
                        <w:txbxContent>
                          <w:p w14:paraId="37A82F8B" w14:textId="56FD508C" w:rsidR="007E66FC" w:rsidRPr="00541F6C" w:rsidRDefault="007E66FC" w:rsidP="001554C4">
                            <w:pPr>
                              <w:tabs>
                                <w:tab w:val="left" w:pos="8944"/>
                              </w:tabs>
                              <w:rPr>
                                <w:rFonts w:ascii="HG丸ｺﾞｼｯｸM-PRO" w:eastAsia="HG丸ｺﾞｼｯｸM-PRO" w:hAnsi="HG丸ｺﾞｼｯｸM-PRO"/>
                                <w:b/>
                                <w:bCs/>
                                <w:noProof/>
                                <w:color w:val="FF0000"/>
                                <w:kern w:val="24"/>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541F6C">
                              <w:rPr>
                                <w:rFonts w:ascii="HG丸ｺﾞｼｯｸM-PRO" w:eastAsia="HG丸ｺﾞｼｯｸM-PRO" w:hAnsi="HG丸ｺﾞｼｯｸM-PRO" w:hint="eastAsia"/>
                                <w:b/>
                                <w:bCs/>
                                <w:noProof/>
                                <w:color w:val="FF0000"/>
                                <w:kern w:val="24"/>
                                <w:sz w:val="24"/>
                                <w:szCs w:val="24"/>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1554C4" w:rsidRPr="00541F6C">
                              <w:rPr>
                                <w:rFonts w:ascii="HG丸ｺﾞｼｯｸM-PRO" w:eastAsia="HG丸ｺﾞｼｯｸM-PRO" w:hAnsi="HG丸ｺﾞｼｯｸM-PRO" w:hint="eastAsia"/>
                                <w:b/>
                                <w:bCs/>
                                <w:noProof/>
                                <w:color w:val="FF0000"/>
                                <w:kern w:val="24"/>
                                <w:sz w:val="24"/>
                                <w:szCs w:val="24"/>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笠原十九司さん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98EC5D" id="テキスト ボックス 2" o:spid="_x0000_s1033" type="#_x0000_t202" style="position:absolute;margin-left:179.3pt;margin-top:68pt;width:124.5pt;height:2in;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" filled="f" stroked="f">
                <v:textbox style="mso-fit-shape-to-text:t" inset="5.85pt,.7pt,5.85pt,.7pt">
                  <w:txbxContent>
                    <w:p w14:paraId="37A82F8B" w14:textId="56FD508C" w:rsidR="007E66FC" w:rsidRPr="00541F6C" w:rsidRDefault="007E66FC" w:rsidP="001554C4">
                      <w:pPr>
                        <w:tabs>
                          <w:tab w:val="left" w:pos="8944"/>
                        </w:tabs>
                        <w:rPr>
                          <w:rFonts w:ascii="HG丸ｺﾞｼｯｸM-PRO" w:eastAsia="HG丸ｺﾞｼｯｸM-PRO" w:hAnsi="HG丸ｺﾞｼｯｸM-PRO"/>
                          <w:b/>
                          <w:bCs/>
                          <w:noProof/>
                          <w:color w:val="FF0000"/>
                          <w:kern w:val="24"/>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541F6C">
                        <w:rPr>
                          <w:rFonts w:ascii="HG丸ｺﾞｼｯｸM-PRO" w:eastAsia="HG丸ｺﾞｼｯｸM-PRO" w:hAnsi="HG丸ｺﾞｼｯｸM-PRO" w:hint="eastAsia"/>
                          <w:b/>
                          <w:bCs/>
                          <w:noProof/>
                          <w:color w:val="FF0000"/>
                          <w:kern w:val="24"/>
                          <w:sz w:val="24"/>
                          <w:szCs w:val="24"/>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1554C4" w:rsidRPr="00541F6C">
                        <w:rPr>
                          <w:rFonts w:ascii="HG丸ｺﾞｼｯｸM-PRO" w:eastAsia="HG丸ｺﾞｼｯｸM-PRO" w:hAnsi="HG丸ｺﾞｼｯｸM-PRO" w:hint="eastAsia"/>
                          <w:b/>
                          <w:bCs/>
                          <w:noProof/>
                          <w:color w:val="FF0000"/>
                          <w:kern w:val="24"/>
                          <w:sz w:val="24"/>
                          <w:szCs w:val="24"/>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笠原十九司さん</w:t>
                      </w:r>
                    </w:p>
                  </w:txbxContent>
                </v:textbox>
              </v:shape>
            </w:pict>
          </mc:Fallback>
        </mc:AlternateContent>
      </w:r>
      <w:r>
        <w:rPr>
          <w:noProof/>
          <w:lang w:eastAsia="ja-JP"/>
        </w:rPr>
        <mc:AlternateContent>
          <mc:Choice Requires="wps">
            <w:drawing>
              <wp:anchor distT="0" distB="0" distL="114300" distR="114300" simplePos="0" relativeHeight="251662848" behindDoc="0" locked="0" layoutInCell="1" allowOverlap="1" wp14:anchorId="76A94A3A" wp14:editId="6E436A57">
                <wp:simplePos x="0" y="0"/>
                <wp:positionH relativeFrom="column">
                  <wp:posOffset>2286635</wp:posOffset>
                </wp:positionH>
                <wp:positionV relativeFrom="paragraph">
                  <wp:posOffset>1158875</wp:posOffset>
                </wp:positionV>
                <wp:extent cx="6353175" cy="1043940"/>
                <wp:effectExtent l="0" t="0" r="9525"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Text Box 111" o:spid="_x0000_s1034" type="#_x0000_t202" style="position:absolute;margin-left:180.05pt;margin-top:91.25pt;width:500.25pt;height:8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" filled="f" stroked="f" strokecolor="#c00000">
                <v:textbox style="layout-flow:vertical-ideographic;mso-next-textbox:#_x0000_s1036" inset="0,.75pt,0,.75pt">
                  <w:txbxContent/>
                </v:textbox>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7F791540" wp14:editId="3A84DC62">
                <wp:simplePos x="0" y="0"/>
                <wp:positionH relativeFrom="column">
                  <wp:posOffset>3896360</wp:posOffset>
                </wp:positionH>
                <wp:positionV relativeFrom="paragraph">
                  <wp:posOffset>53975</wp:posOffset>
                </wp:positionV>
                <wp:extent cx="4724400" cy="1043940"/>
                <wp:effectExtent l="0" t="0" r="0"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9">
                        <w:txbxContent>
                          <w:p w14:paraId="29C564F4" w14:textId="47AC0120" w:rsidR="0008446E" w:rsidRPr="0008446E" w:rsidRDefault="00D36EB9" w:rsidP="0008446E">
                            <w:pPr>
                              <w:widowControl w:val="0"/>
                              <w:snapToGrid w:val="0"/>
                              <w:spacing w:line="216" w:lineRule="auto"/>
                              <w:jc w:val="both"/>
                              <w:rPr>
                                <w:rFonts w:ascii="ＭＳ 明朝" w:hAnsi="ＭＳ 明朝" w:cs="Times New Roman"/>
                                <w:b/>
                                <w:bCs/>
                                <w:color w:val="FF0000"/>
                                <w:kern w:val="2"/>
                                <w:sz w:val="28"/>
                                <w:szCs w:val="28"/>
                                <w:lang w:eastAsia="ja-JP"/>
                              </w:rPr>
                            </w:pPr>
                            <w:r w:rsidRPr="00D36EB9">
                              <w:rPr>
                                <w:rFonts w:ascii="ＭＳ 明朝" w:hAnsi="ＭＳ 明朝" w:cs="Times New Roman" w:hint="eastAsia"/>
                                <w:b/>
                                <w:bCs/>
                                <w:color w:val="FF0000"/>
                                <w:kern w:val="2"/>
                                <w:sz w:val="28"/>
                                <w:szCs w:val="28"/>
                                <w:lang w:eastAsia="ja-JP"/>
                              </w:rPr>
                              <w:t>本年は太平洋戦争開戦</w:t>
                            </w:r>
                            <w:r w:rsidRPr="00D36EB9">
                              <w:rPr>
                                <w:rFonts w:ascii="ＭＳ 明朝" w:hAnsi="ＭＳ 明朝" w:cs="Times New Roman" w:hint="eastAsia"/>
                                <w:b/>
                                <w:bCs/>
                                <w:color w:val="FF0000"/>
                                <w:kern w:val="2"/>
                                <w:sz w:val="28"/>
                                <w:szCs w:val="28"/>
                                <w:lang w:eastAsia="ja-JP"/>
                                <w:eastAsianLayout w:id="-1662703104" w:vert="1" w:vertCompress="1"/>
                              </w:rPr>
                              <w:t>80</w:t>
                            </w:r>
                            <w:r w:rsidRPr="00D36EB9">
                              <w:rPr>
                                <w:rFonts w:ascii="ＭＳ 明朝" w:hAnsi="ＭＳ 明朝" w:cs="Times New Roman" w:hint="eastAsia"/>
                                <w:b/>
                                <w:bCs/>
                                <w:color w:val="FF0000"/>
                                <w:kern w:val="2"/>
                                <w:sz w:val="28"/>
                                <w:szCs w:val="28"/>
                                <w:lang w:eastAsia="ja-JP"/>
                              </w:rPr>
                              <w:t>周年</w:t>
                            </w:r>
                          </w:p>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1FA1350F" w14:textId="33C54F85" w:rsidR="00D36EB9" w:rsidRPr="00D36EB9" w:rsidRDefault="0008446E"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660736">
                              <w:rPr>
                                <w:rFonts w:ascii="ＭＳ 明朝" w:hAnsi="ＭＳ 明朝" w:cs="Times New Roman" w:hint="eastAsia"/>
                                <w:kern w:val="2"/>
                                <w:sz w:val="20"/>
                                <w:lang w:eastAsia="ja-JP"/>
                              </w:rPr>
                              <w:t>ＮＨＫ</w:t>
                            </w:r>
                            <w:r w:rsidR="00D36EB9" w:rsidRPr="00D36EB9">
                              <w:rPr>
                                <w:rFonts w:ascii="ＭＳ 明朝" w:hAnsi="ＭＳ 明朝" w:cs="Times New Roman" w:hint="eastAsia"/>
                                <w:kern w:val="2"/>
                                <w:sz w:val="20"/>
                                <w:lang w:eastAsia="ja-JP"/>
                              </w:rPr>
                              <w:t>はじめマスコミでは多くの特集で報道がなされている。本日は、日中戦争から太平洋戦争にかけての海軍の果した役割を話したい。</w:t>
                            </w:r>
                          </w:p>
                          <w:p w14:paraId="067D4038" w14:textId="6CFAFF1F"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sidRPr="00D36EB9">
                              <w:rPr>
                                <w:rFonts w:ascii="ＭＳ 明朝" w:hAnsi="ＭＳ 明朝" w:cs="Times New Roman" w:hint="eastAsia"/>
                                <w:kern w:val="2"/>
                                <w:sz w:val="20"/>
                                <w:lang w:eastAsia="ja-JP"/>
                              </w:rPr>
                              <w:t xml:space="preserve">　海軍は陸軍に比して「平和的・開明的</w:t>
                            </w:r>
                            <w:r w:rsidR="00660736">
                              <w:rPr>
                                <w:rFonts w:ascii="ＭＳ 明朝" w:hAnsi="ＭＳ 明朝" w:cs="Times New Roman" w:hint="eastAsia"/>
                                <w:kern w:val="2"/>
                                <w:sz w:val="20"/>
                                <w:lang w:eastAsia="ja-JP"/>
                              </w:rPr>
                              <w:t>･</w:t>
                            </w:r>
                            <w:r w:rsidRPr="00D36EB9">
                              <w:rPr>
                                <w:rFonts w:ascii="ＭＳ 明朝" w:hAnsi="ＭＳ 明朝" w:cs="Times New Roman" w:hint="eastAsia"/>
                                <w:kern w:val="2"/>
                                <w:sz w:val="20"/>
                                <w:lang w:eastAsia="ja-JP"/>
                              </w:rPr>
                              <w:t>国際的」　であったという「海軍善玉論」は敗戦直後から流され、現在の日本人の歴史認識として定着しているのではないか。</w:t>
                            </w:r>
                            <w:r w:rsidR="001554C4">
                              <w:rPr>
                                <w:rFonts w:ascii="ＭＳ 明朝" w:hAnsi="ＭＳ 明朝" w:cs="Times New Roman" w:hint="eastAsia"/>
                                <w:kern w:val="2"/>
                                <w:sz w:val="20"/>
                                <w:lang w:eastAsia="ja-JP"/>
                              </w:rPr>
                              <w:t>こ</w:t>
                            </w:r>
                            <w:r w:rsidRPr="00D36EB9">
                              <w:rPr>
                                <w:rFonts w:ascii="ＭＳ 明朝" w:hAnsi="ＭＳ 明朝" w:cs="Times New Roman" w:hint="eastAsia"/>
                                <w:kern w:val="2"/>
                                <w:sz w:val="20"/>
                                <w:lang w:eastAsia="ja-JP"/>
                              </w:rPr>
                              <w:t>の年末にも、海軍の中心的な人物</w:t>
                            </w:r>
                            <w:r w:rsidR="001554C4">
                              <w:rPr>
                                <w:rFonts w:ascii="ＭＳ 明朝" w:hAnsi="ＭＳ 明朝" w:cs="Times New Roman" w:hint="eastAsia"/>
                                <w:kern w:val="2"/>
                                <w:sz w:val="20"/>
                                <w:lang w:eastAsia="ja-JP"/>
                              </w:rPr>
                              <w:t>だ</w:t>
                            </w:r>
                            <w:r w:rsidRPr="00D36EB9">
                              <w:rPr>
                                <w:rFonts w:ascii="ＭＳ 明朝" w:hAnsi="ＭＳ 明朝" w:cs="Times New Roman" w:hint="eastAsia"/>
                                <w:kern w:val="2"/>
                                <w:sz w:val="20"/>
                                <w:lang w:eastAsia="ja-JP"/>
                              </w:rPr>
                              <w:t>った山本五十六を悲劇の人物として描くドラマも放送されようとしている。</w:t>
                            </w:r>
                          </w:p>
                          <w:p w14:paraId="0E154790" w14:textId="3A4DD431" w:rsidR="00D36EB9" w:rsidRPr="00D36EB9" w:rsidRDefault="00660736"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この</w:t>
                            </w:r>
                            <w:r w:rsidR="00D36EB9" w:rsidRPr="00D36EB9">
                              <w:rPr>
                                <w:rFonts w:ascii="ＭＳ 明朝" w:hAnsi="ＭＳ 明朝" w:cs="Times New Roman" w:hint="eastAsia"/>
                                <w:kern w:val="2"/>
                                <w:sz w:val="20"/>
                                <w:lang w:eastAsia="ja-JP"/>
                              </w:rPr>
                              <w:t>「海軍善玉論」は敗戦直後の東京裁判対策から強く流布されている。旧日本海軍軍令部の参謀たちが巣食っていた第二復員省は組織的に東京裁判対策を行ない</w:t>
                            </w:r>
                            <w:r>
                              <w:rPr>
                                <w:rFonts w:ascii="ＭＳ 明朝" w:hAnsi="ＭＳ 明朝" w:cs="Times New Roman" w:hint="eastAsia"/>
                                <w:kern w:val="2"/>
                                <w:sz w:val="20"/>
                                <w:lang w:eastAsia="ja-JP"/>
                              </w:rPr>
                              <w:t>、</w:t>
                            </w:r>
                            <w:r w:rsidR="00D36EB9" w:rsidRPr="00D36EB9">
                              <w:rPr>
                                <w:rFonts w:ascii="ＭＳ 明朝" w:hAnsi="ＭＳ 明朝" w:cs="Times New Roman" w:hint="eastAsia"/>
                                <w:kern w:val="2"/>
                                <w:sz w:val="20"/>
                                <w:lang w:eastAsia="ja-JP"/>
                              </w:rPr>
                              <w:t>海軍トップであった嶋田繫太郎（東条英機内閣の海相、</w:t>
                            </w:r>
                            <w:r>
                              <w:rPr>
                                <w:rFonts w:ascii="ＭＳ 明朝" w:hAnsi="ＭＳ 明朝" w:cs="Times New Roman" w:hint="eastAsia"/>
                                <w:kern w:val="2"/>
                                <w:sz w:val="20"/>
                                <w:lang w:eastAsia="ja-JP"/>
                              </w:rPr>
                              <w:t>１９４４</w:t>
                            </w:r>
                            <w:r w:rsidR="00D36EB9" w:rsidRPr="00D36EB9">
                              <w:rPr>
                                <w:rFonts w:ascii="ＭＳ 明朝" w:hAnsi="ＭＳ 明朝" w:cs="Times New Roman" w:hint="eastAsia"/>
                                <w:kern w:val="2"/>
                                <w:sz w:val="20"/>
                                <w:lang w:eastAsia="ja-JP"/>
                              </w:rPr>
                              <w:t>年には軍令部総長）の死刑判決回避に成功した（終身刑、</w:t>
                            </w:r>
                            <w:r w:rsidR="00D36EB9" w:rsidRPr="00D36EB9">
                              <w:rPr>
                                <w:rFonts w:ascii="ＭＳ 明朝" w:hAnsi="ＭＳ 明朝" w:cs="Times New Roman" w:hint="eastAsia"/>
                                <w:kern w:val="2"/>
                                <w:sz w:val="20"/>
                                <w:lang w:eastAsia="ja-JP"/>
                                <w:eastAsianLayout w:id="-1662702080" w:vert="1" w:vertCompress="1"/>
                              </w:rPr>
                              <w:t>55</w:t>
                            </w:r>
                            <w:r w:rsidR="00D36EB9" w:rsidRPr="00D36EB9">
                              <w:rPr>
                                <w:rFonts w:ascii="ＭＳ 明朝" w:hAnsi="ＭＳ 明朝" w:cs="Times New Roman" w:hint="eastAsia"/>
                                <w:kern w:val="2"/>
                                <w:sz w:val="20"/>
                                <w:lang w:eastAsia="ja-JP"/>
                              </w:rPr>
                              <w:t>年に釈放）。米内光政元海軍大将は、対米協調派と思われていたので、マッカーサーと接触して、</w:t>
                            </w:r>
                            <w:r w:rsidR="00F06162">
                              <w:rPr>
                                <w:rFonts w:ascii="ＭＳ 明朝" w:hAnsi="ＭＳ 明朝" w:cs="Times New Roman" w:hint="eastAsia"/>
                                <w:kern w:val="2"/>
                                <w:sz w:val="20"/>
                                <w:lang w:eastAsia="ja-JP"/>
                              </w:rPr>
                              <w:t>嶋</w:t>
                            </w:r>
                            <w:r w:rsidR="00D36EB9" w:rsidRPr="00D36EB9">
                              <w:rPr>
                                <w:rFonts w:ascii="ＭＳ 明朝" w:hAnsi="ＭＳ 明朝" w:cs="Times New Roman" w:hint="eastAsia"/>
                                <w:kern w:val="2"/>
                                <w:sz w:val="20"/>
                                <w:lang w:eastAsia="ja-JP"/>
                              </w:rPr>
                              <w:t>田の死刑回避の裏面工作を行なった。</w:t>
                            </w:r>
                            <w:r w:rsidR="004F082E">
                              <w:rPr>
                                <w:rFonts w:ascii="ＭＳ 明朝" w:hAnsi="ＭＳ 明朝" w:cs="Times New Roman" w:hint="eastAsia"/>
                                <w:kern w:val="2"/>
                                <w:sz w:val="20"/>
                                <w:lang w:eastAsia="ja-JP"/>
                              </w:rPr>
                              <w:t>ＧＨＱ</w:t>
                            </w:r>
                            <w:r w:rsidR="00D36EB9" w:rsidRPr="00D36EB9">
                              <w:rPr>
                                <w:rFonts w:ascii="ＭＳ 明朝" w:hAnsi="ＭＳ 明朝" w:cs="Times New Roman" w:hint="eastAsia"/>
                                <w:kern w:val="2"/>
                                <w:sz w:val="20"/>
                                <w:lang w:eastAsia="ja-JP"/>
                              </w:rPr>
                              <w:t>のフェラーズ准将軍からは、東京裁判対策として、「日本人側から東条に全責任を負わせるようにすれば都合がよい」という「助言」があり、米内も同意。天皇の戦争責任を免責し、</w:t>
                            </w:r>
                            <w:r w:rsidR="00F06162">
                              <w:rPr>
                                <w:rFonts w:ascii="ＭＳ 明朝" w:hAnsi="ＭＳ 明朝" w:cs="Times New Roman" w:hint="eastAsia"/>
                                <w:kern w:val="2"/>
                                <w:sz w:val="20"/>
                                <w:lang w:eastAsia="ja-JP"/>
                              </w:rPr>
                              <w:t>嶋</w:t>
                            </w:r>
                            <w:r w:rsidR="00D36EB9" w:rsidRPr="00D36EB9">
                              <w:rPr>
                                <w:rFonts w:ascii="ＭＳ 明朝" w:hAnsi="ＭＳ 明朝" w:cs="Times New Roman" w:hint="eastAsia"/>
                                <w:kern w:val="2"/>
                                <w:sz w:val="20"/>
                                <w:lang w:eastAsia="ja-JP"/>
                              </w:rPr>
                              <w:t>田の極刑を回避し、「東条に全責任を負わせる」ことで海軍と</w:t>
                            </w:r>
                            <w:r w:rsidR="004F082E">
                              <w:rPr>
                                <w:rFonts w:ascii="ＭＳ 明朝" w:hAnsi="ＭＳ 明朝" w:cs="Times New Roman" w:hint="eastAsia"/>
                                <w:kern w:val="2"/>
                                <w:sz w:val="20"/>
                                <w:lang w:eastAsia="ja-JP"/>
                              </w:rPr>
                              <w:t>ＧＨＱ</w:t>
                            </w:r>
                            <w:r w:rsidR="00D36EB9" w:rsidRPr="00D36EB9">
                              <w:rPr>
                                <w:rFonts w:ascii="ＭＳ 明朝" w:hAnsi="ＭＳ 明朝" w:cs="Times New Roman" w:hint="eastAsia"/>
                                <w:kern w:val="2"/>
                                <w:sz w:val="20"/>
                                <w:lang w:eastAsia="ja-JP"/>
                              </w:rPr>
                              <w:t>が秘密裏に合意。その時以来、海軍の戦争責任「免責論」は意図的に流布されている。</w:t>
                            </w:r>
                          </w:p>
                          <w:p w14:paraId="61672106" w14:textId="11F203BA" w:rsidR="00D36EB9" w:rsidRDefault="00D36EB9" w:rsidP="00D1052D">
                            <w:pPr>
                              <w:widowControl w:val="0"/>
                              <w:snapToGrid w:val="0"/>
                              <w:spacing w:line="216" w:lineRule="auto"/>
                              <w:jc w:val="both"/>
                              <w:rPr>
                                <w:rFonts w:ascii="ＭＳ 明朝" w:hAnsi="ＭＳ 明朝" w:cs="Times New Roman"/>
                                <w:kern w:val="2"/>
                                <w:sz w:val="20"/>
                                <w:lang w:eastAsia="ja-JP"/>
                              </w:rPr>
                            </w:pPr>
                            <w:r w:rsidRPr="00D36EB9">
                              <w:rPr>
                                <w:rFonts w:ascii="ＭＳ 明朝" w:hAnsi="ＭＳ 明朝" w:cs="Times New Roman" w:hint="eastAsia"/>
                                <w:kern w:val="2"/>
                                <w:sz w:val="20"/>
                                <w:lang w:eastAsia="ja-JP"/>
                              </w:rPr>
                              <w:t xml:space="preserve">　戦時中の軍事資料は、戦後廃棄されたり、意図的に非開示されていて、見出すのは困難であるが、以上の事実は、</w:t>
                            </w:r>
                            <w:r w:rsidR="004F082E">
                              <w:rPr>
                                <w:rFonts w:ascii="ＭＳ 明朝" w:hAnsi="ＭＳ 明朝" w:cs="Times New Roman" w:hint="eastAsia"/>
                                <w:kern w:val="2"/>
                                <w:sz w:val="20"/>
                                <w:lang w:eastAsia="ja-JP"/>
                              </w:rPr>
                              <w:t>１９８０</w:t>
                            </w:r>
                            <w:r w:rsidRPr="00D36EB9">
                              <w:rPr>
                                <w:rFonts w:ascii="ＭＳ 明朝" w:hAnsi="ＭＳ 明朝" w:cs="Times New Roman" w:hint="eastAsia"/>
                                <w:kern w:val="2"/>
                                <w:sz w:val="20"/>
                                <w:lang w:eastAsia="ja-JP"/>
                              </w:rPr>
                              <w:t>年３月から</w:t>
                            </w:r>
                            <w:r w:rsidR="004F082E">
                              <w:rPr>
                                <w:rFonts w:ascii="ＭＳ 明朝" w:hAnsi="ＭＳ 明朝" w:cs="Times New Roman" w:hint="eastAsia"/>
                                <w:kern w:val="2"/>
                                <w:sz w:val="20"/>
                                <w:lang w:eastAsia="ja-JP"/>
                              </w:rPr>
                              <w:t>１９９１</w:t>
                            </w:r>
                            <w:r w:rsidRPr="00D36EB9">
                              <w:rPr>
                                <w:rFonts w:ascii="ＭＳ 明朝" w:hAnsi="ＭＳ 明朝" w:cs="Times New Roman" w:hint="eastAsia"/>
                                <w:kern w:val="2"/>
                                <w:sz w:val="20"/>
                                <w:lang w:eastAsia="ja-JP"/>
                              </w:rPr>
                              <w:t>年４月まで</w:t>
                            </w:r>
                            <w:r w:rsidR="004F082E">
                              <w:rPr>
                                <w:rFonts w:ascii="ＭＳ 明朝" w:hAnsi="ＭＳ 明朝" w:cs="Times New Roman" w:hint="eastAsia"/>
                                <w:kern w:val="2"/>
                                <w:sz w:val="20"/>
                                <w:lang w:eastAsia="ja-JP"/>
                              </w:rPr>
                              <w:t>１３１</w:t>
                            </w:r>
                            <w:r w:rsidRPr="00D36EB9">
                              <w:rPr>
                                <w:rFonts w:ascii="ＭＳ 明朝" w:hAnsi="ＭＳ 明朝" w:cs="Times New Roman" w:hint="eastAsia"/>
                                <w:kern w:val="2"/>
                                <w:sz w:val="20"/>
                                <w:lang w:eastAsia="ja-JP"/>
                              </w:rPr>
                              <w:t>回にわたる旧日本海軍軍令部の参謀たちの</w:t>
                            </w:r>
                            <w:r w:rsidR="004F082E">
                              <w:rPr>
                                <w:rFonts w:ascii="ＭＳ 明朝" w:hAnsi="ＭＳ 明朝" w:cs="Times New Roman" w:hint="eastAsia"/>
                                <w:kern w:val="2"/>
                                <w:sz w:val="20"/>
                                <w:lang w:eastAsia="ja-JP"/>
                              </w:rPr>
                              <w:t>４００</w:t>
                            </w:r>
                            <w:r w:rsidRPr="00D36EB9">
                              <w:rPr>
                                <w:rFonts w:ascii="ＭＳ 明朝" w:hAnsi="ＭＳ 明朝" w:cs="Times New Roman" w:hint="eastAsia"/>
                                <w:kern w:val="2"/>
                                <w:sz w:val="20"/>
                                <w:lang w:eastAsia="ja-JP"/>
                              </w:rPr>
                              <w:t>時間におよぶ座談会の記録などから明らかになったことである。</w:t>
                            </w:r>
                          </w:p>
                          <w:p w14:paraId="0C85A6C1" w14:textId="77777777" w:rsidR="00D33B6E" w:rsidRPr="00D36EB9" w:rsidRDefault="00D33B6E" w:rsidP="00D33B6E">
                            <w:pPr>
                              <w:widowControl w:val="0"/>
                              <w:snapToGrid w:val="0"/>
                              <w:spacing w:line="60" w:lineRule="auto"/>
                              <w:jc w:val="both"/>
                              <w:rPr>
                                <w:rFonts w:ascii="ＭＳ 明朝" w:hAnsi="ＭＳ 明朝" w:cs="Times New Roman"/>
                                <w:kern w:val="2"/>
                                <w:sz w:val="20"/>
                                <w:lang w:eastAsia="ja-JP"/>
                              </w:rPr>
                            </w:pPr>
                          </w:p>
                          <w:p w14:paraId="653F7516" w14:textId="321B7480" w:rsidR="0008446E" w:rsidRPr="0008446E" w:rsidRDefault="00D36EB9" w:rsidP="00D1052D">
                            <w:pPr>
                              <w:widowControl w:val="0"/>
                              <w:snapToGrid w:val="0"/>
                              <w:spacing w:line="216" w:lineRule="auto"/>
                              <w:jc w:val="both"/>
                              <w:rPr>
                                <w:rFonts w:ascii="ＭＳ 明朝" w:hAnsi="ＭＳ 明朝" w:cs="Times New Roman"/>
                                <w:b/>
                                <w:bCs/>
                                <w:color w:val="FF0000"/>
                                <w:kern w:val="2"/>
                                <w:sz w:val="28"/>
                                <w:szCs w:val="28"/>
                                <w:lang w:eastAsia="ja-JP"/>
                              </w:rPr>
                            </w:pPr>
                            <w:r w:rsidRPr="00D36EB9">
                              <w:rPr>
                                <w:rFonts w:ascii="ＭＳ 明朝" w:hAnsi="ＭＳ 明朝" w:cs="Times New Roman" w:hint="eastAsia"/>
                                <w:b/>
                                <w:bCs/>
                                <w:color w:val="FF0000"/>
                                <w:kern w:val="2"/>
                                <w:sz w:val="28"/>
                                <w:szCs w:val="28"/>
                                <w:lang w:eastAsia="ja-JP"/>
                              </w:rPr>
                              <w:t>海軍「免責論」は正しいのか</w:t>
                            </w:r>
                          </w:p>
                          <w:p w14:paraId="3AD62A82"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4C6AC87B" w14:textId="7106917E" w:rsidR="00D36EB9" w:rsidRPr="00D36EB9" w:rsidRDefault="0008446E"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4F082E">
                              <w:rPr>
                                <w:rFonts w:ascii="ＭＳ 明朝" w:hAnsi="ＭＳ 明朝" w:cs="Times New Roman" w:hint="eastAsia"/>
                                <w:kern w:val="2"/>
                                <w:sz w:val="20"/>
                                <w:lang w:eastAsia="ja-JP"/>
                              </w:rPr>
                              <w:t>こ</w:t>
                            </w:r>
                            <w:r w:rsidR="00C75BA4">
                              <w:rPr>
                                <w:rFonts w:ascii="ＭＳ 明朝" w:hAnsi="ＭＳ 明朝" w:cs="Times New Roman" w:hint="eastAsia"/>
                                <w:kern w:val="2"/>
                                <w:sz w:val="20"/>
                                <w:lang w:eastAsia="ja-JP"/>
                              </w:rPr>
                              <w:t>れら</w:t>
                            </w:r>
                            <w:r w:rsidR="004F082E">
                              <w:rPr>
                                <w:rFonts w:ascii="ＭＳ 明朝" w:hAnsi="ＭＳ 明朝" w:cs="Times New Roman" w:hint="eastAsia"/>
                                <w:kern w:val="2"/>
                                <w:sz w:val="20"/>
                                <w:lang w:eastAsia="ja-JP"/>
                              </w:rPr>
                              <w:t>海軍「</w:t>
                            </w:r>
                            <w:r w:rsidR="00643638">
                              <w:rPr>
                                <w:rFonts w:ascii="ＭＳ 明朝" w:hAnsi="ＭＳ 明朝" w:cs="Times New Roman" w:hint="eastAsia"/>
                                <w:kern w:val="2"/>
                                <w:sz w:val="20"/>
                                <w:lang w:eastAsia="ja-JP"/>
                              </w:rPr>
                              <w:t>免責</w:t>
                            </w:r>
                            <w:r w:rsidR="004F082E">
                              <w:rPr>
                                <w:rFonts w:ascii="ＭＳ 明朝" w:hAnsi="ＭＳ 明朝" w:cs="Times New Roman" w:hint="eastAsia"/>
                                <w:kern w:val="2"/>
                                <w:sz w:val="20"/>
                                <w:lang w:eastAsia="ja-JP"/>
                              </w:rPr>
                              <w:t>論」は正しいだろうか。</w:t>
                            </w:r>
                            <w:r w:rsidR="00D36EB9" w:rsidRPr="00D36EB9">
                              <w:rPr>
                                <w:rFonts w:ascii="ＭＳ 明朝" w:hAnsi="ＭＳ 明朝" w:cs="Times New Roman" w:hint="eastAsia"/>
                                <w:kern w:val="2"/>
                                <w:sz w:val="20"/>
                                <w:lang w:eastAsia="ja-JP"/>
                              </w:rPr>
                              <w:t>事実は「ノー」である。これを証明するために、笠原先生は次のような事実をあげていった。</w:t>
                            </w:r>
                          </w:p>
                          <w:p w14:paraId="379A06B4" w14:textId="7B1EA776"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①</w:t>
                            </w:r>
                            <w:r w:rsidRPr="00D36EB9">
                              <w:rPr>
                                <w:rFonts w:ascii="ＭＳ 明朝" w:hAnsi="ＭＳ 明朝" w:cs="Times New Roman" w:hint="eastAsia"/>
                                <w:kern w:val="2"/>
                                <w:sz w:val="20"/>
                                <w:lang w:eastAsia="ja-JP"/>
                              </w:rPr>
                              <w:t>南進政策を「国策」としたのは海軍のイニシャチブ。対ソ戦軍備を要求する陸軍に対して、海軍は対米選を第一目標として、</w:t>
                            </w:r>
                            <w:r w:rsidR="00B83DA9">
                              <w:rPr>
                                <w:rFonts w:ascii="ＭＳ 明朝" w:hAnsi="ＭＳ 明朝" w:cs="Times New Roman" w:hint="eastAsia"/>
                                <w:kern w:val="2"/>
                                <w:sz w:val="20"/>
                                <w:lang w:eastAsia="ja-JP"/>
                              </w:rPr>
                              <w:t>１９３６</w:t>
                            </w:r>
                            <w:r w:rsidRPr="00D36EB9">
                              <w:rPr>
                                <w:rFonts w:ascii="ＭＳ 明朝" w:hAnsi="ＭＳ 明朝" w:cs="Times New Roman" w:hint="eastAsia"/>
                                <w:kern w:val="2"/>
                                <w:sz w:val="20"/>
                                <w:lang w:eastAsia="ja-JP"/>
                              </w:rPr>
                              <w:t>年６月帝国国防方針を改訂させ、同年</w:t>
                            </w:r>
                            <w:r w:rsidRPr="00D36EB9">
                              <w:rPr>
                                <w:rFonts w:ascii="ＭＳ 明朝" w:hAnsi="ＭＳ 明朝" w:cs="Times New Roman" w:hint="eastAsia"/>
                                <w:kern w:val="2"/>
                                <w:sz w:val="20"/>
                                <w:lang w:eastAsia="ja-JP"/>
                                <w:eastAsianLayout w:id="-1662700288" w:vert="1" w:vertCompress="1"/>
                              </w:rPr>
                              <w:t>12</w:t>
                            </w:r>
                            <w:r w:rsidRPr="00D36EB9">
                              <w:rPr>
                                <w:rFonts w:ascii="ＭＳ 明朝" w:hAnsi="ＭＳ 明朝" w:cs="Times New Roman" w:hint="eastAsia"/>
                                <w:kern w:val="2"/>
                                <w:sz w:val="20"/>
                                <w:lang w:eastAsia="ja-JP"/>
                              </w:rPr>
                              <w:t>月の帝国議会で、戦艦大和・武蔵以下</w:t>
                            </w:r>
                            <w:r w:rsidRPr="00D36EB9">
                              <w:rPr>
                                <w:rFonts w:ascii="ＭＳ 明朝" w:hAnsi="ＭＳ 明朝" w:cs="Times New Roman" w:hint="eastAsia"/>
                                <w:kern w:val="2"/>
                                <w:sz w:val="20"/>
                                <w:lang w:eastAsia="ja-JP"/>
                                <w:eastAsianLayout w:id="-1662700032" w:vert="1" w:vertCompress="1"/>
                              </w:rPr>
                              <w:t>66</w:t>
                            </w:r>
                            <w:r w:rsidRPr="00D36EB9">
                              <w:rPr>
                                <w:rFonts w:ascii="ＭＳ 明朝" w:hAnsi="ＭＳ 明朝" w:cs="Times New Roman" w:hint="eastAsia"/>
                                <w:kern w:val="2"/>
                                <w:sz w:val="20"/>
                                <w:lang w:eastAsia="ja-JP"/>
                              </w:rPr>
                              <w:t>隻の軍艦ならびに航空隊</w:t>
                            </w:r>
                            <w:r w:rsidRPr="00D36EB9">
                              <w:rPr>
                                <w:rFonts w:ascii="ＭＳ 明朝" w:hAnsi="ＭＳ 明朝" w:cs="Times New Roman" w:hint="eastAsia"/>
                                <w:kern w:val="2"/>
                                <w:sz w:val="20"/>
                                <w:lang w:eastAsia="ja-JP"/>
                                <w:eastAsianLayout w:id="-1662700031" w:vert="1" w:vertCompress="1"/>
                              </w:rPr>
                              <w:t>14</w:t>
                            </w:r>
                            <w:r w:rsidRPr="00D36EB9">
                              <w:rPr>
                                <w:rFonts w:ascii="ＭＳ 明朝" w:hAnsi="ＭＳ 明朝" w:cs="Times New Roman" w:hint="eastAsia"/>
                                <w:kern w:val="2"/>
                                <w:sz w:val="20"/>
                                <w:lang w:eastAsia="ja-JP"/>
                              </w:rPr>
                              <w:t>隊増設を</w:t>
                            </w:r>
                            <w:r w:rsidR="00612BD5">
                              <w:rPr>
                                <w:rFonts w:ascii="ＭＳ 明朝" w:hAnsi="ＭＳ 明朝" w:cs="Times New Roman" w:hint="eastAsia"/>
                                <w:kern w:val="2"/>
                                <w:sz w:val="20"/>
                                <w:lang w:eastAsia="ja-JP"/>
                              </w:rPr>
                              <w:t>１９４１</w:t>
                            </w:r>
                            <w:r w:rsidRPr="00D36EB9">
                              <w:rPr>
                                <w:rFonts w:ascii="ＭＳ 明朝" w:hAnsi="ＭＳ 明朝" w:cs="Times New Roman" w:hint="eastAsia"/>
                                <w:kern w:val="2"/>
                                <w:sz w:val="20"/>
                                <w:lang w:eastAsia="ja-JP"/>
                              </w:rPr>
                              <w:t>年までに実現させる計画を承認させた。</w:t>
                            </w:r>
                          </w:p>
                          <w:p w14:paraId="2AFFF013" w14:textId="50AE49AB"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②</w:t>
                            </w:r>
                            <w:r w:rsidR="00612BD5">
                              <w:rPr>
                                <w:rFonts w:ascii="ＭＳ 明朝" w:hAnsi="ＭＳ 明朝" w:cs="Times New Roman" w:hint="eastAsia"/>
                                <w:kern w:val="2"/>
                                <w:sz w:val="20"/>
                                <w:lang w:eastAsia="ja-JP"/>
                              </w:rPr>
                              <w:t>１９３６</w:t>
                            </w:r>
                            <w:r w:rsidRPr="00D36EB9">
                              <w:rPr>
                                <w:rFonts w:ascii="ＭＳ 明朝" w:hAnsi="ＭＳ 明朝" w:cs="Times New Roman" w:hint="eastAsia"/>
                                <w:kern w:val="2"/>
                                <w:sz w:val="20"/>
                                <w:lang w:eastAsia="ja-JP"/>
                              </w:rPr>
                              <w:t>年、九六式陸上攻撃機を完成させた。同機は山本五十六が構想したもので、陸上基地から敵艦隊を攻撃するための爆撃機。最高時速</w:t>
                            </w:r>
                            <w:r w:rsidR="00612BD5">
                              <w:rPr>
                                <w:rFonts w:ascii="ＭＳ 明朝" w:hAnsi="ＭＳ 明朝" w:cs="Times New Roman" w:hint="eastAsia"/>
                                <w:kern w:val="2"/>
                                <w:sz w:val="20"/>
                                <w:lang w:eastAsia="ja-JP"/>
                              </w:rPr>
                              <w:t>３７７</w:t>
                            </w:r>
                            <w:r w:rsidRPr="00D36EB9">
                              <w:rPr>
                                <w:rFonts w:ascii="ＭＳ 明朝" w:hAnsi="ＭＳ 明朝" w:cs="Times New Roman" w:hint="eastAsia"/>
                                <w:kern w:val="2"/>
                                <w:sz w:val="20"/>
                                <w:lang w:eastAsia="ja-JP"/>
                              </w:rPr>
                              <w:t>㎞、航続距離</w:t>
                            </w:r>
                            <w:r w:rsidR="00612BD5">
                              <w:rPr>
                                <w:rFonts w:ascii="ＭＳ 明朝" w:hAnsi="ＭＳ 明朝" w:cs="Times New Roman" w:hint="eastAsia"/>
                                <w:kern w:val="2"/>
                                <w:sz w:val="20"/>
                                <w:lang w:eastAsia="ja-JP"/>
                              </w:rPr>
                              <w:t>４３８０</w:t>
                            </w:r>
                            <w:r w:rsidRPr="00D36EB9">
                              <w:rPr>
                                <w:rFonts w:ascii="ＭＳ 明朝" w:hAnsi="ＭＳ 明朝" w:cs="Times New Roman" w:hint="eastAsia"/>
                                <w:kern w:val="2"/>
                                <w:sz w:val="20"/>
                                <w:lang w:eastAsia="ja-JP"/>
                              </w:rPr>
                              <w:t>㎞。南京爆撃、重慶爆撃、太平洋戦争の中心・主力爆撃機となった。（</w:t>
                            </w:r>
                            <w:r w:rsidR="00612BD5">
                              <w:rPr>
                                <w:rFonts w:ascii="ＭＳ 明朝" w:hAnsi="ＭＳ 明朝" w:cs="Times New Roman" w:hint="eastAsia"/>
                                <w:kern w:val="2"/>
                                <w:sz w:val="20"/>
                                <w:lang w:eastAsia="ja-JP"/>
                              </w:rPr>
                              <w:t>１９３６</w:t>
                            </w:r>
                            <w:r w:rsidRPr="00D36EB9">
                              <w:rPr>
                                <w:rFonts w:ascii="ＭＳ 明朝" w:hAnsi="ＭＳ 明朝" w:cs="Times New Roman" w:hint="eastAsia"/>
                                <w:kern w:val="2"/>
                                <w:sz w:val="20"/>
                                <w:lang w:eastAsia="ja-JP"/>
                              </w:rPr>
                              <w:t>年が皇紀</w:t>
                            </w:r>
                            <w:r w:rsidR="00A01F5A">
                              <w:rPr>
                                <w:rFonts w:ascii="ＭＳ 明朝" w:hAnsi="ＭＳ 明朝" w:cs="Times New Roman" w:hint="eastAsia"/>
                                <w:kern w:val="2"/>
                                <w:sz w:val="20"/>
                                <w:lang w:eastAsia="ja-JP"/>
                              </w:rPr>
                              <w:t>２５９６</w:t>
                            </w:r>
                            <w:r w:rsidRPr="00D36EB9">
                              <w:rPr>
                                <w:rFonts w:ascii="ＭＳ 明朝" w:hAnsi="ＭＳ 明朝" w:cs="Times New Roman" w:hint="eastAsia"/>
                                <w:kern w:val="2"/>
                                <w:sz w:val="20"/>
                                <w:lang w:eastAsia="ja-JP"/>
                              </w:rPr>
                              <w:t>年だったので九六式と命名された）。</w:t>
                            </w:r>
                          </w:p>
                          <w:p w14:paraId="37A9C3B9" w14:textId="63F11AF0"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③</w:t>
                            </w:r>
                            <w:r w:rsidR="00A01F5A">
                              <w:rPr>
                                <w:rFonts w:ascii="ＭＳ 明朝" w:hAnsi="ＭＳ 明朝" w:cs="Times New Roman" w:hint="eastAsia"/>
                                <w:kern w:val="2"/>
                                <w:sz w:val="20"/>
                                <w:lang w:eastAsia="ja-JP"/>
                              </w:rPr>
                              <w:t>１９３７</w:t>
                            </w:r>
                            <w:r w:rsidRPr="00D36EB9">
                              <w:rPr>
                                <w:rFonts w:ascii="ＭＳ 明朝" w:hAnsi="ＭＳ 明朝" w:cs="Times New Roman" w:hint="eastAsia"/>
                                <w:kern w:val="2"/>
                                <w:sz w:val="20"/>
                                <w:lang w:eastAsia="ja-JP"/>
                              </w:rPr>
                              <w:t>年の大山事件も海軍が仕掛けた謀略である。同年７月７日には日本軍が北京郊外盧溝橋付近で夜間演習中弾丸が飛んできたことを口実に、翌朝中国軍を攻撃。盧溝橋事件が発生し、日中全面戦争が始まろうとしていた。一時和平工作も行われたが、同年８月９日、大山事件が発生した。大山勇夫中尉</w:t>
                            </w:r>
                            <w:r w:rsidR="00643638">
                              <w:rPr>
                                <w:rFonts w:ascii="ＭＳ 明朝" w:hAnsi="ＭＳ 明朝" w:cs="Times New Roman" w:hint="eastAsia"/>
                                <w:kern w:val="2"/>
                                <w:sz w:val="20"/>
                                <w:lang w:eastAsia="ja-JP"/>
                              </w:rPr>
                              <w:t>(</w:t>
                            </w:r>
                            <w:r w:rsidRPr="00D36EB9">
                              <w:rPr>
                                <w:rFonts w:ascii="ＭＳ 明朝" w:hAnsi="ＭＳ 明朝" w:cs="Times New Roman" w:hint="eastAsia"/>
                                <w:kern w:val="2"/>
                                <w:sz w:val="20"/>
                                <w:lang w:eastAsia="ja-JP"/>
                              </w:rPr>
                              <w:t>上海特別陸戦隊</w:t>
                            </w:r>
                            <w:r w:rsidR="00643638">
                              <w:rPr>
                                <w:rFonts w:ascii="ＭＳ 明朝" w:hAnsi="ＭＳ 明朝" w:cs="Times New Roman" w:hint="eastAsia"/>
                                <w:kern w:val="2"/>
                                <w:sz w:val="20"/>
                                <w:lang w:eastAsia="ja-JP"/>
                              </w:rPr>
                              <w:t>西部派遣</w:t>
                            </w:r>
                            <w:r w:rsidRPr="00D36EB9">
                              <w:rPr>
                                <w:rFonts w:ascii="ＭＳ 明朝" w:hAnsi="ＭＳ 明朝" w:cs="Times New Roman" w:hint="eastAsia"/>
                                <w:kern w:val="2"/>
                                <w:sz w:val="20"/>
                                <w:lang w:eastAsia="ja-JP"/>
                              </w:rPr>
                              <w:t>隊長</w:t>
                            </w:r>
                            <w:r w:rsidR="00643638">
                              <w:rPr>
                                <w:rFonts w:ascii="ＭＳ 明朝" w:hAnsi="ＭＳ 明朝" w:cs="Times New Roman" w:hint="eastAsia"/>
                                <w:kern w:val="2"/>
                                <w:sz w:val="20"/>
                                <w:lang w:eastAsia="ja-JP"/>
                              </w:rPr>
                              <w:t>)</w:t>
                            </w:r>
                            <w:r w:rsidRPr="00D36EB9">
                              <w:rPr>
                                <w:rFonts w:ascii="ＭＳ 明朝" w:hAnsi="ＭＳ 明朝" w:cs="Times New Roman" w:hint="eastAsia"/>
                                <w:kern w:val="2"/>
                                <w:sz w:val="20"/>
                                <w:lang w:eastAsia="ja-JP"/>
                              </w:rPr>
                              <w:t>は、大川内伝七・上海特別陸戦隊司令官や海軍第三艦隊司令長谷川清から「お国</w:t>
                            </w:r>
                            <w:r w:rsidR="00612BD5">
                              <w:rPr>
                                <w:rFonts w:ascii="ＭＳ 明朝" w:hAnsi="ＭＳ 明朝" w:cs="Times New Roman" w:hint="eastAsia"/>
                                <w:kern w:val="2"/>
                                <w:sz w:val="20"/>
                                <w:lang w:eastAsia="ja-JP"/>
                              </w:rPr>
                              <w:t>の</w:t>
                            </w:r>
                            <w:r w:rsidRPr="00D36EB9">
                              <w:rPr>
                                <w:rFonts w:ascii="ＭＳ 明朝" w:hAnsi="ＭＳ 明朝" w:cs="Times New Roman" w:hint="eastAsia"/>
                                <w:kern w:val="2"/>
                                <w:sz w:val="20"/>
                                <w:lang w:eastAsia="ja-JP"/>
                              </w:rPr>
                              <w:t>ために死んでくれ、家族のことは面倒をみるから」と説得され、同日夕刻、海軍陸戦隊の制服を着て、中国軍の虹橋飛行場に陸戦隊の車で、中国保安隊の制止を振り切って押し入り射殺された。海軍が上海、ならびに華中・華南で戦闘行動を発動するための挑発・謀略であった。</w:t>
                            </w:r>
                          </w:p>
                          <w:p w14:paraId="06C65A3D" w14:textId="05C2A358" w:rsidR="00D36EB9" w:rsidRPr="00D36EB9" w:rsidRDefault="00FB581B" w:rsidP="00FB581B">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④</w:t>
                            </w:r>
                            <w:r w:rsidR="00D36EB9" w:rsidRPr="00D36EB9">
                              <w:rPr>
                                <w:rFonts w:ascii="ＭＳ 明朝" w:hAnsi="ＭＳ 明朝" w:cs="Times New Roman" w:hint="eastAsia"/>
                                <w:kern w:val="2"/>
                                <w:sz w:val="20"/>
                                <w:lang w:eastAsia="ja-JP"/>
                              </w:rPr>
                              <w:t>アメリカ極東艦隊の砲艦パナイ号撃沈は真珠湾攻撃の序曲であった。</w:t>
                            </w:r>
                            <w:r w:rsidR="00A01F5A">
                              <w:rPr>
                                <w:rFonts w:ascii="ＭＳ 明朝" w:hAnsi="ＭＳ 明朝" w:cs="Times New Roman" w:hint="eastAsia"/>
                                <w:kern w:val="2"/>
                                <w:sz w:val="20"/>
                                <w:lang w:eastAsia="ja-JP"/>
                              </w:rPr>
                              <w:t>１９３７</w:t>
                            </w:r>
                            <w:r w:rsidR="00D36EB9" w:rsidRPr="00D36EB9">
                              <w:rPr>
                                <w:rFonts w:ascii="ＭＳ 明朝" w:hAnsi="ＭＳ 明朝" w:cs="Times New Roman" w:hint="eastAsia"/>
                                <w:kern w:val="2"/>
                                <w:sz w:val="20"/>
                                <w:lang w:eastAsia="ja-JP"/>
                              </w:rPr>
                              <w:t>年</w:t>
                            </w:r>
                            <w:r w:rsidR="00D36EB9" w:rsidRPr="00D36EB9">
                              <w:rPr>
                                <w:rFonts w:ascii="ＭＳ 明朝" w:hAnsi="ＭＳ 明朝" w:cs="Times New Roman" w:hint="eastAsia"/>
                                <w:kern w:val="2"/>
                                <w:sz w:val="20"/>
                                <w:lang w:eastAsia="ja-JP"/>
                                <w:eastAsianLayout w:id="-1662698752" w:vert="1" w:vertCompress="1"/>
                              </w:rPr>
                              <w:t>12</w:t>
                            </w:r>
                            <w:r w:rsidR="00D36EB9" w:rsidRPr="00D36EB9">
                              <w:rPr>
                                <w:rFonts w:ascii="ＭＳ 明朝" w:hAnsi="ＭＳ 明朝" w:cs="Times New Roman" w:hint="eastAsia"/>
                                <w:kern w:val="2"/>
                                <w:sz w:val="20"/>
                                <w:lang w:eastAsia="ja-JP"/>
                              </w:rPr>
                              <w:t>月</w:t>
                            </w:r>
                            <w:r w:rsidR="00D36EB9" w:rsidRPr="00D36EB9">
                              <w:rPr>
                                <w:rFonts w:ascii="ＭＳ 明朝" w:hAnsi="ＭＳ 明朝" w:cs="Times New Roman" w:hint="eastAsia"/>
                                <w:kern w:val="2"/>
                                <w:sz w:val="20"/>
                                <w:lang w:eastAsia="ja-JP"/>
                                <w:eastAsianLayout w:id="-1662697472" w:vert="1" w:vertCompress="1"/>
                              </w:rPr>
                              <w:t>12</w:t>
                            </w:r>
                            <w:r w:rsidR="00D36EB9" w:rsidRPr="00D36EB9">
                              <w:rPr>
                                <w:rFonts w:ascii="ＭＳ 明朝" w:hAnsi="ＭＳ 明朝" w:cs="Times New Roman" w:hint="eastAsia"/>
                                <w:kern w:val="2"/>
                                <w:sz w:val="20"/>
                                <w:lang w:eastAsia="ja-JP"/>
                              </w:rPr>
                              <w:t>日、海軍航空隊が長江に停泊中のパナイ号を撃沈させ、死者４名を出した。</w:t>
                            </w:r>
                          </w:p>
                          <w:p w14:paraId="02809B53" w14:textId="0B419B30" w:rsidR="00D36EB9" w:rsidRPr="00D36EB9" w:rsidRDefault="00FB581B" w:rsidP="00FB581B">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⑤</w:t>
                            </w:r>
                            <w:r w:rsidR="00D36EB9" w:rsidRPr="00D36EB9">
                              <w:rPr>
                                <w:rFonts w:ascii="ＭＳ 明朝" w:hAnsi="ＭＳ 明朝" w:cs="Times New Roman" w:hint="eastAsia"/>
                                <w:kern w:val="2"/>
                                <w:sz w:val="20"/>
                                <w:lang w:eastAsia="ja-JP"/>
                              </w:rPr>
                              <w:t>世界戦史上空前の長期、大規模な都市無差別爆撃</w:t>
                            </w:r>
                            <w:r w:rsidR="00A01F5A">
                              <w:rPr>
                                <w:rFonts w:ascii="ＭＳ 明朝" w:hAnsi="ＭＳ 明朝" w:cs="Times New Roman" w:hint="eastAsia"/>
                                <w:kern w:val="2"/>
                                <w:sz w:val="20"/>
                                <w:lang w:eastAsia="ja-JP"/>
                              </w:rPr>
                              <w:t>―</w:t>
                            </w:r>
                            <w:r w:rsidR="00D36EB9" w:rsidRPr="00D36EB9">
                              <w:rPr>
                                <w:rFonts w:ascii="ＭＳ 明朝" w:hAnsi="ＭＳ 明朝" w:cs="Times New Roman" w:hint="eastAsia"/>
                                <w:kern w:val="2"/>
                                <w:sz w:val="20"/>
                                <w:lang w:eastAsia="ja-JP"/>
                              </w:rPr>
                              <w:t>重慶爆撃。</w:t>
                            </w:r>
                            <w:r w:rsidR="00A01F5A">
                              <w:rPr>
                                <w:rFonts w:ascii="ＭＳ 明朝" w:hAnsi="ＭＳ 明朝" w:cs="Times New Roman" w:hint="eastAsia"/>
                                <w:kern w:val="2"/>
                                <w:sz w:val="20"/>
                                <w:lang w:eastAsia="ja-JP"/>
                              </w:rPr>
                              <w:t>１９３８</w:t>
                            </w:r>
                            <w:r w:rsidR="00D36EB9" w:rsidRPr="00D36EB9">
                              <w:rPr>
                                <w:rFonts w:ascii="ＭＳ 明朝" w:hAnsi="ＭＳ 明朝" w:cs="Times New Roman" w:hint="eastAsia"/>
                                <w:kern w:val="2"/>
                                <w:sz w:val="20"/>
                                <w:lang w:eastAsia="ja-JP"/>
                              </w:rPr>
                              <w:t>年</w:t>
                            </w:r>
                            <w:r w:rsidR="00D36EB9" w:rsidRPr="00D36EB9">
                              <w:rPr>
                                <w:rFonts w:ascii="ＭＳ 明朝" w:hAnsi="ＭＳ 明朝" w:cs="Times New Roman" w:hint="eastAsia"/>
                                <w:kern w:val="2"/>
                                <w:sz w:val="20"/>
                                <w:lang w:eastAsia="ja-JP"/>
                                <w:eastAsianLayout w:id="-1662696960" w:vert="1" w:vertCompress="1"/>
                              </w:rPr>
                              <w:t>12</w:t>
                            </w:r>
                            <w:r w:rsidR="00D36EB9" w:rsidRPr="00D36EB9">
                              <w:rPr>
                                <w:rFonts w:ascii="ＭＳ 明朝" w:hAnsi="ＭＳ 明朝" w:cs="Times New Roman" w:hint="eastAsia"/>
                                <w:kern w:val="2"/>
                                <w:sz w:val="20"/>
                                <w:lang w:eastAsia="ja-JP"/>
                              </w:rPr>
                              <w:t>月から陸軍と共同で開始されたが、</w:t>
                            </w:r>
                            <w:r w:rsidR="00D36EB9" w:rsidRPr="00D36EB9">
                              <w:rPr>
                                <w:rFonts w:ascii="ＭＳ 明朝" w:hAnsi="ＭＳ 明朝" w:cs="Times New Roman" w:hint="eastAsia"/>
                                <w:kern w:val="2"/>
                                <w:sz w:val="20"/>
                                <w:lang w:eastAsia="ja-JP"/>
                                <w:eastAsianLayout w:id="-1662696959" w:vert="1" w:vertCompress="1"/>
                              </w:rPr>
                              <w:t>39</w:t>
                            </w:r>
                            <w:r w:rsidR="00D36EB9" w:rsidRPr="00D36EB9">
                              <w:rPr>
                                <w:rFonts w:ascii="ＭＳ 明朝" w:hAnsi="ＭＳ 明朝" w:cs="Times New Roman" w:hint="eastAsia"/>
                                <w:kern w:val="2"/>
                                <w:sz w:val="20"/>
                                <w:lang w:eastAsia="ja-JP"/>
                              </w:rPr>
                              <w:t>～</w:t>
                            </w:r>
                            <w:r w:rsidR="00D36EB9" w:rsidRPr="00D36EB9">
                              <w:rPr>
                                <w:rFonts w:ascii="ＭＳ 明朝" w:hAnsi="ＭＳ 明朝" w:cs="Times New Roman" w:hint="eastAsia"/>
                                <w:kern w:val="2"/>
                                <w:sz w:val="20"/>
                                <w:lang w:eastAsia="ja-JP"/>
                                <w:eastAsianLayout w:id="-1662696958" w:vert="1" w:vertCompress="1"/>
                              </w:rPr>
                              <w:t>41</w:t>
                            </w:r>
                            <w:r w:rsidR="00D36EB9" w:rsidRPr="00D36EB9">
                              <w:rPr>
                                <w:rFonts w:ascii="ＭＳ 明朝" w:hAnsi="ＭＳ 明朝" w:cs="Times New Roman" w:hint="eastAsia"/>
                                <w:kern w:val="2"/>
                                <w:sz w:val="20"/>
                                <w:lang w:eastAsia="ja-JP"/>
                              </w:rPr>
                              <w:t>年の重慶爆撃の被害（重慶市域）は死者は１万人を超え、焼失家屋</w:t>
                            </w:r>
                            <w:r w:rsidR="00835E74">
                              <w:rPr>
                                <w:rFonts w:ascii="ＭＳ 明朝" w:hAnsi="ＭＳ 明朝" w:cs="Times New Roman" w:hint="eastAsia"/>
                                <w:kern w:val="2"/>
                                <w:sz w:val="20"/>
                                <w:lang w:eastAsia="ja-JP"/>
                              </w:rPr>
                              <w:t>９５７０</w:t>
                            </w:r>
                            <w:r w:rsidR="00D36EB9" w:rsidRPr="00D36EB9">
                              <w:rPr>
                                <w:rFonts w:ascii="ＭＳ 明朝" w:hAnsi="ＭＳ 明朝" w:cs="Times New Roman" w:hint="eastAsia"/>
                                <w:kern w:val="2"/>
                                <w:sz w:val="20"/>
                                <w:lang w:eastAsia="ja-JP"/>
                              </w:rPr>
                              <w:t>棟。これは対米航空決戦の実践演習となりアメリカの対日経済制裁を呼び込む一因となった。</w:t>
                            </w:r>
                          </w:p>
                          <w:p w14:paraId="1AD3655E" w14:textId="69B9B7EB" w:rsidR="00D36EB9" w:rsidRDefault="00FB581B" w:rsidP="00FB581B">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⑥</w:t>
                            </w:r>
                            <w:r w:rsidR="00D36EB9" w:rsidRPr="00D36EB9">
                              <w:rPr>
                                <w:rFonts w:ascii="ＭＳ 明朝" w:hAnsi="ＭＳ 明朝" w:cs="Times New Roman" w:hint="eastAsia"/>
                                <w:kern w:val="2"/>
                                <w:sz w:val="20"/>
                                <w:lang w:eastAsia="ja-JP"/>
                              </w:rPr>
                              <w:t>「零戦」の登場が開戦への歯車を回した。</w:t>
                            </w:r>
                            <w:r w:rsidR="00835E74">
                              <w:rPr>
                                <w:rFonts w:ascii="ＭＳ 明朝" w:hAnsi="ＭＳ 明朝" w:cs="Times New Roman" w:hint="eastAsia"/>
                                <w:kern w:val="2"/>
                                <w:sz w:val="20"/>
                                <w:lang w:eastAsia="ja-JP"/>
                              </w:rPr>
                              <w:t>１９</w:t>
                            </w:r>
                            <w:r w:rsidR="00643638">
                              <w:rPr>
                                <w:rFonts w:ascii="ＭＳ 明朝" w:hAnsi="ＭＳ 明朝" w:cs="Times New Roman" w:hint="eastAsia"/>
                                <w:kern w:val="2"/>
                                <w:sz w:val="20"/>
                                <w:lang w:eastAsia="ja-JP"/>
                              </w:rPr>
                              <w:t>３９</w:t>
                            </w:r>
                            <w:r w:rsidR="00D36EB9" w:rsidRPr="00D36EB9">
                              <w:rPr>
                                <w:rFonts w:ascii="ＭＳ 明朝" w:hAnsi="ＭＳ 明朝" w:cs="Times New Roman" w:hint="eastAsia"/>
                                <w:kern w:val="2"/>
                                <w:sz w:val="20"/>
                                <w:lang w:eastAsia="ja-JP"/>
                              </w:rPr>
                              <w:t>年２月には日本は海軍の南進基地として海南島を占領していたが、</w:t>
                            </w:r>
                            <w:r w:rsidR="00643638">
                              <w:rPr>
                                <w:rFonts w:ascii="ＭＳ 明朝" w:hAnsi="ＭＳ 明朝" w:cs="Times New Roman" w:hint="eastAsia"/>
                                <w:kern w:val="2"/>
                                <w:sz w:val="20"/>
                                <w:lang w:eastAsia="ja-JP"/>
                              </w:rPr>
                              <w:t>１９４０年</w:t>
                            </w:r>
                            <w:r w:rsidR="00D36EB9" w:rsidRPr="00D36EB9">
                              <w:rPr>
                                <w:rFonts w:ascii="ＭＳ 明朝" w:hAnsi="ＭＳ 明朝" w:cs="Times New Roman" w:hint="eastAsia"/>
                                <w:kern w:val="2"/>
                                <w:sz w:val="20"/>
                                <w:lang w:eastAsia="ja-JP"/>
                              </w:rPr>
                              <w:t>７月にはその年（皇紀</w:t>
                            </w:r>
                            <w:r w:rsidR="00835E74">
                              <w:rPr>
                                <w:rFonts w:ascii="ＭＳ 明朝" w:hAnsi="ＭＳ 明朝" w:cs="Times New Roman" w:hint="eastAsia"/>
                                <w:kern w:val="2"/>
                                <w:sz w:val="20"/>
                                <w:lang w:eastAsia="ja-JP"/>
                              </w:rPr>
                              <w:t>２６００</w:t>
                            </w:r>
                            <w:r w:rsidR="00D36EB9" w:rsidRPr="00D36EB9">
                              <w:rPr>
                                <w:rFonts w:ascii="ＭＳ 明朝" w:hAnsi="ＭＳ 明朝" w:cs="Times New Roman" w:hint="eastAsia"/>
                                <w:kern w:val="2"/>
                                <w:sz w:val="20"/>
                                <w:lang w:eastAsia="ja-JP"/>
                              </w:rPr>
                              <w:t>年）を記念して命名された零戦（零式艦上戦闘機）が正式に採用された。そして９月～</w:t>
                            </w:r>
                            <w:r w:rsidR="00D36EB9" w:rsidRPr="00D36EB9">
                              <w:rPr>
                                <w:rFonts w:ascii="ＭＳ 明朝" w:hAnsi="ＭＳ 明朝" w:cs="Times New Roman" w:hint="eastAsia"/>
                                <w:kern w:val="2"/>
                                <w:sz w:val="20"/>
                                <w:lang w:eastAsia="ja-JP"/>
                                <w:eastAsianLayout w:id="-1662696448" w:vert="1" w:vertCompress="1"/>
                              </w:rPr>
                              <w:t>12</w:t>
                            </w:r>
                            <w:r w:rsidR="00D36EB9" w:rsidRPr="00D36EB9">
                              <w:rPr>
                                <w:rFonts w:ascii="ＭＳ 明朝" w:hAnsi="ＭＳ 明朝" w:cs="Times New Roman" w:hint="eastAsia"/>
                                <w:kern w:val="2"/>
                                <w:sz w:val="20"/>
                                <w:lang w:eastAsia="ja-JP"/>
                              </w:rPr>
                              <w:t>月に中国空軍機と空中戦を展開し、零戦の優秀性を証明した。これが軍部に対米航空決戦に賭ける気持ちを傾かせた。</w:t>
                            </w:r>
                          </w:p>
                          <w:p w14:paraId="39D791E8" w14:textId="77777777" w:rsidR="00835E74" w:rsidRDefault="00835E74" w:rsidP="00835E74">
                            <w:pPr>
                              <w:widowControl w:val="0"/>
                              <w:snapToGrid w:val="0"/>
                              <w:spacing w:line="60" w:lineRule="auto"/>
                              <w:jc w:val="both"/>
                              <w:rPr>
                                <w:rFonts w:ascii="ＭＳ 明朝" w:hAnsi="ＭＳ 明朝" w:cs="Times New Roman"/>
                                <w:kern w:val="2"/>
                                <w:sz w:val="20"/>
                                <w:lang w:eastAsia="ja-JP"/>
                              </w:rPr>
                            </w:pPr>
                          </w:p>
                          <w:p w14:paraId="06449E31" w14:textId="0A6DDE5C" w:rsidR="00FB581B" w:rsidRPr="00FB581B" w:rsidRDefault="00FB581B" w:rsidP="00835E74">
                            <w:pPr>
                              <w:widowControl w:val="0"/>
                              <w:snapToGrid w:val="0"/>
                              <w:spacing w:line="216" w:lineRule="auto"/>
                              <w:jc w:val="both"/>
                              <w:rPr>
                                <w:rFonts w:ascii="ＭＳ 明朝" w:hAnsi="ＭＳ 明朝" w:cs="Times New Roman"/>
                                <w:b/>
                                <w:bCs/>
                                <w:color w:val="FF0000"/>
                                <w:kern w:val="2"/>
                                <w:sz w:val="28"/>
                                <w:szCs w:val="28"/>
                                <w:lang w:eastAsia="ja-JP"/>
                              </w:rPr>
                            </w:pPr>
                            <w:r w:rsidRPr="00FB581B">
                              <w:rPr>
                                <w:rFonts w:ascii="ＭＳ 明朝" w:hAnsi="ＭＳ 明朝" w:cs="Times New Roman" w:hint="eastAsia"/>
                                <w:b/>
                                <w:bCs/>
                                <w:color w:val="FF0000"/>
                                <w:kern w:val="2"/>
                                <w:sz w:val="28"/>
                                <w:szCs w:val="28"/>
                                <w:lang w:eastAsia="ja-JP"/>
                                <w:eastAsianLayout w:id="-1662703616" w:vert="1" w:vertCompress="1"/>
                              </w:rPr>
                              <w:t>16</w:t>
                            </w:r>
                            <w:r w:rsidRPr="00FB581B">
                              <w:rPr>
                                <w:rFonts w:ascii="ＭＳ 明朝" w:hAnsi="ＭＳ 明朝" w:cs="Times New Roman" w:hint="eastAsia"/>
                                <w:b/>
                                <w:bCs/>
                                <w:color w:val="FF0000"/>
                                <w:kern w:val="2"/>
                                <w:sz w:val="28"/>
                                <w:szCs w:val="28"/>
                                <w:lang w:eastAsia="ja-JP"/>
                              </w:rPr>
                              <w:t>ページ</w:t>
                            </w:r>
                            <w:r w:rsidR="00660736">
                              <w:rPr>
                                <w:rFonts w:ascii="ＭＳ 明朝" w:hAnsi="ＭＳ 明朝" w:cs="Times New Roman" w:hint="eastAsia"/>
                                <w:b/>
                                <w:bCs/>
                                <w:color w:val="FF0000"/>
                                <w:kern w:val="2"/>
                                <w:sz w:val="28"/>
                                <w:szCs w:val="28"/>
                                <w:lang w:eastAsia="ja-JP"/>
                              </w:rPr>
                              <w:t>の</w:t>
                            </w:r>
                            <w:r w:rsidRPr="00FB581B">
                              <w:rPr>
                                <w:rFonts w:ascii="ＭＳ 明朝" w:hAnsi="ＭＳ 明朝" w:cs="Times New Roman" w:hint="eastAsia"/>
                                <w:b/>
                                <w:bCs/>
                                <w:color w:val="FF0000"/>
                                <w:kern w:val="2"/>
                                <w:sz w:val="28"/>
                                <w:szCs w:val="28"/>
                                <w:lang w:eastAsia="ja-JP"/>
                              </w:rPr>
                              <w:t>レジュメで丁寧に</w:t>
                            </w:r>
                          </w:p>
                          <w:p w14:paraId="192BA188"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70028681" w14:textId="3811AD21" w:rsidR="00835E74" w:rsidRDefault="00FB581B" w:rsidP="0008446E">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D36EB9" w:rsidRPr="00D36EB9">
                              <w:rPr>
                                <w:rFonts w:ascii="ＭＳ 明朝" w:hAnsi="ＭＳ 明朝" w:cs="Times New Roman" w:hint="eastAsia"/>
                                <w:kern w:val="2"/>
                                <w:sz w:val="20"/>
                                <w:lang w:eastAsia="ja-JP"/>
                              </w:rPr>
                              <w:t>以上のような史実を笠原先生は</w:t>
                            </w:r>
                            <w:r w:rsidR="00D36EB9" w:rsidRPr="00D36EB9">
                              <w:rPr>
                                <w:rFonts w:ascii="ＭＳ 明朝" w:hAnsi="ＭＳ 明朝" w:cs="Times New Roman" w:hint="eastAsia"/>
                                <w:kern w:val="2"/>
                                <w:sz w:val="20"/>
                                <w:lang w:eastAsia="ja-JP"/>
                                <w:eastAsianLayout w:id="-1662696447" w:vert="1" w:vertCompress="1"/>
                              </w:rPr>
                              <w:t>16</w:t>
                            </w:r>
                            <w:r w:rsidR="00D36EB9" w:rsidRPr="00D36EB9">
                              <w:rPr>
                                <w:rFonts w:ascii="ＭＳ 明朝" w:hAnsi="ＭＳ 明朝" w:cs="Times New Roman" w:hint="eastAsia"/>
                                <w:kern w:val="2"/>
                                <w:sz w:val="20"/>
                                <w:lang w:eastAsia="ja-JP"/>
                              </w:rPr>
                              <w:t>ページにわたるレジュメを用意しながら、丁寧に説明された。一般には知られていないできごともあったが、参加者には貴重で深い学習の機会となった。</w:t>
                            </w:r>
                          </w:p>
                          <w:p w14:paraId="3AE4930E" w14:textId="2D4698F3" w:rsidR="00D36EB9" w:rsidRPr="00D36EB9" w:rsidRDefault="00C52DFE" w:rsidP="0008446E">
                            <w:pPr>
                              <w:widowControl w:val="0"/>
                              <w:snapToGrid w:val="0"/>
                              <w:spacing w:line="216" w:lineRule="auto"/>
                              <w:jc w:val="both"/>
                              <w:rPr>
                                <w:rFonts w:ascii="ＭＳ 明朝" w:hAnsi="ＭＳ 明朝" w:cs="Times New Roman"/>
                                <w:kern w:val="2"/>
                                <w:sz w:val="20"/>
                                <w:lang w:eastAsia="ja-JP"/>
                              </w:rPr>
                            </w:pPr>
                            <w:r>
                              <w:rPr>
                                <w:rFonts w:ascii="ＭＳ ゴシック" w:eastAsia="ＭＳ ゴシック" w:hAnsi="ＭＳ ゴシック" w:cs="Times New Roman" w:hint="eastAsia"/>
                                <w:b/>
                                <w:bCs/>
                                <w:color w:val="0070C0"/>
                                <w:kern w:val="2"/>
                                <w:sz w:val="22"/>
                                <w:szCs w:val="22"/>
                                <w:lang w:eastAsia="ja-JP"/>
                              </w:rPr>
                              <w:t xml:space="preserve"> </w:t>
                            </w:r>
                            <w:r w:rsidR="00D36EB9" w:rsidRPr="00D36EB9">
                              <w:rPr>
                                <w:rFonts w:ascii="ＭＳ ゴシック" w:eastAsia="ＭＳ ゴシック" w:hAnsi="ＭＳ ゴシック" w:cs="Times New Roman" w:hint="eastAsia"/>
                                <w:b/>
                                <w:bCs/>
                                <w:color w:val="0070C0"/>
                                <w:kern w:val="2"/>
                                <w:sz w:val="22"/>
                                <w:szCs w:val="22"/>
                                <w:lang w:eastAsia="ja-JP"/>
                              </w:rPr>
                              <w:t>（岩本</w:t>
                            </w:r>
                            <w:r>
                              <w:rPr>
                                <w:rFonts w:ascii="ＭＳ ゴシック" w:eastAsia="ＭＳ ゴシック" w:hAnsi="ＭＳ ゴシック" w:cs="Times New Roman" w:hint="eastAsia"/>
                                <w:b/>
                                <w:bCs/>
                                <w:color w:val="0070C0"/>
                                <w:kern w:val="2"/>
                                <w:sz w:val="22"/>
                                <w:szCs w:val="22"/>
                                <w:lang w:eastAsia="ja-JP"/>
                              </w:rPr>
                              <w:t xml:space="preserve"> </w:t>
                            </w:r>
                            <w:r w:rsidR="00D36EB9" w:rsidRPr="00D36EB9">
                              <w:rPr>
                                <w:rFonts w:ascii="ＭＳ ゴシック" w:eastAsia="ＭＳ ゴシック" w:hAnsi="ＭＳ ゴシック" w:cs="Times New Roman" w:hint="eastAsia"/>
                                <w:b/>
                                <w:bCs/>
                                <w:color w:val="0070C0"/>
                                <w:kern w:val="2"/>
                                <w:sz w:val="22"/>
                                <w:szCs w:val="22"/>
                                <w:lang w:eastAsia="ja-JP"/>
                              </w:rPr>
                              <w:t>努</w:t>
                            </w:r>
                            <w:r>
                              <w:rPr>
                                <w:rFonts w:ascii="ＭＳ ゴシック" w:eastAsia="ＭＳ ゴシック" w:hAnsi="ＭＳ ゴシック" w:cs="Times New Roman" w:hint="eastAsia"/>
                                <w:b/>
                                <w:bCs/>
                                <w:color w:val="0070C0"/>
                                <w:kern w:val="2"/>
                                <w:sz w:val="22"/>
                                <w:szCs w:val="22"/>
                                <w:lang w:eastAsia="ja-JP"/>
                              </w:rPr>
                              <w:t>･</w:t>
                            </w:r>
                            <w:r w:rsidR="00D36EB9" w:rsidRPr="00D36EB9">
                              <w:rPr>
                                <w:rFonts w:ascii="ＭＳ ゴシック" w:eastAsia="ＭＳ ゴシック" w:hAnsi="ＭＳ ゴシック" w:cs="Times New Roman" w:hint="eastAsia"/>
                                <w:b/>
                                <w:bCs/>
                                <w:color w:val="0070C0"/>
                                <w:kern w:val="2"/>
                                <w:sz w:val="22"/>
                                <w:szCs w:val="22"/>
                                <w:lang w:eastAsia="ja-JP"/>
                              </w:rPr>
                              <w:t>記）</w:t>
                            </w:r>
                          </w:p>
                          <w:p w14:paraId="39DADA74" w14:textId="0541FCC8" w:rsidR="00D73482" w:rsidRPr="00D36EB9" w:rsidRDefault="00D73482" w:rsidP="0008446E">
                            <w:pPr>
                              <w:widowControl w:val="0"/>
                              <w:snapToGrid w:val="0"/>
                              <w:spacing w:line="216" w:lineRule="auto"/>
                              <w:jc w:val="both"/>
                              <w:rPr>
                                <w:rFonts w:ascii="ＭＳ 明朝" w:hAnsi="ＭＳ 明朝" w:cs="Times New Roman"/>
                                <w:b/>
                                <w:bCs/>
                                <w:color w:val="0070C0"/>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_x0000_s1035" type="#_x0000_t202" style="position:absolute;margin-left:306.8pt;margin-top:4.25pt;width:372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" filled="f" stroked="f" strokecolor="#c00000">
                <v:textbox style="layout-flow:vertical-ideographic;mso-next-textbox:#Text Box 111" inset="0,0,0,0">
                  <w:txbxContent>
                    <w:p w14:paraId="29C564F4" w14:textId="47AC0120" w:rsidR="0008446E" w:rsidRPr="0008446E" w:rsidRDefault="00D36EB9" w:rsidP="0008446E">
                      <w:pPr>
                        <w:widowControl w:val="0"/>
                        <w:snapToGrid w:val="0"/>
                        <w:spacing w:line="216" w:lineRule="auto"/>
                        <w:jc w:val="both"/>
                        <w:rPr>
                          <w:rFonts w:ascii="ＭＳ 明朝" w:hAnsi="ＭＳ 明朝" w:cs="Times New Roman"/>
                          <w:b/>
                          <w:bCs/>
                          <w:color w:val="FF0000"/>
                          <w:kern w:val="2"/>
                          <w:sz w:val="28"/>
                          <w:szCs w:val="28"/>
                          <w:lang w:eastAsia="ja-JP"/>
                        </w:rPr>
                      </w:pPr>
                      <w:r w:rsidRPr="00D36EB9">
                        <w:rPr>
                          <w:rFonts w:ascii="ＭＳ 明朝" w:hAnsi="ＭＳ 明朝" w:cs="Times New Roman" w:hint="eastAsia"/>
                          <w:b/>
                          <w:bCs/>
                          <w:color w:val="FF0000"/>
                          <w:kern w:val="2"/>
                          <w:sz w:val="28"/>
                          <w:szCs w:val="28"/>
                          <w:lang w:eastAsia="ja-JP"/>
                        </w:rPr>
                        <w:t>本年は太平洋戦争開戦</w:t>
                      </w:r>
                      <w:r w:rsidRPr="00D36EB9">
                        <w:rPr>
                          <w:rFonts w:ascii="ＭＳ 明朝" w:hAnsi="ＭＳ 明朝" w:cs="Times New Roman" w:hint="eastAsia"/>
                          <w:b/>
                          <w:bCs/>
                          <w:color w:val="FF0000"/>
                          <w:kern w:val="2"/>
                          <w:sz w:val="28"/>
                          <w:szCs w:val="28"/>
                          <w:lang w:eastAsia="ja-JP"/>
                          <w:eastAsianLayout w:id="-1662703104" w:vert="1" w:vertCompress="1"/>
                        </w:rPr>
                        <w:t>80</w:t>
                      </w:r>
                      <w:r w:rsidRPr="00D36EB9">
                        <w:rPr>
                          <w:rFonts w:ascii="ＭＳ 明朝" w:hAnsi="ＭＳ 明朝" w:cs="Times New Roman" w:hint="eastAsia"/>
                          <w:b/>
                          <w:bCs/>
                          <w:color w:val="FF0000"/>
                          <w:kern w:val="2"/>
                          <w:sz w:val="28"/>
                          <w:szCs w:val="28"/>
                          <w:lang w:eastAsia="ja-JP"/>
                        </w:rPr>
                        <w:t>周年</w:t>
                      </w:r>
                    </w:p>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1FA1350F" w14:textId="33C54F85" w:rsidR="00D36EB9" w:rsidRPr="00D36EB9" w:rsidRDefault="0008446E"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660736">
                        <w:rPr>
                          <w:rFonts w:ascii="ＭＳ 明朝" w:hAnsi="ＭＳ 明朝" w:cs="Times New Roman" w:hint="eastAsia"/>
                          <w:kern w:val="2"/>
                          <w:sz w:val="20"/>
                          <w:lang w:eastAsia="ja-JP"/>
                        </w:rPr>
                        <w:t>ＮＨＫ</w:t>
                      </w:r>
                      <w:r w:rsidR="00D36EB9" w:rsidRPr="00D36EB9">
                        <w:rPr>
                          <w:rFonts w:ascii="ＭＳ 明朝" w:hAnsi="ＭＳ 明朝" w:cs="Times New Roman" w:hint="eastAsia"/>
                          <w:kern w:val="2"/>
                          <w:sz w:val="20"/>
                          <w:lang w:eastAsia="ja-JP"/>
                        </w:rPr>
                        <w:t>はじめマスコミでは多くの特集で報道がなされている。本日は、日中戦争から太平洋戦争にかけての海軍の果した役割を話したい。</w:t>
                      </w:r>
                    </w:p>
                    <w:p w14:paraId="067D4038" w14:textId="6CFAFF1F"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sidRPr="00D36EB9">
                        <w:rPr>
                          <w:rFonts w:ascii="ＭＳ 明朝" w:hAnsi="ＭＳ 明朝" w:cs="Times New Roman" w:hint="eastAsia"/>
                          <w:kern w:val="2"/>
                          <w:sz w:val="20"/>
                          <w:lang w:eastAsia="ja-JP"/>
                        </w:rPr>
                        <w:t xml:space="preserve">　海軍は陸軍に比して「平和的・開明的</w:t>
                      </w:r>
                      <w:r w:rsidR="00660736">
                        <w:rPr>
                          <w:rFonts w:ascii="ＭＳ 明朝" w:hAnsi="ＭＳ 明朝" w:cs="Times New Roman" w:hint="eastAsia"/>
                          <w:kern w:val="2"/>
                          <w:sz w:val="20"/>
                          <w:lang w:eastAsia="ja-JP"/>
                        </w:rPr>
                        <w:t>･</w:t>
                      </w:r>
                      <w:r w:rsidRPr="00D36EB9">
                        <w:rPr>
                          <w:rFonts w:ascii="ＭＳ 明朝" w:hAnsi="ＭＳ 明朝" w:cs="Times New Roman" w:hint="eastAsia"/>
                          <w:kern w:val="2"/>
                          <w:sz w:val="20"/>
                          <w:lang w:eastAsia="ja-JP"/>
                        </w:rPr>
                        <w:t>国際的」　であったという「海軍善玉論」は敗戦直後から流され、現在の日本人の歴史認識として定着しているのではないか。</w:t>
                      </w:r>
                      <w:r w:rsidR="001554C4">
                        <w:rPr>
                          <w:rFonts w:ascii="ＭＳ 明朝" w:hAnsi="ＭＳ 明朝" w:cs="Times New Roman" w:hint="eastAsia"/>
                          <w:kern w:val="2"/>
                          <w:sz w:val="20"/>
                          <w:lang w:eastAsia="ja-JP"/>
                        </w:rPr>
                        <w:t>こ</w:t>
                      </w:r>
                      <w:r w:rsidRPr="00D36EB9">
                        <w:rPr>
                          <w:rFonts w:ascii="ＭＳ 明朝" w:hAnsi="ＭＳ 明朝" w:cs="Times New Roman" w:hint="eastAsia"/>
                          <w:kern w:val="2"/>
                          <w:sz w:val="20"/>
                          <w:lang w:eastAsia="ja-JP"/>
                        </w:rPr>
                        <w:t>の年末にも、海軍の中心的な人物</w:t>
                      </w:r>
                      <w:r w:rsidR="001554C4">
                        <w:rPr>
                          <w:rFonts w:ascii="ＭＳ 明朝" w:hAnsi="ＭＳ 明朝" w:cs="Times New Roman" w:hint="eastAsia"/>
                          <w:kern w:val="2"/>
                          <w:sz w:val="20"/>
                          <w:lang w:eastAsia="ja-JP"/>
                        </w:rPr>
                        <w:t>だ</w:t>
                      </w:r>
                      <w:r w:rsidRPr="00D36EB9">
                        <w:rPr>
                          <w:rFonts w:ascii="ＭＳ 明朝" w:hAnsi="ＭＳ 明朝" w:cs="Times New Roman" w:hint="eastAsia"/>
                          <w:kern w:val="2"/>
                          <w:sz w:val="20"/>
                          <w:lang w:eastAsia="ja-JP"/>
                        </w:rPr>
                        <w:t>った山本五十六を悲劇の人物として描くドラマも放送されようとしている。</w:t>
                      </w:r>
                    </w:p>
                    <w:p w14:paraId="0E154790" w14:textId="3A4DD431" w:rsidR="00D36EB9" w:rsidRPr="00D36EB9" w:rsidRDefault="00660736"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この</w:t>
                      </w:r>
                      <w:r w:rsidR="00D36EB9" w:rsidRPr="00D36EB9">
                        <w:rPr>
                          <w:rFonts w:ascii="ＭＳ 明朝" w:hAnsi="ＭＳ 明朝" w:cs="Times New Roman" w:hint="eastAsia"/>
                          <w:kern w:val="2"/>
                          <w:sz w:val="20"/>
                          <w:lang w:eastAsia="ja-JP"/>
                        </w:rPr>
                        <w:t>「海軍善玉論」は敗戦直後の東京裁判対策から強く流布されている。旧日本海軍軍令部の参謀たちが巣食っていた第二復員省は組織的に東京裁判対策を行ない</w:t>
                      </w:r>
                      <w:r>
                        <w:rPr>
                          <w:rFonts w:ascii="ＭＳ 明朝" w:hAnsi="ＭＳ 明朝" w:cs="Times New Roman" w:hint="eastAsia"/>
                          <w:kern w:val="2"/>
                          <w:sz w:val="20"/>
                          <w:lang w:eastAsia="ja-JP"/>
                        </w:rPr>
                        <w:t>、</w:t>
                      </w:r>
                      <w:r w:rsidR="00D36EB9" w:rsidRPr="00D36EB9">
                        <w:rPr>
                          <w:rFonts w:ascii="ＭＳ 明朝" w:hAnsi="ＭＳ 明朝" w:cs="Times New Roman" w:hint="eastAsia"/>
                          <w:kern w:val="2"/>
                          <w:sz w:val="20"/>
                          <w:lang w:eastAsia="ja-JP"/>
                        </w:rPr>
                        <w:t>海軍トップであった嶋田繫太郎（東条英機内閣の海相、</w:t>
                      </w:r>
                      <w:r>
                        <w:rPr>
                          <w:rFonts w:ascii="ＭＳ 明朝" w:hAnsi="ＭＳ 明朝" w:cs="Times New Roman" w:hint="eastAsia"/>
                          <w:kern w:val="2"/>
                          <w:sz w:val="20"/>
                          <w:lang w:eastAsia="ja-JP"/>
                        </w:rPr>
                        <w:t>１９４４</w:t>
                      </w:r>
                      <w:r w:rsidR="00D36EB9" w:rsidRPr="00D36EB9">
                        <w:rPr>
                          <w:rFonts w:ascii="ＭＳ 明朝" w:hAnsi="ＭＳ 明朝" w:cs="Times New Roman" w:hint="eastAsia"/>
                          <w:kern w:val="2"/>
                          <w:sz w:val="20"/>
                          <w:lang w:eastAsia="ja-JP"/>
                        </w:rPr>
                        <w:t>年には軍令部総長）の死刑判決回避に成功した（終身刑、</w:t>
                      </w:r>
                      <w:r w:rsidR="00D36EB9" w:rsidRPr="00D36EB9">
                        <w:rPr>
                          <w:rFonts w:ascii="ＭＳ 明朝" w:hAnsi="ＭＳ 明朝" w:cs="Times New Roman" w:hint="eastAsia"/>
                          <w:kern w:val="2"/>
                          <w:sz w:val="20"/>
                          <w:lang w:eastAsia="ja-JP"/>
                          <w:eastAsianLayout w:id="-1662702080" w:vert="1" w:vertCompress="1"/>
                        </w:rPr>
                        <w:t>55</w:t>
                      </w:r>
                      <w:r w:rsidR="00D36EB9" w:rsidRPr="00D36EB9">
                        <w:rPr>
                          <w:rFonts w:ascii="ＭＳ 明朝" w:hAnsi="ＭＳ 明朝" w:cs="Times New Roman" w:hint="eastAsia"/>
                          <w:kern w:val="2"/>
                          <w:sz w:val="20"/>
                          <w:lang w:eastAsia="ja-JP"/>
                        </w:rPr>
                        <w:t>年に釈放）。米内光政元海軍大将は、対米協調派と思われていたので、マッカーサーと接触して、</w:t>
                      </w:r>
                      <w:r w:rsidR="00F06162">
                        <w:rPr>
                          <w:rFonts w:ascii="ＭＳ 明朝" w:hAnsi="ＭＳ 明朝" w:cs="Times New Roman" w:hint="eastAsia"/>
                          <w:kern w:val="2"/>
                          <w:sz w:val="20"/>
                          <w:lang w:eastAsia="ja-JP"/>
                        </w:rPr>
                        <w:t>嶋</w:t>
                      </w:r>
                      <w:r w:rsidR="00D36EB9" w:rsidRPr="00D36EB9">
                        <w:rPr>
                          <w:rFonts w:ascii="ＭＳ 明朝" w:hAnsi="ＭＳ 明朝" w:cs="Times New Roman" w:hint="eastAsia"/>
                          <w:kern w:val="2"/>
                          <w:sz w:val="20"/>
                          <w:lang w:eastAsia="ja-JP"/>
                        </w:rPr>
                        <w:t>田の死刑回避の裏面工作を行なった。</w:t>
                      </w:r>
                      <w:r w:rsidR="004F082E">
                        <w:rPr>
                          <w:rFonts w:ascii="ＭＳ 明朝" w:hAnsi="ＭＳ 明朝" w:cs="Times New Roman" w:hint="eastAsia"/>
                          <w:kern w:val="2"/>
                          <w:sz w:val="20"/>
                          <w:lang w:eastAsia="ja-JP"/>
                        </w:rPr>
                        <w:t>ＧＨＱ</w:t>
                      </w:r>
                      <w:r w:rsidR="00D36EB9" w:rsidRPr="00D36EB9">
                        <w:rPr>
                          <w:rFonts w:ascii="ＭＳ 明朝" w:hAnsi="ＭＳ 明朝" w:cs="Times New Roman" w:hint="eastAsia"/>
                          <w:kern w:val="2"/>
                          <w:sz w:val="20"/>
                          <w:lang w:eastAsia="ja-JP"/>
                        </w:rPr>
                        <w:t>のフェラーズ准将軍からは、東京裁判対策として、「日本人側から東条に全責任を負わせるようにすれば都合がよい」という「助言」があり、米内も同意。天皇の戦争責任を免責し、</w:t>
                      </w:r>
                      <w:r w:rsidR="00F06162">
                        <w:rPr>
                          <w:rFonts w:ascii="ＭＳ 明朝" w:hAnsi="ＭＳ 明朝" w:cs="Times New Roman" w:hint="eastAsia"/>
                          <w:kern w:val="2"/>
                          <w:sz w:val="20"/>
                          <w:lang w:eastAsia="ja-JP"/>
                        </w:rPr>
                        <w:t>嶋</w:t>
                      </w:r>
                      <w:r w:rsidR="00D36EB9" w:rsidRPr="00D36EB9">
                        <w:rPr>
                          <w:rFonts w:ascii="ＭＳ 明朝" w:hAnsi="ＭＳ 明朝" w:cs="Times New Roman" w:hint="eastAsia"/>
                          <w:kern w:val="2"/>
                          <w:sz w:val="20"/>
                          <w:lang w:eastAsia="ja-JP"/>
                        </w:rPr>
                        <w:t>田の極刑を回避し、「東条に全責任を負わせる」ことで海軍と</w:t>
                      </w:r>
                      <w:r w:rsidR="004F082E">
                        <w:rPr>
                          <w:rFonts w:ascii="ＭＳ 明朝" w:hAnsi="ＭＳ 明朝" w:cs="Times New Roman" w:hint="eastAsia"/>
                          <w:kern w:val="2"/>
                          <w:sz w:val="20"/>
                          <w:lang w:eastAsia="ja-JP"/>
                        </w:rPr>
                        <w:t>ＧＨＱ</w:t>
                      </w:r>
                      <w:r w:rsidR="00D36EB9" w:rsidRPr="00D36EB9">
                        <w:rPr>
                          <w:rFonts w:ascii="ＭＳ 明朝" w:hAnsi="ＭＳ 明朝" w:cs="Times New Roman" w:hint="eastAsia"/>
                          <w:kern w:val="2"/>
                          <w:sz w:val="20"/>
                          <w:lang w:eastAsia="ja-JP"/>
                        </w:rPr>
                        <w:t>が秘密裏に合意。その時以来、海軍の戦争責任「免責論」は意図的に流布されている。</w:t>
                      </w:r>
                    </w:p>
                    <w:p w14:paraId="61672106" w14:textId="11F203BA" w:rsidR="00D36EB9" w:rsidRDefault="00D36EB9" w:rsidP="00D1052D">
                      <w:pPr>
                        <w:widowControl w:val="0"/>
                        <w:snapToGrid w:val="0"/>
                        <w:spacing w:line="216" w:lineRule="auto"/>
                        <w:jc w:val="both"/>
                        <w:rPr>
                          <w:rFonts w:ascii="ＭＳ 明朝" w:hAnsi="ＭＳ 明朝" w:cs="Times New Roman"/>
                          <w:kern w:val="2"/>
                          <w:sz w:val="20"/>
                          <w:lang w:eastAsia="ja-JP"/>
                        </w:rPr>
                      </w:pPr>
                      <w:r w:rsidRPr="00D36EB9">
                        <w:rPr>
                          <w:rFonts w:ascii="ＭＳ 明朝" w:hAnsi="ＭＳ 明朝" w:cs="Times New Roman" w:hint="eastAsia"/>
                          <w:kern w:val="2"/>
                          <w:sz w:val="20"/>
                          <w:lang w:eastAsia="ja-JP"/>
                        </w:rPr>
                        <w:t xml:space="preserve">　戦時中の軍事資料は、戦後廃棄されたり、意図的に非開示されていて、見出すのは困難であるが、以上の事実は、</w:t>
                      </w:r>
                      <w:r w:rsidR="004F082E">
                        <w:rPr>
                          <w:rFonts w:ascii="ＭＳ 明朝" w:hAnsi="ＭＳ 明朝" w:cs="Times New Roman" w:hint="eastAsia"/>
                          <w:kern w:val="2"/>
                          <w:sz w:val="20"/>
                          <w:lang w:eastAsia="ja-JP"/>
                        </w:rPr>
                        <w:t>１９８０</w:t>
                      </w:r>
                      <w:r w:rsidRPr="00D36EB9">
                        <w:rPr>
                          <w:rFonts w:ascii="ＭＳ 明朝" w:hAnsi="ＭＳ 明朝" w:cs="Times New Roman" w:hint="eastAsia"/>
                          <w:kern w:val="2"/>
                          <w:sz w:val="20"/>
                          <w:lang w:eastAsia="ja-JP"/>
                        </w:rPr>
                        <w:t>年３月から</w:t>
                      </w:r>
                      <w:r w:rsidR="004F082E">
                        <w:rPr>
                          <w:rFonts w:ascii="ＭＳ 明朝" w:hAnsi="ＭＳ 明朝" w:cs="Times New Roman" w:hint="eastAsia"/>
                          <w:kern w:val="2"/>
                          <w:sz w:val="20"/>
                          <w:lang w:eastAsia="ja-JP"/>
                        </w:rPr>
                        <w:t>１９９１</w:t>
                      </w:r>
                      <w:r w:rsidRPr="00D36EB9">
                        <w:rPr>
                          <w:rFonts w:ascii="ＭＳ 明朝" w:hAnsi="ＭＳ 明朝" w:cs="Times New Roman" w:hint="eastAsia"/>
                          <w:kern w:val="2"/>
                          <w:sz w:val="20"/>
                          <w:lang w:eastAsia="ja-JP"/>
                        </w:rPr>
                        <w:t>年４月まで</w:t>
                      </w:r>
                      <w:r w:rsidR="004F082E">
                        <w:rPr>
                          <w:rFonts w:ascii="ＭＳ 明朝" w:hAnsi="ＭＳ 明朝" w:cs="Times New Roman" w:hint="eastAsia"/>
                          <w:kern w:val="2"/>
                          <w:sz w:val="20"/>
                          <w:lang w:eastAsia="ja-JP"/>
                        </w:rPr>
                        <w:t>１３１</w:t>
                      </w:r>
                      <w:r w:rsidRPr="00D36EB9">
                        <w:rPr>
                          <w:rFonts w:ascii="ＭＳ 明朝" w:hAnsi="ＭＳ 明朝" w:cs="Times New Roman" w:hint="eastAsia"/>
                          <w:kern w:val="2"/>
                          <w:sz w:val="20"/>
                          <w:lang w:eastAsia="ja-JP"/>
                        </w:rPr>
                        <w:t>回にわたる旧日本海軍軍令部の参謀たちの</w:t>
                      </w:r>
                      <w:r w:rsidR="004F082E">
                        <w:rPr>
                          <w:rFonts w:ascii="ＭＳ 明朝" w:hAnsi="ＭＳ 明朝" w:cs="Times New Roman" w:hint="eastAsia"/>
                          <w:kern w:val="2"/>
                          <w:sz w:val="20"/>
                          <w:lang w:eastAsia="ja-JP"/>
                        </w:rPr>
                        <w:t>４００</w:t>
                      </w:r>
                      <w:r w:rsidRPr="00D36EB9">
                        <w:rPr>
                          <w:rFonts w:ascii="ＭＳ 明朝" w:hAnsi="ＭＳ 明朝" w:cs="Times New Roman" w:hint="eastAsia"/>
                          <w:kern w:val="2"/>
                          <w:sz w:val="20"/>
                          <w:lang w:eastAsia="ja-JP"/>
                        </w:rPr>
                        <w:t>時間におよぶ座談会の記録などから明らかになったことである。</w:t>
                      </w:r>
                    </w:p>
                    <w:p w14:paraId="0C85A6C1" w14:textId="77777777" w:rsidR="00D33B6E" w:rsidRPr="00D36EB9" w:rsidRDefault="00D33B6E" w:rsidP="00D33B6E">
                      <w:pPr>
                        <w:widowControl w:val="0"/>
                        <w:snapToGrid w:val="0"/>
                        <w:spacing w:line="60" w:lineRule="auto"/>
                        <w:jc w:val="both"/>
                        <w:rPr>
                          <w:rFonts w:ascii="ＭＳ 明朝" w:hAnsi="ＭＳ 明朝" w:cs="Times New Roman"/>
                          <w:kern w:val="2"/>
                          <w:sz w:val="20"/>
                          <w:lang w:eastAsia="ja-JP"/>
                        </w:rPr>
                      </w:pPr>
                    </w:p>
                    <w:p w14:paraId="653F7516" w14:textId="321B7480" w:rsidR="0008446E" w:rsidRPr="0008446E" w:rsidRDefault="00D36EB9" w:rsidP="00D1052D">
                      <w:pPr>
                        <w:widowControl w:val="0"/>
                        <w:snapToGrid w:val="0"/>
                        <w:spacing w:line="216" w:lineRule="auto"/>
                        <w:jc w:val="both"/>
                        <w:rPr>
                          <w:rFonts w:ascii="ＭＳ 明朝" w:hAnsi="ＭＳ 明朝" w:cs="Times New Roman"/>
                          <w:b/>
                          <w:bCs/>
                          <w:color w:val="FF0000"/>
                          <w:kern w:val="2"/>
                          <w:sz w:val="28"/>
                          <w:szCs w:val="28"/>
                          <w:lang w:eastAsia="ja-JP"/>
                        </w:rPr>
                      </w:pPr>
                      <w:r w:rsidRPr="00D36EB9">
                        <w:rPr>
                          <w:rFonts w:ascii="ＭＳ 明朝" w:hAnsi="ＭＳ 明朝" w:cs="Times New Roman" w:hint="eastAsia"/>
                          <w:b/>
                          <w:bCs/>
                          <w:color w:val="FF0000"/>
                          <w:kern w:val="2"/>
                          <w:sz w:val="28"/>
                          <w:szCs w:val="28"/>
                          <w:lang w:eastAsia="ja-JP"/>
                        </w:rPr>
                        <w:t>海軍「免責論」は正しいのか</w:t>
                      </w:r>
                    </w:p>
                    <w:p w14:paraId="3AD62A82"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4C6AC87B" w14:textId="7106917E" w:rsidR="00D36EB9" w:rsidRPr="00D36EB9" w:rsidRDefault="0008446E"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4F082E">
                        <w:rPr>
                          <w:rFonts w:ascii="ＭＳ 明朝" w:hAnsi="ＭＳ 明朝" w:cs="Times New Roman" w:hint="eastAsia"/>
                          <w:kern w:val="2"/>
                          <w:sz w:val="20"/>
                          <w:lang w:eastAsia="ja-JP"/>
                        </w:rPr>
                        <w:t>こ</w:t>
                      </w:r>
                      <w:r w:rsidR="00C75BA4">
                        <w:rPr>
                          <w:rFonts w:ascii="ＭＳ 明朝" w:hAnsi="ＭＳ 明朝" w:cs="Times New Roman" w:hint="eastAsia"/>
                          <w:kern w:val="2"/>
                          <w:sz w:val="20"/>
                          <w:lang w:eastAsia="ja-JP"/>
                        </w:rPr>
                        <w:t>れら</w:t>
                      </w:r>
                      <w:r w:rsidR="004F082E">
                        <w:rPr>
                          <w:rFonts w:ascii="ＭＳ 明朝" w:hAnsi="ＭＳ 明朝" w:cs="Times New Roman" w:hint="eastAsia"/>
                          <w:kern w:val="2"/>
                          <w:sz w:val="20"/>
                          <w:lang w:eastAsia="ja-JP"/>
                        </w:rPr>
                        <w:t>海軍「</w:t>
                      </w:r>
                      <w:r w:rsidR="00643638">
                        <w:rPr>
                          <w:rFonts w:ascii="ＭＳ 明朝" w:hAnsi="ＭＳ 明朝" w:cs="Times New Roman" w:hint="eastAsia"/>
                          <w:kern w:val="2"/>
                          <w:sz w:val="20"/>
                          <w:lang w:eastAsia="ja-JP"/>
                        </w:rPr>
                        <w:t>免責</w:t>
                      </w:r>
                      <w:r w:rsidR="004F082E">
                        <w:rPr>
                          <w:rFonts w:ascii="ＭＳ 明朝" w:hAnsi="ＭＳ 明朝" w:cs="Times New Roman" w:hint="eastAsia"/>
                          <w:kern w:val="2"/>
                          <w:sz w:val="20"/>
                          <w:lang w:eastAsia="ja-JP"/>
                        </w:rPr>
                        <w:t>論」は正しいだろうか。</w:t>
                      </w:r>
                      <w:r w:rsidR="00D36EB9" w:rsidRPr="00D36EB9">
                        <w:rPr>
                          <w:rFonts w:ascii="ＭＳ 明朝" w:hAnsi="ＭＳ 明朝" w:cs="Times New Roman" w:hint="eastAsia"/>
                          <w:kern w:val="2"/>
                          <w:sz w:val="20"/>
                          <w:lang w:eastAsia="ja-JP"/>
                        </w:rPr>
                        <w:t>事実は「ノー」である。これを証明するために、笠原先生は次のような事実をあげていった。</w:t>
                      </w:r>
                    </w:p>
                    <w:p w14:paraId="379A06B4" w14:textId="7B1EA776"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①</w:t>
                      </w:r>
                      <w:r w:rsidRPr="00D36EB9">
                        <w:rPr>
                          <w:rFonts w:ascii="ＭＳ 明朝" w:hAnsi="ＭＳ 明朝" w:cs="Times New Roman" w:hint="eastAsia"/>
                          <w:kern w:val="2"/>
                          <w:sz w:val="20"/>
                          <w:lang w:eastAsia="ja-JP"/>
                        </w:rPr>
                        <w:t>南進政策を「国策」としたのは海軍のイニシャチブ。対ソ戦軍備を要求する陸軍に対して、海軍は対米選を第一目標として、</w:t>
                      </w:r>
                      <w:r w:rsidR="00B83DA9">
                        <w:rPr>
                          <w:rFonts w:ascii="ＭＳ 明朝" w:hAnsi="ＭＳ 明朝" w:cs="Times New Roman" w:hint="eastAsia"/>
                          <w:kern w:val="2"/>
                          <w:sz w:val="20"/>
                          <w:lang w:eastAsia="ja-JP"/>
                        </w:rPr>
                        <w:t>１９３６</w:t>
                      </w:r>
                      <w:r w:rsidRPr="00D36EB9">
                        <w:rPr>
                          <w:rFonts w:ascii="ＭＳ 明朝" w:hAnsi="ＭＳ 明朝" w:cs="Times New Roman" w:hint="eastAsia"/>
                          <w:kern w:val="2"/>
                          <w:sz w:val="20"/>
                          <w:lang w:eastAsia="ja-JP"/>
                        </w:rPr>
                        <w:t>年６月帝国国防方針を改訂させ、同年</w:t>
                      </w:r>
                      <w:r w:rsidRPr="00D36EB9">
                        <w:rPr>
                          <w:rFonts w:ascii="ＭＳ 明朝" w:hAnsi="ＭＳ 明朝" w:cs="Times New Roman" w:hint="eastAsia"/>
                          <w:kern w:val="2"/>
                          <w:sz w:val="20"/>
                          <w:lang w:eastAsia="ja-JP"/>
                          <w:eastAsianLayout w:id="-1662700288" w:vert="1" w:vertCompress="1"/>
                        </w:rPr>
                        <w:t>12</w:t>
                      </w:r>
                      <w:r w:rsidRPr="00D36EB9">
                        <w:rPr>
                          <w:rFonts w:ascii="ＭＳ 明朝" w:hAnsi="ＭＳ 明朝" w:cs="Times New Roman" w:hint="eastAsia"/>
                          <w:kern w:val="2"/>
                          <w:sz w:val="20"/>
                          <w:lang w:eastAsia="ja-JP"/>
                        </w:rPr>
                        <w:t>月の帝国議会で、戦艦大和・武蔵以下</w:t>
                      </w:r>
                      <w:r w:rsidRPr="00D36EB9">
                        <w:rPr>
                          <w:rFonts w:ascii="ＭＳ 明朝" w:hAnsi="ＭＳ 明朝" w:cs="Times New Roman" w:hint="eastAsia"/>
                          <w:kern w:val="2"/>
                          <w:sz w:val="20"/>
                          <w:lang w:eastAsia="ja-JP"/>
                          <w:eastAsianLayout w:id="-1662700032" w:vert="1" w:vertCompress="1"/>
                        </w:rPr>
                        <w:t>66</w:t>
                      </w:r>
                      <w:r w:rsidRPr="00D36EB9">
                        <w:rPr>
                          <w:rFonts w:ascii="ＭＳ 明朝" w:hAnsi="ＭＳ 明朝" w:cs="Times New Roman" w:hint="eastAsia"/>
                          <w:kern w:val="2"/>
                          <w:sz w:val="20"/>
                          <w:lang w:eastAsia="ja-JP"/>
                        </w:rPr>
                        <w:t>隻の軍艦ならびに航空隊</w:t>
                      </w:r>
                      <w:r w:rsidRPr="00D36EB9">
                        <w:rPr>
                          <w:rFonts w:ascii="ＭＳ 明朝" w:hAnsi="ＭＳ 明朝" w:cs="Times New Roman" w:hint="eastAsia"/>
                          <w:kern w:val="2"/>
                          <w:sz w:val="20"/>
                          <w:lang w:eastAsia="ja-JP"/>
                          <w:eastAsianLayout w:id="-1662700031" w:vert="1" w:vertCompress="1"/>
                        </w:rPr>
                        <w:t>14</w:t>
                      </w:r>
                      <w:r w:rsidRPr="00D36EB9">
                        <w:rPr>
                          <w:rFonts w:ascii="ＭＳ 明朝" w:hAnsi="ＭＳ 明朝" w:cs="Times New Roman" w:hint="eastAsia"/>
                          <w:kern w:val="2"/>
                          <w:sz w:val="20"/>
                          <w:lang w:eastAsia="ja-JP"/>
                        </w:rPr>
                        <w:t>隊増設を</w:t>
                      </w:r>
                      <w:r w:rsidR="00612BD5">
                        <w:rPr>
                          <w:rFonts w:ascii="ＭＳ 明朝" w:hAnsi="ＭＳ 明朝" w:cs="Times New Roman" w:hint="eastAsia"/>
                          <w:kern w:val="2"/>
                          <w:sz w:val="20"/>
                          <w:lang w:eastAsia="ja-JP"/>
                        </w:rPr>
                        <w:t>１９４１</w:t>
                      </w:r>
                      <w:r w:rsidRPr="00D36EB9">
                        <w:rPr>
                          <w:rFonts w:ascii="ＭＳ 明朝" w:hAnsi="ＭＳ 明朝" w:cs="Times New Roman" w:hint="eastAsia"/>
                          <w:kern w:val="2"/>
                          <w:sz w:val="20"/>
                          <w:lang w:eastAsia="ja-JP"/>
                        </w:rPr>
                        <w:t>年までに実現させる計画を承認させた。</w:t>
                      </w:r>
                    </w:p>
                    <w:p w14:paraId="2AFFF013" w14:textId="50AE49AB"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②</w:t>
                      </w:r>
                      <w:r w:rsidR="00612BD5">
                        <w:rPr>
                          <w:rFonts w:ascii="ＭＳ 明朝" w:hAnsi="ＭＳ 明朝" w:cs="Times New Roman" w:hint="eastAsia"/>
                          <w:kern w:val="2"/>
                          <w:sz w:val="20"/>
                          <w:lang w:eastAsia="ja-JP"/>
                        </w:rPr>
                        <w:t>１９３６</w:t>
                      </w:r>
                      <w:r w:rsidRPr="00D36EB9">
                        <w:rPr>
                          <w:rFonts w:ascii="ＭＳ 明朝" w:hAnsi="ＭＳ 明朝" w:cs="Times New Roman" w:hint="eastAsia"/>
                          <w:kern w:val="2"/>
                          <w:sz w:val="20"/>
                          <w:lang w:eastAsia="ja-JP"/>
                        </w:rPr>
                        <w:t>年、九六式陸上攻撃機を完成させた。同機は山本五十六が構想したもので、陸上基地から敵艦隊を攻撃するための爆撃機。最高時速</w:t>
                      </w:r>
                      <w:r w:rsidR="00612BD5">
                        <w:rPr>
                          <w:rFonts w:ascii="ＭＳ 明朝" w:hAnsi="ＭＳ 明朝" w:cs="Times New Roman" w:hint="eastAsia"/>
                          <w:kern w:val="2"/>
                          <w:sz w:val="20"/>
                          <w:lang w:eastAsia="ja-JP"/>
                        </w:rPr>
                        <w:t>３７７</w:t>
                      </w:r>
                      <w:r w:rsidRPr="00D36EB9">
                        <w:rPr>
                          <w:rFonts w:ascii="ＭＳ 明朝" w:hAnsi="ＭＳ 明朝" w:cs="Times New Roman" w:hint="eastAsia"/>
                          <w:kern w:val="2"/>
                          <w:sz w:val="20"/>
                          <w:lang w:eastAsia="ja-JP"/>
                        </w:rPr>
                        <w:t>㎞、航続距離</w:t>
                      </w:r>
                      <w:r w:rsidR="00612BD5">
                        <w:rPr>
                          <w:rFonts w:ascii="ＭＳ 明朝" w:hAnsi="ＭＳ 明朝" w:cs="Times New Roman" w:hint="eastAsia"/>
                          <w:kern w:val="2"/>
                          <w:sz w:val="20"/>
                          <w:lang w:eastAsia="ja-JP"/>
                        </w:rPr>
                        <w:t>４３８０</w:t>
                      </w:r>
                      <w:r w:rsidRPr="00D36EB9">
                        <w:rPr>
                          <w:rFonts w:ascii="ＭＳ 明朝" w:hAnsi="ＭＳ 明朝" w:cs="Times New Roman" w:hint="eastAsia"/>
                          <w:kern w:val="2"/>
                          <w:sz w:val="20"/>
                          <w:lang w:eastAsia="ja-JP"/>
                        </w:rPr>
                        <w:t>㎞。南京爆撃、重慶爆撃、太平洋戦争の中心・主力爆撃機となった。（</w:t>
                      </w:r>
                      <w:r w:rsidR="00612BD5">
                        <w:rPr>
                          <w:rFonts w:ascii="ＭＳ 明朝" w:hAnsi="ＭＳ 明朝" w:cs="Times New Roman" w:hint="eastAsia"/>
                          <w:kern w:val="2"/>
                          <w:sz w:val="20"/>
                          <w:lang w:eastAsia="ja-JP"/>
                        </w:rPr>
                        <w:t>１９３６</w:t>
                      </w:r>
                      <w:r w:rsidRPr="00D36EB9">
                        <w:rPr>
                          <w:rFonts w:ascii="ＭＳ 明朝" w:hAnsi="ＭＳ 明朝" w:cs="Times New Roman" w:hint="eastAsia"/>
                          <w:kern w:val="2"/>
                          <w:sz w:val="20"/>
                          <w:lang w:eastAsia="ja-JP"/>
                        </w:rPr>
                        <w:t>年が皇紀</w:t>
                      </w:r>
                      <w:r w:rsidR="00A01F5A">
                        <w:rPr>
                          <w:rFonts w:ascii="ＭＳ 明朝" w:hAnsi="ＭＳ 明朝" w:cs="Times New Roman" w:hint="eastAsia"/>
                          <w:kern w:val="2"/>
                          <w:sz w:val="20"/>
                          <w:lang w:eastAsia="ja-JP"/>
                        </w:rPr>
                        <w:t>２５９６</w:t>
                      </w:r>
                      <w:r w:rsidRPr="00D36EB9">
                        <w:rPr>
                          <w:rFonts w:ascii="ＭＳ 明朝" w:hAnsi="ＭＳ 明朝" w:cs="Times New Roman" w:hint="eastAsia"/>
                          <w:kern w:val="2"/>
                          <w:sz w:val="20"/>
                          <w:lang w:eastAsia="ja-JP"/>
                        </w:rPr>
                        <w:t>年だったので九六式と命名された）。</w:t>
                      </w:r>
                    </w:p>
                    <w:p w14:paraId="37A9C3B9" w14:textId="63F11AF0" w:rsidR="00D36EB9" w:rsidRPr="00D36EB9" w:rsidRDefault="00D36EB9" w:rsidP="00D1052D">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③</w:t>
                      </w:r>
                      <w:r w:rsidR="00A01F5A">
                        <w:rPr>
                          <w:rFonts w:ascii="ＭＳ 明朝" w:hAnsi="ＭＳ 明朝" w:cs="Times New Roman" w:hint="eastAsia"/>
                          <w:kern w:val="2"/>
                          <w:sz w:val="20"/>
                          <w:lang w:eastAsia="ja-JP"/>
                        </w:rPr>
                        <w:t>１９３７</w:t>
                      </w:r>
                      <w:r w:rsidRPr="00D36EB9">
                        <w:rPr>
                          <w:rFonts w:ascii="ＭＳ 明朝" w:hAnsi="ＭＳ 明朝" w:cs="Times New Roman" w:hint="eastAsia"/>
                          <w:kern w:val="2"/>
                          <w:sz w:val="20"/>
                          <w:lang w:eastAsia="ja-JP"/>
                        </w:rPr>
                        <w:t>年の大山事件も海軍が仕掛けた謀略である。同年７月７日には日本軍が北京郊外盧溝橋付近で夜間演習中弾丸が飛んできたことを口実に、翌朝中国軍を攻撃。盧溝橋事件が発生し、日中全面戦争が始まろうとしていた。一時和平工作も行われたが、同年８月９日、大山事件が発生した。大山勇夫中尉</w:t>
                      </w:r>
                      <w:r w:rsidR="00643638">
                        <w:rPr>
                          <w:rFonts w:ascii="ＭＳ 明朝" w:hAnsi="ＭＳ 明朝" w:cs="Times New Roman" w:hint="eastAsia"/>
                          <w:kern w:val="2"/>
                          <w:sz w:val="20"/>
                          <w:lang w:eastAsia="ja-JP"/>
                        </w:rPr>
                        <w:t>(</w:t>
                      </w:r>
                      <w:r w:rsidRPr="00D36EB9">
                        <w:rPr>
                          <w:rFonts w:ascii="ＭＳ 明朝" w:hAnsi="ＭＳ 明朝" w:cs="Times New Roman" w:hint="eastAsia"/>
                          <w:kern w:val="2"/>
                          <w:sz w:val="20"/>
                          <w:lang w:eastAsia="ja-JP"/>
                        </w:rPr>
                        <w:t>上海特別陸戦隊</w:t>
                      </w:r>
                      <w:r w:rsidR="00643638">
                        <w:rPr>
                          <w:rFonts w:ascii="ＭＳ 明朝" w:hAnsi="ＭＳ 明朝" w:cs="Times New Roman" w:hint="eastAsia"/>
                          <w:kern w:val="2"/>
                          <w:sz w:val="20"/>
                          <w:lang w:eastAsia="ja-JP"/>
                        </w:rPr>
                        <w:t>西部派遣</w:t>
                      </w:r>
                      <w:r w:rsidRPr="00D36EB9">
                        <w:rPr>
                          <w:rFonts w:ascii="ＭＳ 明朝" w:hAnsi="ＭＳ 明朝" w:cs="Times New Roman" w:hint="eastAsia"/>
                          <w:kern w:val="2"/>
                          <w:sz w:val="20"/>
                          <w:lang w:eastAsia="ja-JP"/>
                        </w:rPr>
                        <w:t>隊長</w:t>
                      </w:r>
                      <w:r w:rsidR="00643638">
                        <w:rPr>
                          <w:rFonts w:ascii="ＭＳ 明朝" w:hAnsi="ＭＳ 明朝" w:cs="Times New Roman" w:hint="eastAsia"/>
                          <w:kern w:val="2"/>
                          <w:sz w:val="20"/>
                          <w:lang w:eastAsia="ja-JP"/>
                        </w:rPr>
                        <w:t>)</w:t>
                      </w:r>
                      <w:r w:rsidRPr="00D36EB9">
                        <w:rPr>
                          <w:rFonts w:ascii="ＭＳ 明朝" w:hAnsi="ＭＳ 明朝" w:cs="Times New Roman" w:hint="eastAsia"/>
                          <w:kern w:val="2"/>
                          <w:sz w:val="20"/>
                          <w:lang w:eastAsia="ja-JP"/>
                        </w:rPr>
                        <w:t>は、大川内伝七・上海特別陸戦隊司令官や海軍第三艦隊司令長谷川清から「お国</w:t>
                      </w:r>
                      <w:r w:rsidR="00612BD5">
                        <w:rPr>
                          <w:rFonts w:ascii="ＭＳ 明朝" w:hAnsi="ＭＳ 明朝" w:cs="Times New Roman" w:hint="eastAsia"/>
                          <w:kern w:val="2"/>
                          <w:sz w:val="20"/>
                          <w:lang w:eastAsia="ja-JP"/>
                        </w:rPr>
                        <w:t>の</w:t>
                      </w:r>
                      <w:r w:rsidRPr="00D36EB9">
                        <w:rPr>
                          <w:rFonts w:ascii="ＭＳ 明朝" w:hAnsi="ＭＳ 明朝" w:cs="Times New Roman" w:hint="eastAsia"/>
                          <w:kern w:val="2"/>
                          <w:sz w:val="20"/>
                          <w:lang w:eastAsia="ja-JP"/>
                        </w:rPr>
                        <w:t>ために死んでくれ、家族のことは面倒をみるから」と説得され、同日夕刻、海軍陸戦隊の制服を着て、中国軍の虹橋飛行場に陸戦隊の車で、中国保安隊の制止を振り切って押し入り射殺された。海軍が上海、ならびに華中・華南で戦闘行動を発動するための挑発・謀略であった。</w:t>
                      </w:r>
                    </w:p>
                    <w:p w14:paraId="06C65A3D" w14:textId="05C2A358" w:rsidR="00D36EB9" w:rsidRPr="00D36EB9" w:rsidRDefault="00FB581B" w:rsidP="00FB581B">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④</w:t>
                      </w:r>
                      <w:r w:rsidR="00D36EB9" w:rsidRPr="00D36EB9">
                        <w:rPr>
                          <w:rFonts w:ascii="ＭＳ 明朝" w:hAnsi="ＭＳ 明朝" w:cs="Times New Roman" w:hint="eastAsia"/>
                          <w:kern w:val="2"/>
                          <w:sz w:val="20"/>
                          <w:lang w:eastAsia="ja-JP"/>
                        </w:rPr>
                        <w:t>アメリカ極東艦隊の砲艦パナイ号撃沈は真珠湾攻撃の序曲であった。</w:t>
                      </w:r>
                      <w:r w:rsidR="00A01F5A">
                        <w:rPr>
                          <w:rFonts w:ascii="ＭＳ 明朝" w:hAnsi="ＭＳ 明朝" w:cs="Times New Roman" w:hint="eastAsia"/>
                          <w:kern w:val="2"/>
                          <w:sz w:val="20"/>
                          <w:lang w:eastAsia="ja-JP"/>
                        </w:rPr>
                        <w:t>１９３７</w:t>
                      </w:r>
                      <w:r w:rsidR="00D36EB9" w:rsidRPr="00D36EB9">
                        <w:rPr>
                          <w:rFonts w:ascii="ＭＳ 明朝" w:hAnsi="ＭＳ 明朝" w:cs="Times New Roman" w:hint="eastAsia"/>
                          <w:kern w:val="2"/>
                          <w:sz w:val="20"/>
                          <w:lang w:eastAsia="ja-JP"/>
                        </w:rPr>
                        <w:t>年</w:t>
                      </w:r>
                      <w:r w:rsidR="00D36EB9" w:rsidRPr="00D36EB9">
                        <w:rPr>
                          <w:rFonts w:ascii="ＭＳ 明朝" w:hAnsi="ＭＳ 明朝" w:cs="Times New Roman" w:hint="eastAsia"/>
                          <w:kern w:val="2"/>
                          <w:sz w:val="20"/>
                          <w:lang w:eastAsia="ja-JP"/>
                          <w:eastAsianLayout w:id="-1662698752" w:vert="1" w:vertCompress="1"/>
                        </w:rPr>
                        <w:t>12</w:t>
                      </w:r>
                      <w:r w:rsidR="00D36EB9" w:rsidRPr="00D36EB9">
                        <w:rPr>
                          <w:rFonts w:ascii="ＭＳ 明朝" w:hAnsi="ＭＳ 明朝" w:cs="Times New Roman" w:hint="eastAsia"/>
                          <w:kern w:val="2"/>
                          <w:sz w:val="20"/>
                          <w:lang w:eastAsia="ja-JP"/>
                        </w:rPr>
                        <w:t>月</w:t>
                      </w:r>
                      <w:r w:rsidR="00D36EB9" w:rsidRPr="00D36EB9">
                        <w:rPr>
                          <w:rFonts w:ascii="ＭＳ 明朝" w:hAnsi="ＭＳ 明朝" w:cs="Times New Roman" w:hint="eastAsia"/>
                          <w:kern w:val="2"/>
                          <w:sz w:val="20"/>
                          <w:lang w:eastAsia="ja-JP"/>
                          <w:eastAsianLayout w:id="-1662697472" w:vert="1" w:vertCompress="1"/>
                        </w:rPr>
                        <w:t>12</w:t>
                      </w:r>
                      <w:r w:rsidR="00D36EB9" w:rsidRPr="00D36EB9">
                        <w:rPr>
                          <w:rFonts w:ascii="ＭＳ 明朝" w:hAnsi="ＭＳ 明朝" w:cs="Times New Roman" w:hint="eastAsia"/>
                          <w:kern w:val="2"/>
                          <w:sz w:val="20"/>
                          <w:lang w:eastAsia="ja-JP"/>
                        </w:rPr>
                        <w:t>日、海軍航空隊が長江に停泊中のパナイ号を撃沈させ、死者４名を出した。</w:t>
                      </w:r>
                    </w:p>
                    <w:p w14:paraId="02809B53" w14:textId="0B419B30" w:rsidR="00D36EB9" w:rsidRPr="00D36EB9" w:rsidRDefault="00FB581B" w:rsidP="00FB581B">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⑤</w:t>
                      </w:r>
                      <w:r w:rsidR="00D36EB9" w:rsidRPr="00D36EB9">
                        <w:rPr>
                          <w:rFonts w:ascii="ＭＳ 明朝" w:hAnsi="ＭＳ 明朝" w:cs="Times New Roman" w:hint="eastAsia"/>
                          <w:kern w:val="2"/>
                          <w:sz w:val="20"/>
                          <w:lang w:eastAsia="ja-JP"/>
                        </w:rPr>
                        <w:t>世界戦史上空前の長期、大規模な都市無差別爆撃</w:t>
                      </w:r>
                      <w:r w:rsidR="00A01F5A">
                        <w:rPr>
                          <w:rFonts w:ascii="ＭＳ 明朝" w:hAnsi="ＭＳ 明朝" w:cs="Times New Roman" w:hint="eastAsia"/>
                          <w:kern w:val="2"/>
                          <w:sz w:val="20"/>
                          <w:lang w:eastAsia="ja-JP"/>
                        </w:rPr>
                        <w:t>―</w:t>
                      </w:r>
                      <w:r w:rsidR="00D36EB9" w:rsidRPr="00D36EB9">
                        <w:rPr>
                          <w:rFonts w:ascii="ＭＳ 明朝" w:hAnsi="ＭＳ 明朝" w:cs="Times New Roman" w:hint="eastAsia"/>
                          <w:kern w:val="2"/>
                          <w:sz w:val="20"/>
                          <w:lang w:eastAsia="ja-JP"/>
                        </w:rPr>
                        <w:t>重慶爆撃。</w:t>
                      </w:r>
                      <w:r w:rsidR="00A01F5A">
                        <w:rPr>
                          <w:rFonts w:ascii="ＭＳ 明朝" w:hAnsi="ＭＳ 明朝" w:cs="Times New Roman" w:hint="eastAsia"/>
                          <w:kern w:val="2"/>
                          <w:sz w:val="20"/>
                          <w:lang w:eastAsia="ja-JP"/>
                        </w:rPr>
                        <w:t>１９３８</w:t>
                      </w:r>
                      <w:r w:rsidR="00D36EB9" w:rsidRPr="00D36EB9">
                        <w:rPr>
                          <w:rFonts w:ascii="ＭＳ 明朝" w:hAnsi="ＭＳ 明朝" w:cs="Times New Roman" w:hint="eastAsia"/>
                          <w:kern w:val="2"/>
                          <w:sz w:val="20"/>
                          <w:lang w:eastAsia="ja-JP"/>
                        </w:rPr>
                        <w:t>年</w:t>
                      </w:r>
                      <w:r w:rsidR="00D36EB9" w:rsidRPr="00D36EB9">
                        <w:rPr>
                          <w:rFonts w:ascii="ＭＳ 明朝" w:hAnsi="ＭＳ 明朝" w:cs="Times New Roman" w:hint="eastAsia"/>
                          <w:kern w:val="2"/>
                          <w:sz w:val="20"/>
                          <w:lang w:eastAsia="ja-JP"/>
                          <w:eastAsianLayout w:id="-1662696960" w:vert="1" w:vertCompress="1"/>
                        </w:rPr>
                        <w:t>12</w:t>
                      </w:r>
                      <w:r w:rsidR="00D36EB9" w:rsidRPr="00D36EB9">
                        <w:rPr>
                          <w:rFonts w:ascii="ＭＳ 明朝" w:hAnsi="ＭＳ 明朝" w:cs="Times New Roman" w:hint="eastAsia"/>
                          <w:kern w:val="2"/>
                          <w:sz w:val="20"/>
                          <w:lang w:eastAsia="ja-JP"/>
                        </w:rPr>
                        <w:t>月から陸軍と共同で開始されたが、</w:t>
                      </w:r>
                      <w:r w:rsidR="00D36EB9" w:rsidRPr="00D36EB9">
                        <w:rPr>
                          <w:rFonts w:ascii="ＭＳ 明朝" w:hAnsi="ＭＳ 明朝" w:cs="Times New Roman" w:hint="eastAsia"/>
                          <w:kern w:val="2"/>
                          <w:sz w:val="20"/>
                          <w:lang w:eastAsia="ja-JP"/>
                          <w:eastAsianLayout w:id="-1662696959" w:vert="1" w:vertCompress="1"/>
                        </w:rPr>
                        <w:t>39</w:t>
                      </w:r>
                      <w:r w:rsidR="00D36EB9" w:rsidRPr="00D36EB9">
                        <w:rPr>
                          <w:rFonts w:ascii="ＭＳ 明朝" w:hAnsi="ＭＳ 明朝" w:cs="Times New Roman" w:hint="eastAsia"/>
                          <w:kern w:val="2"/>
                          <w:sz w:val="20"/>
                          <w:lang w:eastAsia="ja-JP"/>
                        </w:rPr>
                        <w:t>～</w:t>
                      </w:r>
                      <w:r w:rsidR="00D36EB9" w:rsidRPr="00D36EB9">
                        <w:rPr>
                          <w:rFonts w:ascii="ＭＳ 明朝" w:hAnsi="ＭＳ 明朝" w:cs="Times New Roman" w:hint="eastAsia"/>
                          <w:kern w:val="2"/>
                          <w:sz w:val="20"/>
                          <w:lang w:eastAsia="ja-JP"/>
                          <w:eastAsianLayout w:id="-1662696958" w:vert="1" w:vertCompress="1"/>
                        </w:rPr>
                        <w:t>41</w:t>
                      </w:r>
                      <w:r w:rsidR="00D36EB9" w:rsidRPr="00D36EB9">
                        <w:rPr>
                          <w:rFonts w:ascii="ＭＳ 明朝" w:hAnsi="ＭＳ 明朝" w:cs="Times New Roman" w:hint="eastAsia"/>
                          <w:kern w:val="2"/>
                          <w:sz w:val="20"/>
                          <w:lang w:eastAsia="ja-JP"/>
                        </w:rPr>
                        <w:t>年の重慶爆撃の被害（重慶市域）は死者は１万人を超え、焼失家屋</w:t>
                      </w:r>
                      <w:r w:rsidR="00835E74">
                        <w:rPr>
                          <w:rFonts w:ascii="ＭＳ 明朝" w:hAnsi="ＭＳ 明朝" w:cs="Times New Roman" w:hint="eastAsia"/>
                          <w:kern w:val="2"/>
                          <w:sz w:val="20"/>
                          <w:lang w:eastAsia="ja-JP"/>
                        </w:rPr>
                        <w:t>９５７０</w:t>
                      </w:r>
                      <w:r w:rsidR="00D36EB9" w:rsidRPr="00D36EB9">
                        <w:rPr>
                          <w:rFonts w:ascii="ＭＳ 明朝" w:hAnsi="ＭＳ 明朝" w:cs="Times New Roman" w:hint="eastAsia"/>
                          <w:kern w:val="2"/>
                          <w:sz w:val="20"/>
                          <w:lang w:eastAsia="ja-JP"/>
                        </w:rPr>
                        <w:t>棟。これは対米航空決戦の実践演習となりアメリカの対日経済制裁を呼び込む一因となった。</w:t>
                      </w:r>
                    </w:p>
                    <w:p w14:paraId="1AD3655E" w14:textId="69B9B7EB" w:rsidR="00D36EB9" w:rsidRDefault="00FB581B" w:rsidP="00FB581B">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⑥</w:t>
                      </w:r>
                      <w:r w:rsidR="00D36EB9" w:rsidRPr="00D36EB9">
                        <w:rPr>
                          <w:rFonts w:ascii="ＭＳ 明朝" w:hAnsi="ＭＳ 明朝" w:cs="Times New Roman" w:hint="eastAsia"/>
                          <w:kern w:val="2"/>
                          <w:sz w:val="20"/>
                          <w:lang w:eastAsia="ja-JP"/>
                        </w:rPr>
                        <w:t>「零戦」の登場が開戦への歯車を回した。</w:t>
                      </w:r>
                      <w:r w:rsidR="00835E74">
                        <w:rPr>
                          <w:rFonts w:ascii="ＭＳ 明朝" w:hAnsi="ＭＳ 明朝" w:cs="Times New Roman" w:hint="eastAsia"/>
                          <w:kern w:val="2"/>
                          <w:sz w:val="20"/>
                          <w:lang w:eastAsia="ja-JP"/>
                        </w:rPr>
                        <w:t>１９</w:t>
                      </w:r>
                      <w:r w:rsidR="00643638">
                        <w:rPr>
                          <w:rFonts w:ascii="ＭＳ 明朝" w:hAnsi="ＭＳ 明朝" w:cs="Times New Roman" w:hint="eastAsia"/>
                          <w:kern w:val="2"/>
                          <w:sz w:val="20"/>
                          <w:lang w:eastAsia="ja-JP"/>
                        </w:rPr>
                        <w:t>３９</w:t>
                      </w:r>
                      <w:r w:rsidR="00D36EB9" w:rsidRPr="00D36EB9">
                        <w:rPr>
                          <w:rFonts w:ascii="ＭＳ 明朝" w:hAnsi="ＭＳ 明朝" w:cs="Times New Roman" w:hint="eastAsia"/>
                          <w:kern w:val="2"/>
                          <w:sz w:val="20"/>
                          <w:lang w:eastAsia="ja-JP"/>
                        </w:rPr>
                        <w:t>年２月には日本は海軍の南進基地として海南島を占領していたが、</w:t>
                      </w:r>
                      <w:r w:rsidR="00643638">
                        <w:rPr>
                          <w:rFonts w:ascii="ＭＳ 明朝" w:hAnsi="ＭＳ 明朝" w:cs="Times New Roman" w:hint="eastAsia"/>
                          <w:kern w:val="2"/>
                          <w:sz w:val="20"/>
                          <w:lang w:eastAsia="ja-JP"/>
                        </w:rPr>
                        <w:t>１９４０年</w:t>
                      </w:r>
                      <w:r w:rsidR="00D36EB9" w:rsidRPr="00D36EB9">
                        <w:rPr>
                          <w:rFonts w:ascii="ＭＳ 明朝" w:hAnsi="ＭＳ 明朝" w:cs="Times New Roman" w:hint="eastAsia"/>
                          <w:kern w:val="2"/>
                          <w:sz w:val="20"/>
                          <w:lang w:eastAsia="ja-JP"/>
                        </w:rPr>
                        <w:t>７月にはその年（皇紀</w:t>
                      </w:r>
                      <w:r w:rsidR="00835E74">
                        <w:rPr>
                          <w:rFonts w:ascii="ＭＳ 明朝" w:hAnsi="ＭＳ 明朝" w:cs="Times New Roman" w:hint="eastAsia"/>
                          <w:kern w:val="2"/>
                          <w:sz w:val="20"/>
                          <w:lang w:eastAsia="ja-JP"/>
                        </w:rPr>
                        <w:t>２６００</w:t>
                      </w:r>
                      <w:r w:rsidR="00D36EB9" w:rsidRPr="00D36EB9">
                        <w:rPr>
                          <w:rFonts w:ascii="ＭＳ 明朝" w:hAnsi="ＭＳ 明朝" w:cs="Times New Roman" w:hint="eastAsia"/>
                          <w:kern w:val="2"/>
                          <w:sz w:val="20"/>
                          <w:lang w:eastAsia="ja-JP"/>
                        </w:rPr>
                        <w:t>年）を記念して命名された零戦（零式艦上戦闘機）が正式に採用された。そして９月～</w:t>
                      </w:r>
                      <w:r w:rsidR="00D36EB9" w:rsidRPr="00D36EB9">
                        <w:rPr>
                          <w:rFonts w:ascii="ＭＳ 明朝" w:hAnsi="ＭＳ 明朝" w:cs="Times New Roman" w:hint="eastAsia"/>
                          <w:kern w:val="2"/>
                          <w:sz w:val="20"/>
                          <w:lang w:eastAsia="ja-JP"/>
                          <w:eastAsianLayout w:id="-1662696448" w:vert="1" w:vertCompress="1"/>
                        </w:rPr>
                        <w:t>12</w:t>
                      </w:r>
                      <w:r w:rsidR="00D36EB9" w:rsidRPr="00D36EB9">
                        <w:rPr>
                          <w:rFonts w:ascii="ＭＳ 明朝" w:hAnsi="ＭＳ 明朝" w:cs="Times New Roman" w:hint="eastAsia"/>
                          <w:kern w:val="2"/>
                          <w:sz w:val="20"/>
                          <w:lang w:eastAsia="ja-JP"/>
                        </w:rPr>
                        <w:t>月に中国空軍機と空中戦を展開し、零戦の優秀性を証明した。これが軍部に対米航空決戦に賭ける気持ちを傾かせた。</w:t>
                      </w:r>
                    </w:p>
                    <w:p w14:paraId="39D791E8" w14:textId="77777777" w:rsidR="00835E74" w:rsidRDefault="00835E74" w:rsidP="00835E74">
                      <w:pPr>
                        <w:widowControl w:val="0"/>
                        <w:snapToGrid w:val="0"/>
                        <w:spacing w:line="60" w:lineRule="auto"/>
                        <w:jc w:val="both"/>
                        <w:rPr>
                          <w:rFonts w:ascii="ＭＳ 明朝" w:hAnsi="ＭＳ 明朝" w:cs="Times New Roman"/>
                          <w:kern w:val="2"/>
                          <w:sz w:val="20"/>
                          <w:lang w:eastAsia="ja-JP"/>
                        </w:rPr>
                      </w:pPr>
                    </w:p>
                    <w:p w14:paraId="06449E31" w14:textId="0A6DDE5C" w:rsidR="00FB581B" w:rsidRPr="00FB581B" w:rsidRDefault="00FB581B" w:rsidP="00835E74">
                      <w:pPr>
                        <w:widowControl w:val="0"/>
                        <w:snapToGrid w:val="0"/>
                        <w:spacing w:line="216" w:lineRule="auto"/>
                        <w:jc w:val="both"/>
                        <w:rPr>
                          <w:rFonts w:ascii="ＭＳ 明朝" w:hAnsi="ＭＳ 明朝" w:cs="Times New Roman"/>
                          <w:b/>
                          <w:bCs/>
                          <w:color w:val="FF0000"/>
                          <w:kern w:val="2"/>
                          <w:sz w:val="28"/>
                          <w:szCs w:val="28"/>
                          <w:lang w:eastAsia="ja-JP"/>
                        </w:rPr>
                      </w:pPr>
                      <w:r w:rsidRPr="00FB581B">
                        <w:rPr>
                          <w:rFonts w:ascii="ＭＳ 明朝" w:hAnsi="ＭＳ 明朝" w:cs="Times New Roman" w:hint="eastAsia"/>
                          <w:b/>
                          <w:bCs/>
                          <w:color w:val="FF0000"/>
                          <w:kern w:val="2"/>
                          <w:sz w:val="28"/>
                          <w:szCs w:val="28"/>
                          <w:lang w:eastAsia="ja-JP"/>
                          <w:eastAsianLayout w:id="-1662703616" w:vert="1" w:vertCompress="1"/>
                        </w:rPr>
                        <w:t>16</w:t>
                      </w:r>
                      <w:r w:rsidRPr="00FB581B">
                        <w:rPr>
                          <w:rFonts w:ascii="ＭＳ 明朝" w:hAnsi="ＭＳ 明朝" w:cs="Times New Roman" w:hint="eastAsia"/>
                          <w:b/>
                          <w:bCs/>
                          <w:color w:val="FF0000"/>
                          <w:kern w:val="2"/>
                          <w:sz w:val="28"/>
                          <w:szCs w:val="28"/>
                          <w:lang w:eastAsia="ja-JP"/>
                        </w:rPr>
                        <w:t>ページ</w:t>
                      </w:r>
                      <w:r w:rsidR="00660736">
                        <w:rPr>
                          <w:rFonts w:ascii="ＭＳ 明朝" w:hAnsi="ＭＳ 明朝" w:cs="Times New Roman" w:hint="eastAsia"/>
                          <w:b/>
                          <w:bCs/>
                          <w:color w:val="FF0000"/>
                          <w:kern w:val="2"/>
                          <w:sz w:val="28"/>
                          <w:szCs w:val="28"/>
                          <w:lang w:eastAsia="ja-JP"/>
                        </w:rPr>
                        <w:t>の</w:t>
                      </w:r>
                      <w:r w:rsidRPr="00FB581B">
                        <w:rPr>
                          <w:rFonts w:ascii="ＭＳ 明朝" w:hAnsi="ＭＳ 明朝" w:cs="Times New Roman" w:hint="eastAsia"/>
                          <w:b/>
                          <w:bCs/>
                          <w:color w:val="FF0000"/>
                          <w:kern w:val="2"/>
                          <w:sz w:val="28"/>
                          <w:szCs w:val="28"/>
                          <w:lang w:eastAsia="ja-JP"/>
                        </w:rPr>
                        <w:t>レジュメで丁寧に</w:t>
                      </w:r>
                    </w:p>
                    <w:p w14:paraId="192BA188"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70028681" w14:textId="3811AD21" w:rsidR="00835E74" w:rsidRDefault="00FB581B" w:rsidP="0008446E">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D36EB9" w:rsidRPr="00D36EB9">
                        <w:rPr>
                          <w:rFonts w:ascii="ＭＳ 明朝" w:hAnsi="ＭＳ 明朝" w:cs="Times New Roman" w:hint="eastAsia"/>
                          <w:kern w:val="2"/>
                          <w:sz w:val="20"/>
                          <w:lang w:eastAsia="ja-JP"/>
                        </w:rPr>
                        <w:t>以上のような史実を笠原先生は</w:t>
                      </w:r>
                      <w:r w:rsidR="00D36EB9" w:rsidRPr="00D36EB9">
                        <w:rPr>
                          <w:rFonts w:ascii="ＭＳ 明朝" w:hAnsi="ＭＳ 明朝" w:cs="Times New Roman" w:hint="eastAsia"/>
                          <w:kern w:val="2"/>
                          <w:sz w:val="20"/>
                          <w:lang w:eastAsia="ja-JP"/>
                          <w:eastAsianLayout w:id="-1662696447" w:vert="1" w:vertCompress="1"/>
                        </w:rPr>
                        <w:t>16</w:t>
                      </w:r>
                      <w:r w:rsidR="00D36EB9" w:rsidRPr="00D36EB9">
                        <w:rPr>
                          <w:rFonts w:ascii="ＭＳ 明朝" w:hAnsi="ＭＳ 明朝" w:cs="Times New Roman" w:hint="eastAsia"/>
                          <w:kern w:val="2"/>
                          <w:sz w:val="20"/>
                          <w:lang w:eastAsia="ja-JP"/>
                        </w:rPr>
                        <w:t>ページにわたるレジュメを用意しながら、丁寧に説明された。一般には知られていないできごともあったが、参加者には貴重で深い学習の機会となった。</w:t>
                      </w:r>
                    </w:p>
                    <w:p w14:paraId="3AE4930E" w14:textId="2D4698F3" w:rsidR="00D36EB9" w:rsidRPr="00D36EB9" w:rsidRDefault="00C52DFE" w:rsidP="0008446E">
                      <w:pPr>
                        <w:widowControl w:val="0"/>
                        <w:snapToGrid w:val="0"/>
                        <w:spacing w:line="216" w:lineRule="auto"/>
                        <w:jc w:val="both"/>
                        <w:rPr>
                          <w:rFonts w:ascii="ＭＳ 明朝" w:hAnsi="ＭＳ 明朝" w:cs="Times New Roman"/>
                          <w:kern w:val="2"/>
                          <w:sz w:val="20"/>
                          <w:lang w:eastAsia="ja-JP"/>
                        </w:rPr>
                      </w:pPr>
                      <w:r>
                        <w:rPr>
                          <w:rFonts w:ascii="ＭＳ ゴシック" w:eastAsia="ＭＳ ゴシック" w:hAnsi="ＭＳ ゴシック" w:cs="Times New Roman" w:hint="eastAsia"/>
                          <w:b/>
                          <w:bCs/>
                          <w:color w:val="0070C0"/>
                          <w:kern w:val="2"/>
                          <w:sz w:val="22"/>
                          <w:szCs w:val="22"/>
                          <w:lang w:eastAsia="ja-JP"/>
                        </w:rPr>
                        <w:t xml:space="preserve"> </w:t>
                      </w:r>
                      <w:r w:rsidR="00D36EB9" w:rsidRPr="00D36EB9">
                        <w:rPr>
                          <w:rFonts w:ascii="ＭＳ ゴシック" w:eastAsia="ＭＳ ゴシック" w:hAnsi="ＭＳ ゴシック" w:cs="Times New Roman" w:hint="eastAsia"/>
                          <w:b/>
                          <w:bCs/>
                          <w:color w:val="0070C0"/>
                          <w:kern w:val="2"/>
                          <w:sz w:val="22"/>
                          <w:szCs w:val="22"/>
                          <w:lang w:eastAsia="ja-JP"/>
                        </w:rPr>
                        <w:t>（岩本</w:t>
                      </w:r>
                      <w:r>
                        <w:rPr>
                          <w:rFonts w:ascii="ＭＳ ゴシック" w:eastAsia="ＭＳ ゴシック" w:hAnsi="ＭＳ ゴシック" w:cs="Times New Roman" w:hint="eastAsia"/>
                          <w:b/>
                          <w:bCs/>
                          <w:color w:val="0070C0"/>
                          <w:kern w:val="2"/>
                          <w:sz w:val="22"/>
                          <w:szCs w:val="22"/>
                          <w:lang w:eastAsia="ja-JP"/>
                        </w:rPr>
                        <w:t xml:space="preserve"> </w:t>
                      </w:r>
                      <w:r w:rsidR="00D36EB9" w:rsidRPr="00D36EB9">
                        <w:rPr>
                          <w:rFonts w:ascii="ＭＳ ゴシック" w:eastAsia="ＭＳ ゴシック" w:hAnsi="ＭＳ ゴシック" w:cs="Times New Roman" w:hint="eastAsia"/>
                          <w:b/>
                          <w:bCs/>
                          <w:color w:val="0070C0"/>
                          <w:kern w:val="2"/>
                          <w:sz w:val="22"/>
                          <w:szCs w:val="22"/>
                          <w:lang w:eastAsia="ja-JP"/>
                        </w:rPr>
                        <w:t>努</w:t>
                      </w:r>
                      <w:r>
                        <w:rPr>
                          <w:rFonts w:ascii="ＭＳ ゴシック" w:eastAsia="ＭＳ ゴシック" w:hAnsi="ＭＳ ゴシック" w:cs="Times New Roman" w:hint="eastAsia"/>
                          <w:b/>
                          <w:bCs/>
                          <w:color w:val="0070C0"/>
                          <w:kern w:val="2"/>
                          <w:sz w:val="22"/>
                          <w:szCs w:val="22"/>
                          <w:lang w:eastAsia="ja-JP"/>
                        </w:rPr>
                        <w:t>･</w:t>
                      </w:r>
                      <w:r w:rsidR="00D36EB9" w:rsidRPr="00D36EB9">
                        <w:rPr>
                          <w:rFonts w:ascii="ＭＳ ゴシック" w:eastAsia="ＭＳ ゴシック" w:hAnsi="ＭＳ ゴシック" w:cs="Times New Roman" w:hint="eastAsia"/>
                          <w:b/>
                          <w:bCs/>
                          <w:color w:val="0070C0"/>
                          <w:kern w:val="2"/>
                          <w:sz w:val="22"/>
                          <w:szCs w:val="22"/>
                          <w:lang w:eastAsia="ja-JP"/>
                        </w:rPr>
                        <w:t>記）</w:t>
                      </w:r>
                    </w:p>
                    <w:p w14:paraId="39DADA74" w14:textId="0541FCC8" w:rsidR="00D73482" w:rsidRPr="00D36EB9" w:rsidRDefault="00D73482" w:rsidP="0008446E">
                      <w:pPr>
                        <w:widowControl w:val="0"/>
                        <w:snapToGrid w:val="0"/>
                        <w:spacing w:line="216" w:lineRule="auto"/>
                        <w:jc w:val="both"/>
                        <w:rPr>
                          <w:rFonts w:ascii="ＭＳ 明朝" w:hAnsi="ＭＳ 明朝" w:cs="Times New Roman"/>
                          <w:b/>
                          <w:bCs/>
                          <w:color w:val="0070C0"/>
                          <w:kern w:val="2"/>
                          <w:sz w:val="20"/>
                          <w:lang w:eastAsia="ja-JP"/>
                        </w:rPr>
                      </w:pPr>
                    </w:p>
                  </w:txbxContent>
                </v:textbox>
              </v:shape>
            </w:pict>
          </mc:Fallback>
        </mc:AlternateContent>
      </w:r>
      <w:r w:rsidRPr="00171376">
        <w:rPr>
          <w:noProof/>
          <w:sz w:val="18"/>
          <w:szCs w:val="18"/>
          <w:lang w:eastAsia="ja-JP"/>
        </w:rPr>
        <mc:AlternateContent>
          <mc:Choice Requires="wps">
            <w:drawing>
              <wp:anchor distT="0" distB="0" distL="114300" distR="114300" simplePos="0" relativeHeight="251645440" behindDoc="0" locked="0" layoutInCell="1" allowOverlap="1" wp14:anchorId="0333DF91" wp14:editId="34304A11">
                <wp:simplePos x="0" y="0"/>
                <wp:positionH relativeFrom="margin">
                  <wp:posOffset>0</wp:posOffset>
                </wp:positionH>
                <wp:positionV relativeFrom="paragraph">
                  <wp:posOffset>2263775</wp:posOffset>
                </wp:positionV>
                <wp:extent cx="8648700" cy="1043940"/>
                <wp:effectExtent l="0" t="0" r="0"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36" type="#_x0000_t202" style="position:absolute;margin-left:0;margin-top:178.25pt;width:681pt;height:82.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" filled="f" stroked="f" strokecolor="#c00000">
                <v:textbox style="layout-flow:vertical-ideographic;mso-next-textbox:#_x0000_s1042" inset="0,.75pt,0,.75pt">
                  <w:txbxContent/>
                </v:textbox>
                <w10:wrap anchorx="margin"/>
              </v:shape>
            </w:pict>
          </mc:Fallback>
        </mc:AlternateContent>
      </w:r>
      <w:r w:rsidR="001554C4">
        <w:rPr>
          <w:noProof/>
          <w:sz w:val="18"/>
          <w:szCs w:val="18"/>
        </w:rPr>
        <mc:AlternateContent>
          <mc:Choice Requires="wpg">
            <w:drawing>
              <wp:anchor distT="0" distB="0" distL="114300" distR="114300" simplePos="0" relativeHeight="251670016" behindDoc="0" locked="0" layoutInCell="1" allowOverlap="1" wp14:anchorId="28647A68" wp14:editId="0817E1DA">
                <wp:simplePos x="0" y="0"/>
                <wp:positionH relativeFrom="column">
                  <wp:posOffset>2334260</wp:posOffset>
                </wp:positionH>
                <wp:positionV relativeFrom="paragraph">
                  <wp:posOffset>63500</wp:posOffset>
                </wp:positionV>
                <wp:extent cx="1466850" cy="771525"/>
                <wp:effectExtent l="0" t="0" r="0" b="9525"/>
                <wp:wrapNone/>
                <wp:docPr id="192" name="グループ化 192"/>
                <wp:cNvGraphicFramePr/>
                <a:graphic xmlns:a="http://schemas.openxmlformats.org/drawingml/2006/main">
                  <a:graphicData uri="http://schemas.microsoft.com/office/word/2010/wordprocessingGroup">
                    <wpg:wgp>
                      <wpg:cNvGrpSpPr/>
                      <wpg:grpSpPr>
                        <a:xfrm>
                          <a:off x="0" y="0"/>
                          <a:ext cx="1466850" cy="771525"/>
                          <a:chOff x="0" y="0"/>
                          <a:chExt cx="1323975" cy="866775"/>
                        </a:xfrm>
                      </wpg:grpSpPr>
                      <wps:wsp>
                        <wps:cNvPr id="31" name="楕円 31"/>
                        <wps:cNvSpPr/>
                        <wps:spPr>
                          <a:xfrm>
                            <a:off x="0" y="0"/>
                            <a:ext cx="1323975" cy="866775"/>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66675" y="104775"/>
                            <a:ext cx="1238250" cy="627380"/>
                          </a:xfrm>
                          <a:prstGeom prst="rect">
                            <a:avLst/>
                          </a:prstGeom>
                          <a:noFill/>
                          <a:ln>
                            <a:noFill/>
                          </a:ln>
                        </wps:spPr>
                        <wps:txbx>
                          <w:txbxContent>
                            <w:p w14:paraId="6A812A23" w14:textId="43517D09" w:rsidR="000348C8" w:rsidRPr="00CE6B4E" w:rsidRDefault="000348C8" w:rsidP="007E66FC">
                              <w:pPr>
                                <w:tabs>
                                  <w:tab w:val="left" w:pos="9600"/>
                                </w:tabs>
                                <w:spacing w:line="400" w:lineRule="exact"/>
                                <w:jc w:val="center"/>
                                <w:rPr>
                                  <w:rStyle w:val="1"/>
                                  <w:rFonts w:ascii="HG丸ｺﾞｼｯｸM-PRO" w:eastAsia="HG丸ｺﾞｼｯｸM-PRO"/>
                                  <w:b/>
                                  <w:kern w:val="48"/>
                                  <w:sz w:val="32"/>
                                </w:rPr>
                              </w:pPr>
                              <w:r w:rsidRPr="00CE6B4E">
                                <w:rPr>
                                  <w:rStyle w:val="1"/>
                                  <w:rFonts w:ascii="HG丸ｺﾞｼｯｸM-PRO" w:eastAsia="HG丸ｺﾞｼｯｸM-PRO" w:hint="eastAsia"/>
                                  <w:b/>
                                  <w:kern w:val="48"/>
                                  <w:sz w:val="32"/>
                                </w:rPr>
                                <w:t>第１７２回</w:t>
                              </w:r>
                            </w:p>
                            <w:p w14:paraId="11081207" w14:textId="25D6C96C" w:rsidR="000348C8" w:rsidRPr="00CE6B4E" w:rsidRDefault="000348C8" w:rsidP="007E66FC">
                              <w:pPr>
                                <w:tabs>
                                  <w:tab w:val="left" w:pos="9600"/>
                                </w:tabs>
                                <w:spacing w:line="400" w:lineRule="exact"/>
                                <w:jc w:val="center"/>
                                <w:rPr>
                                  <w:rStyle w:val="1"/>
                                  <w:rFonts w:ascii="HG丸ｺﾞｼｯｸM-PRO" w:eastAsia="HG丸ｺﾞｼｯｸM-PRO"/>
                                  <w:b/>
                                  <w:kern w:val="48"/>
                                  <w:sz w:val="32"/>
                                  <w:lang w:eastAsia="ar-SA"/>
                                </w:rPr>
                              </w:pPr>
                              <w:r w:rsidRPr="00CE6B4E">
                                <w:rPr>
                                  <w:rStyle w:val="1"/>
                                  <w:rFonts w:ascii="HG丸ｺﾞｼｯｸM-PRO" w:eastAsia="HG丸ｺﾞｼｯｸM-PRO" w:hint="eastAsia"/>
                                  <w:b/>
                                  <w:kern w:val="48"/>
                                  <w:sz w:val="3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47A68" id="グループ化 192" o:spid="_x0000_s1037" style="position:absolute;margin-left:183.8pt;margin-top:5pt;width:115.5pt;height:60.75pt;z-index:251670016;mso-width-relative:margin;mso-height-relative:margin" coordsize="13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">
                <v:oval id="楕円 31" o:spid="_x0000_s1038" style="position:absolute;width:1323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" fillcolor="#ffa401" stroked="f" strokeweight="1pt">
                  <v:stroke joinstyle="miter"/>
                </v:oval>
                <v:shape id="テキスト ボックス 1" o:spid="_x0000_s1039" type="#_x0000_t202" style="position:absolute;left:666;top:1047;width:12383;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6A812A23" w14:textId="43517D09" w:rsidR="000348C8" w:rsidRPr="00CE6B4E" w:rsidRDefault="000348C8" w:rsidP="007E66FC">
                        <w:pPr>
                          <w:tabs>
                            <w:tab w:val="left" w:pos="9600"/>
                          </w:tabs>
                          <w:spacing w:line="400" w:lineRule="exact"/>
                          <w:jc w:val="center"/>
                          <w:rPr>
                            <w:rStyle w:val="1"/>
                            <w:rFonts w:ascii="HG丸ｺﾞｼｯｸM-PRO" w:eastAsia="HG丸ｺﾞｼｯｸM-PRO"/>
                            <w:b/>
                            <w:kern w:val="48"/>
                            <w:sz w:val="32"/>
                          </w:rPr>
                        </w:pPr>
                        <w:r w:rsidRPr="00CE6B4E">
                          <w:rPr>
                            <w:rStyle w:val="1"/>
                            <w:rFonts w:ascii="HG丸ｺﾞｼｯｸM-PRO" w:eastAsia="HG丸ｺﾞｼｯｸM-PRO" w:hint="eastAsia"/>
                            <w:b/>
                            <w:kern w:val="48"/>
                            <w:sz w:val="32"/>
                          </w:rPr>
                          <w:t>第１７２回</w:t>
                        </w:r>
                      </w:p>
                      <w:p w14:paraId="11081207" w14:textId="25D6C96C" w:rsidR="000348C8" w:rsidRPr="00CE6B4E" w:rsidRDefault="000348C8" w:rsidP="007E66FC">
                        <w:pPr>
                          <w:tabs>
                            <w:tab w:val="left" w:pos="9600"/>
                          </w:tabs>
                          <w:spacing w:line="400" w:lineRule="exact"/>
                          <w:jc w:val="center"/>
                          <w:rPr>
                            <w:rStyle w:val="1"/>
                            <w:rFonts w:ascii="HG丸ｺﾞｼｯｸM-PRO" w:eastAsia="HG丸ｺﾞｼｯｸM-PRO"/>
                            <w:b/>
                            <w:kern w:val="48"/>
                            <w:sz w:val="32"/>
                            <w:lang w:eastAsia="ar-SA"/>
                          </w:rPr>
                        </w:pPr>
                        <w:r w:rsidRPr="00CE6B4E">
                          <w:rPr>
                            <w:rStyle w:val="1"/>
                            <w:rFonts w:ascii="HG丸ｺﾞｼｯｸM-PRO" w:eastAsia="HG丸ｺﾞｼｯｸM-PRO" w:hint="eastAsia"/>
                            <w:b/>
                            <w:kern w:val="48"/>
                            <w:sz w:val="32"/>
                          </w:rPr>
                          <w:t>憲法ひろば</w:t>
                        </w:r>
                      </w:p>
                    </w:txbxContent>
                  </v:textbox>
                </v:shape>
              </v:group>
            </w:pict>
          </mc:Fallback>
        </mc:AlternateContent>
      </w:r>
      <w:r w:rsidR="00013A50">
        <w:rPr>
          <w:noProof/>
        </w:rPr>
        <mc:AlternateContent>
          <mc:Choice Requires="wps">
            <w:drawing>
              <wp:anchor distT="0" distB="0" distL="114300" distR="114300" simplePos="0" relativeHeight="251672064" behindDoc="0" locked="0" layoutInCell="1" allowOverlap="1" wp14:anchorId="7B6ACDE4" wp14:editId="6CC3E31C">
                <wp:simplePos x="0" y="0"/>
                <wp:positionH relativeFrom="margin">
                  <wp:posOffset>9097010</wp:posOffset>
                </wp:positionH>
                <wp:positionV relativeFrom="paragraph">
                  <wp:posOffset>92075</wp:posOffset>
                </wp:positionV>
                <wp:extent cx="741680" cy="3876675"/>
                <wp:effectExtent l="0" t="0" r="1270" b="9525"/>
                <wp:wrapNone/>
                <wp:docPr id="194" name="テキスト ボックス 194"/>
                <wp:cNvGraphicFramePr/>
                <a:graphic xmlns:a="http://schemas.openxmlformats.org/drawingml/2006/main">
                  <a:graphicData uri="http://schemas.microsoft.com/office/word/2010/wordprocessingShape">
                    <wps:wsp>
                      <wps:cNvSpPr txBox="1"/>
                      <wps:spPr>
                        <a:xfrm>
                          <a:off x="0" y="0"/>
                          <a:ext cx="741680" cy="3876675"/>
                        </a:xfrm>
                        <a:prstGeom prst="rect">
                          <a:avLst/>
                        </a:prstGeom>
                        <a:noFill/>
                        <a:ln>
                          <a:noFill/>
                        </a:ln>
                      </wps:spPr>
                      <wps:txbx>
                        <w:txbxContent>
                          <w:p w14:paraId="292F684D" w14:textId="7342EB01" w:rsidR="00012C29" w:rsidRPr="00013A50" w:rsidRDefault="00012C29" w:rsidP="00013A50">
                            <w:pPr>
                              <w:tabs>
                                <w:tab w:val="left" w:pos="8944"/>
                              </w:tabs>
                              <w:spacing w:line="60" w:lineRule="auto"/>
                              <w:jc w:val="center"/>
                              <w:outlineLvl w:val="0"/>
                              <w:rPr>
                                <w:b/>
                                <w:bCs/>
                                <w:noProof/>
                                <w:color w:val="00B050"/>
                                <w:sz w:val="80"/>
                                <w:szCs w:val="8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A50">
                              <w:rPr>
                                <w:rFonts w:hint="eastAsia"/>
                                <w:b/>
                                <w:bCs/>
                                <w:noProof/>
                                <w:color w:val="00B050"/>
                                <w:sz w:val="80"/>
                                <w:szCs w:val="8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海軍の日中戦争</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CDE4" id="テキスト ボックス 194" o:spid="_x0000_s1040" type="#_x0000_t202" style="position:absolute;margin-left:716.3pt;margin-top:7.25pt;width:58.4pt;height:30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" filled="f" stroked="f">
                <v:textbox style="layout-flow:vertical-ideographic" inset="0,0,0,0">
                  <w:txbxContent>
                    <w:p w14:paraId="292F684D" w14:textId="7342EB01" w:rsidR="00012C29" w:rsidRPr="00013A50" w:rsidRDefault="00012C29" w:rsidP="00013A50">
                      <w:pPr>
                        <w:tabs>
                          <w:tab w:val="left" w:pos="8944"/>
                        </w:tabs>
                        <w:spacing w:line="60" w:lineRule="auto"/>
                        <w:jc w:val="center"/>
                        <w:outlineLvl w:val="0"/>
                        <w:rPr>
                          <w:b/>
                          <w:bCs/>
                          <w:noProof/>
                          <w:color w:val="00B050"/>
                          <w:sz w:val="80"/>
                          <w:szCs w:val="8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A50">
                        <w:rPr>
                          <w:rFonts w:hint="eastAsia"/>
                          <w:b/>
                          <w:bCs/>
                          <w:noProof/>
                          <w:color w:val="00B050"/>
                          <w:sz w:val="80"/>
                          <w:szCs w:val="80"/>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海軍の日中戦争</w:t>
                      </w:r>
                    </w:p>
                  </w:txbxContent>
                </v:textbox>
                <w10:wrap anchorx="margin"/>
              </v:shape>
            </w:pict>
          </mc:Fallback>
        </mc:AlternateContent>
      </w:r>
      <w:r w:rsidR="00013A50">
        <w:rPr>
          <w:noProof/>
        </w:rPr>
        <mc:AlternateContent>
          <mc:Choice Requires="wps">
            <w:drawing>
              <wp:anchor distT="0" distB="0" distL="114300" distR="114300" simplePos="0" relativeHeight="251674112" behindDoc="0" locked="0" layoutInCell="1" allowOverlap="1" wp14:anchorId="7AC5A67A" wp14:editId="3D45947F">
                <wp:simplePos x="0" y="0"/>
                <wp:positionH relativeFrom="margin">
                  <wp:posOffset>8725536</wp:posOffset>
                </wp:positionH>
                <wp:positionV relativeFrom="paragraph">
                  <wp:posOffset>654050</wp:posOffset>
                </wp:positionV>
                <wp:extent cx="361950" cy="37528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361950" cy="3752850"/>
                        </a:xfrm>
                        <a:prstGeom prst="rect">
                          <a:avLst/>
                        </a:prstGeom>
                        <a:ln>
                          <a:noFill/>
                        </a:ln>
                      </wps:spPr>
                      <wps:style>
                        <a:lnRef idx="0">
                          <a:scrgbClr r="0" g="0" b="0"/>
                        </a:lnRef>
                        <a:fillRef idx="1001">
                          <a:schemeClr val="lt1"/>
                        </a:fillRef>
                        <a:effectRef idx="0">
                          <a:scrgbClr r="0" g="0" b="0"/>
                        </a:effectRef>
                        <a:fontRef idx="major"/>
                      </wps:style>
                      <wps:txbx>
                        <w:txbxContent>
                          <w:p w14:paraId="3AE32BFE" w14:textId="7429E782" w:rsidR="00790764" w:rsidRPr="00013A50" w:rsidRDefault="00790764" w:rsidP="00F3029D">
                            <w:pPr>
                              <w:tabs>
                                <w:tab w:val="left" w:pos="8944"/>
                              </w:tabs>
                              <w:adjustRightInd w:val="0"/>
                              <w:snapToGrid w:val="0"/>
                              <w:spacing w:line="360" w:lineRule="exact"/>
                              <w:jc w:val="center"/>
                              <w:rPr>
                                <w:rFonts w:ascii="HGP創英角ﾎﾟｯﾌﾟ体" w:eastAsia="HGP創英角ﾎﾟｯﾌﾟ体" w:hAnsi="HGP創英角ﾎﾟｯﾌﾟ体"/>
                                <w:b/>
                                <w:noProof/>
                                <w:color w:val="FF0000"/>
                                <w:kern w:val="2"/>
                                <w:sz w:val="36"/>
                                <w:szCs w:val="36"/>
                                <w:lang w:eastAsia="ja-JP"/>
                                <w14:textOutline w14:w="9525" w14:cap="flat" w14:cmpd="sng" w14:algn="ctr">
                                  <w14:noFill/>
                                  <w14:prstDash w14:val="solid"/>
                                  <w14:round/>
                                </w14:textOutline>
                              </w:rPr>
                            </w:pPr>
                            <w:r w:rsidRPr="00013A50">
                              <w:rPr>
                                <w:rFonts w:ascii="HGP創英角ﾎﾟｯﾌﾟ体" w:eastAsia="HGP創英角ﾎﾟｯﾌﾟ体" w:hAnsi="HGP創英角ﾎﾟｯﾌﾟ体" w:hint="eastAsia"/>
                                <w:b/>
                                <w:noProof/>
                                <w:color w:val="FF0000"/>
                                <w:kern w:val="2"/>
                                <w:sz w:val="36"/>
                                <w:szCs w:val="36"/>
                                <w:lang w:eastAsia="ja-JP"/>
                                <w14:textOutline w14:w="9525" w14:cap="flat" w14:cmpd="sng" w14:algn="ctr">
                                  <w14:noFill/>
                                  <w14:prstDash w14:val="solid"/>
                                  <w14:round/>
                                </w14:textOutline>
                              </w:rPr>
                              <w:t>アジア太平洋戦争への自滅のシナリオ</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A67A" id="テキスト ボックス 195" o:spid="_x0000_s1041" type="#_x0000_t202" style="position:absolute;margin-left:687.05pt;margin-top:51.5pt;width:28.5pt;height:29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" fillcolor="white [3201]" stroked="f">
                <v:textbox style="layout-flow:vertical-ideographic" inset="0,0,0,0">
                  <w:txbxContent>
                    <w:p w14:paraId="3AE32BFE" w14:textId="7429E782" w:rsidR="00790764" w:rsidRPr="00013A50" w:rsidRDefault="00790764" w:rsidP="00F3029D">
                      <w:pPr>
                        <w:tabs>
                          <w:tab w:val="left" w:pos="8944"/>
                        </w:tabs>
                        <w:adjustRightInd w:val="0"/>
                        <w:snapToGrid w:val="0"/>
                        <w:spacing w:line="360" w:lineRule="exact"/>
                        <w:jc w:val="center"/>
                        <w:rPr>
                          <w:rFonts w:ascii="HGP創英角ﾎﾟｯﾌﾟ体" w:eastAsia="HGP創英角ﾎﾟｯﾌﾟ体" w:hAnsi="HGP創英角ﾎﾟｯﾌﾟ体"/>
                          <w:b/>
                          <w:noProof/>
                          <w:color w:val="FF0000"/>
                          <w:kern w:val="2"/>
                          <w:sz w:val="36"/>
                          <w:szCs w:val="36"/>
                          <w:lang w:eastAsia="ja-JP"/>
                          <w14:textOutline w14:w="9525" w14:cap="flat" w14:cmpd="sng" w14:algn="ctr">
                            <w14:noFill/>
                            <w14:prstDash w14:val="solid"/>
                            <w14:round/>
                          </w14:textOutline>
                        </w:rPr>
                      </w:pPr>
                      <w:r w:rsidRPr="00013A50">
                        <w:rPr>
                          <w:rFonts w:ascii="HGP創英角ﾎﾟｯﾌﾟ体" w:eastAsia="HGP創英角ﾎﾟｯﾌﾟ体" w:hAnsi="HGP創英角ﾎﾟｯﾌﾟ体" w:hint="eastAsia"/>
                          <w:b/>
                          <w:noProof/>
                          <w:color w:val="FF0000"/>
                          <w:kern w:val="2"/>
                          <w:sz w:val="36"/>
                          <w:szCs w:val="36"/>
                          <w:lang w:eastAsia="ja-JP"/>
                          <w14:textOutline w14:w="9525" w14:cap="flat" w14:cmpd="sng" w14:algn="ctr">
                            <w14:noFill/>
                            <w14:prstDash w14:val="solid"/>
                            <w14:round/>
                          </w14:textOutline>
                        </w:rPr>
                        <w:t>アジア太平洋戦争への自滅のシナリオ</w:t>
                      </w:r>
                    </w:p>
                  </w:txbxContent>
                </v:textbox>
                <w10:wrap anchorx="margin"/>
              </v:shape>
            </w:pict>
          </mc:Fallback>
        </mc:AlternateContent>
      </w:r>
      <w:r w:rsidR="001F1F43">
        <w:rPr>
          <w:noProof/>
          <w:sz w:val="18"/>
          <w:szCs w:val="18"/>
        </w:rPr>
        <w:drawing>
          <wp:inline distT="0" distB="0" distL="0" distR="0" wp14:anchorId="79906222" wp14:editId="483ED814">
            <wp:extent cx="2228850" cy="2113114"/>
            <wp:effectExtent l="0" t="0" r="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0599" cy="2143215"/>
                    </a:xfrm>
                    <a:prstGeom prst="rect">
                      <a:avLst/>
                    </a:prstGeom>
                  </pic:spPr>
                </pic:pic>
              </a:graphicData>
            </a:graphic>
          </wp:inline>
        </w:drawing>
      </w:r>
      <w:r w:rsidR="002578C7" w:rsidRPr="00171376">
        <w:rPr>
          <w:sz w:val="18"/>
          <w:szCs w:val="18"/>
          <w:lang w:eastAsia="ja-JP"/>
        </w:rPr>
        <w:tab/>
      </w:r>
      <w:r w:rsidR="00AF2E11">
        <w:rPr>
          <w:rFonts w:hint="eastAsia"/>
          <w:sz w:val="18"/>
          <w:szCs w:val="18"/>
          <w:lang w:eastAsia="ja-JP"/>
        </w:rPr>
        <w:t xml:space="preserve">　</w:t>
      </w:r>
    </w:p>
    <w:p w14:paraId="3BB8DEFF" w14:textId="1F645D88" w:rsidR="00AF2E11" w:rsidRPr="00AF2E11" w:rsidRDefault="00AF2E11" w:rsidP="00AF2E11">
      <w:pPr>
        <w:rPr>
          <w:sz w:val="18"/>
          <w:szCs w:val="18"/>
          <w:lang w:eastAsia="ja-JP"/>
        </w:rPr>
      </w:pPr>
    </w:p>
    <w:p w14:paraId="3E4FAB03" w14:textId="0D3EF0EC" w:rsidR="00AF2E11" w:rsidRPr="00AF2E11" w:rsidRDefault="00AF2E11" w:rsidP="00AF2E11">
      <w:pPr>
        <w:rPr>
          <w:sz w:val="18"/>
          <w:szCs w:val="18"/>
          <w:lang w:eastAsia="ja-JP"/>
        </w:rPr>
      </w:pPr>
    </w:p>
    <w:p w14:paraId="11606BC8" w14:textId="01E052B7" w:rsidR="00AF2E11" w:rsidRPr="00AF2E11" w:rsidRDefault="00AF2E11" w:rsidP="00AF2E11">
      <w:pPr>
        <w:rPr>
          <w:sz w:val="18"/>
          <w:szCs w:val="18"/>
          <w:lang w:eastAsia="ja-JP"/>
        </w:rPr>
      </w:pPr>
    </w:p>
    <w:p w14:paraId="3B139B64" w14:textId="646795B6" w:rsidR="00AF2E11" w:rsidRPr="00AF2E11" w:rsidRDefault="00AF2E11" w:rsidP="003D6970">
      <w:pPr>
        <w:rPr>
          <w:sz w:val="18"/>
          <w:szCs w:val="18"/>
          <w:lang w:eastAsia="ja-JP"/>
        </w:rPr>
      </w:pPr>
    </w:p>
    <w:p w14:paraId="7A3D2CF5" w14:textId="3EE2C14C" w:rsidR="00AF2E11" w:rsidRPr="00AF2E11" w:rsidRDefault="00C52DFE" w:rsidP="00AF2E11">
      <w:pPr>
        <w:rPr>
          <w:sz w:val="18"/>
          <w:szCs w:val="18"/>
          <w:lang w:eastAsia="ja-JP"/>
        </w:rPr>
      </w:pPr>
      <w:r w:rsidRPr="00171376">
        <w:rPr>
          <w:noProof/>
          <w:sz w:val="18"/>
          <w:szCs w:val="18"/>
        </w:rPr>
        <mc:AlternateContent>
          <mc:Choice Requires="wps">
            <w:drawing>
              <wp:anchor distT="0" distB="0" distL="114300" distR="114300" simplePos="0" relativeHeight="251653632" behindDoc="0" locked="0" layoutInCell="1" allowOverlap="1" wp14:anchorId="411C626A" wp14:editId="04615754">
                <wp:simplePos x="0" y="0"/>
                <wp:positionH relativeFrom="column">
                  <wp:posOffset>635</wp:posOffset>
                </wp:positionH>
                <wp:positionV relativeFrom="paragraph">
                  <wp:posOffset>168275</wp:posOffset>
                </wp:positionV>
                <wp:extent cx="8667750" cy="1043940"/>
                <wp:effectExtent l="0" t="0" r="0"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2" type="#_x0000_t202" style="position:absolute;margin-left:.05pt;margin-top:13.25pt;width:682.5pt;height:8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" filled="f" stroked="f" strokecolor="#c00000">
                <v:textbox style="layout-flow:vertical-ideographic;mso-next-textbox:#_x0000_s1043" inset="0,.75pt,0,.75pt">
                  <w:txbxContent/>
                </v:textbox>
              </v:shape>
            </w:pict>
          </mc:Fallback>
        </mc:AlternateContent>
      </w:r>
    </w:p>
    <w:p w14:paraId="17F2A6D9" w14:textId="0C62A1B8" w:rsidR="00AF2E11" w:rsidRPr="00AF2E11" w:rsidRDefault="00AF2E11" w:rsidP="00AF2E11">
      <w:pPr>
        <w:rPr>
          <w:sz w:val="18"/>
          <w:szCs w:val="18"/>
          <w:lang w:eastAsia="ja-JP"/>
        </w:rPr>
      </w:pPr>
    </w:p>
    <w:p w14:paraId="52F77F6A" w14:textId="099AF05E" w:rsidR="00AF2E11" w:rsidRPr="00AF2E11" w:rsidRDefault="00AF2E11" w:rsidP="00AF2E11">
      <w:pPr>
        <w:rPr>
          <w:sz w:val="18"/>
          <w:szCs w:val="18"/>
          <w:lang w:eastAsia="ja-JP"/>
        </w:rPr>
      </w:pPr>
    </w:p>
    <w:p w14:paraId="7BDFE244" w14:textId="37EB03B8" w:rsidR="00AF2E11" w:rsidRPr="00AF2E11" w:rsidRDefault="00AF2E11" w:rsidP="00AF2E11">
      <w:pPr>
        <w:rPr>
          <w:sz w:val="18"/>
          <w:szCs w:val="18"/>
          <w:lang w:eastAsia="ja-JP"/>
        </w:rPr>
      </w:pPr>
    </w:p>
    <w:p w14:paraId="56F845F6" w14:textId="20758F14" w:rsidR="00AF2E11" w:rsidRPr="00AF2E11" w:rsidRDefault="00AF2E11" w:rsidP="00AF2E11">
      <w:pPr>
        <w:rPr>
          <w:sz w:val="18"/>
          <w:szCs w:val="18"/>
          <w:lang w:eastAsia="ja-JP"/>
        </w:rPr>
      </w:pPr>
    </w:p>
    <w:p w14:paraId="0DA0C091" w14:textId="3EB1F5C8" w:rsidR="00AF2E11" w:rsidRDefault="00C52DFE" w:rsidP="00AF2E11">
      <w:pPr>
        <w:rPr>
          <w:sz w:val="18"/>
          <w:szCs w:val="18"/>
          <w:lang w:eastAsia="ja-JP"/>
        </w:rPr>
      </w:pPr>
      <w:r w:rsidRPr="00171376">
        <w:rPr>
          <w:noProof/>
          <w:sz w:val="18"/>
          <w:szCs w:val="18"/>
        </w:rPr>
        <mc:AlternateContent>
          <mc:Choice Requires="wps">
            <w:drawing>
              <wp:anchor distT="0" distB="0" distL="114300" distR="114300" simplePos="0" relativeHeight="251665920" behindDoc="0" locked="0" layoutInCell="1" allowOverlap="1" wp14:anchorId="62030B61" wp14:editId="4C2EC209">
                <wp:simplePos x="0" y="0"/>
                <wp:positionH relativeFrom="margin">
                  <wp:align>left</wp:align>
                </wp:positionH>
                <wp:positionV relativeFrom="paragraph">
                  <wp:posOffset>149225</wp:posOffset>
                </wp:positionV>
                <wp:extent cx="9610725" cy="1043940"/>
                <wp:effectExtent l="0" t="0" r="9525"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3" type="#_x0000_t202" style="position:absolute;margin-left:0;margin-top:11.75pt;width:756.75pt;height:82.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" filled="f" stroked="f" strokecolor="#c00000">
                <v:textbox style="layout-flow:vertical-ideographic" inset="0,.75pt,0,.75pt">
                  <w:txbxContent/>
                </v:textbox>
                <w10:wrap anchorx="margin"/>
              </v:shape>
            </w:pict>
          </mc:Fallback>
        </mc:AlternateContent>
      </w:r>
    </w:p>
    <w:p w14:paraId="6B08381D" w14:textId="4FA316E4" w:rsidR="00AF2E11" w:rsidRPr="00AF2E11" w:rsidRDefault="00D84800" w:rsidP="00AF2E11">
      <w:pPr>
        <w:tabs>
          <w:tab w:val="left" w:pos="9600"/>
        </w:tabs>
        <w:rPr>
          <w:sz w:val="18"/>
          <w:szCs w:val="18"/>
          <w:lang w:eastAsia="ja-JP"/>
        </w:rPr>
      </w:pPr>
      <w:r>
        <w:rPr>
          <w:noProof/>
          <w:sz w:val="18"/>
          <w:szCs w:val="18"/>
        </w:rPr>
        <mc:AlternateContent>
          <mc:Choice Requires="wps">
            <w:drawing>
              <wp:anchor distT="0" distB="0" distL="114300" distR="114300" simplePos="0" relativeHeight="251663872" behindDoc="0" locked="0" layoutInCell="1" allowOverlap="1" wp14:anchorId="066DE5FA" wp14:editId="6DDCF13C">
                <wp:simplePos x="0" y="0"/>
                <wp:positionH relativeFrom="column">
                  <wp:posOffset>0</wp:posOffset>
                </wp:positionH>
                <wp:positionV relativeFrom="paragraph">
                  <wp:posOffset>1978025</wp:posOffset>
                </wp:positionV>
                <wp:extent cx="9234170" cy="1043940"/>
                <wp:effectExtent l="0" t="0" r="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17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4" type="#_x0000_t202" style="position:absolute;margin-left:0;margin-top:155.75pt;width:727.1pt;height:8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" filled="f" stroked="f" strokecolor="#c00000">
                <v:textbox style="layout-flow:vertical-ideographic" inset="0,.75pt,0,.75pt">
                  <w:txbxContent>
                    <w:p w14:paraId="1F18AA6B" w14:textId="77777777" w:rsidR="005506C3" w:rsidRDefault="005506C3"/>
                  </w:txbxContent>
                </v:textbox>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72A5"/>
    <w:rsid w:val="000073FA"/>
    <w:rsid w:val="000107D8"/>
    <w:rsid w:val="00011BFB"/>
    <w:rsid w:val="00012C29"/>
    <w:rsid w:val="00013A50"/>
    <w:rsid w:val="00014F92"/>
    <w:rsid w:val="00015D94"/>
    <w:rsid w:val="00020EA3"/>
    <w:rsid w:val="0002187D"/>
    <w:rsid w:val="00021ECD"/>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C35"/>
    <w:rsid w:val="00041354"/>
    <w:rsid w:val="000415CE"/>
    <w:rsid w:val="0004180C"/>
    <w:rsid w:val="0004377C"/>
    <w:rsid w:val="0004433C"/>
    <w:rsid w:val="000462D0"/>
    <w:rsid w:val="000467DF"/>
    <w:rsid w:val="00047AEE"/>
    <w:rsid w:val="00047FB3"/>
    <w:rsid w:val="0005040B"/>
    <w:rsid w:val="0005048A"/>
    <w:rsid w:val="00051508"/>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FEF"/>
    <w:rsid w:val="000C5082"/>
    <w:rsid w:val="000C564B"/>
    <w:rsid w:val="000C6A91"/>
    <w:rsid w:val="000D00A9"/>
    <w:rsid w:val="000D02AE"/>
    <w:rsid w:val="000D1354"/>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679"/>
    <w:rsid w:val="000F7BB2"/>
    <w:rsid w:val="001009BF"/>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23BE"/>
    <w:rsid w:val="00123C89"/>
    <w:rsid w:val="00123F10"/>
    <w:rsid w:val="00124DDC"/>
    <w:rsid w:val="00125E1F"/>
    <w:rsid w:val="00126A91"/>
    <w:rsid w:val="00126ADD"/>
    <w:rsid w:val="0012701B"/>
    <w:rsid w:val="001276D2"/>
    <w:rsid w:val="001307B8"/>
    <w:rsid w:val="00131F80"/>
    <w:rsid w:val="00132FBA"/>
    <w:rsid w:val="00133963"/>
    <w:rsid w:val="00133BF8"/>
    <w:rsid w:val="00134165"/>
    <w:rsid w:val="001349DA"/>
    <w:rsid w:val="00136BEF"/>
    <w:rsid w:val="001376F0"/>
    <w:rsid w:val="0013792E"/>
    <w:rsid w:val="0014011F"/>
    <w:rsid w:val="00141AFC"/>
    <w:rsid w:val="0014333D"/>
    <w:rsid w:val="001449AF"/>
    <w:rsid w:val="00144ADD"/>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A99"/>
    <w:rsid w:val="00193884"/>
    <w:rsid w:val="00194799"/>
    <w:rsid w:val="00195B53"/>
    <w:rsid w:val="00197844"/>
    <w:rsid w:val="00197D0C"/>
    <w:rsid w:val="00197F9B"/>
    <w:rsid w:val="001A03F3"/>
    <w:rsid w:val="001A057A"/>
    <w:rsid w:val="001A17CA"/>
    <w:rsid w:val="001A1C7C"/>
    <w:rsid w:val="001A295D"/>
    <w:rsid w:val="001A4875"/>
    <w:rsid w:val="001A5BB6"/>
    <w:rsid w:val="001A7540"/>
    <w:rsid w:val="001A7A21"/>
    <w:rsid w:val="001A7FF2"/>
    <w:rsid w:val="001B078F"/>
    <w:rsid w:val="001B1031"/>
    <w:rsid w:val="001B1684"/>
    <w:rsid w:val="001B17BF"/>
    <w:rsid w:val="001B1BEF"/>
    <w:rsid w:val="001B27F0"/>
    <w:rsid w:val="001B318B"/>
    <w:rsid w:val="001B3EFA"/>
    <w:rsid w:val="001B59E8"/>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E51"/>
    <w:rsid w:val="00267F1B"/>
    <w:rsid w:val="002708B9"/>
    <w:rsid w:val="00270A9A"/>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83A"/>
    <w:rsid w:val="002D4C16"/>
    <w:rsid w:val="002D4FEF"/>
    <w:rsid w:val="002D578C"/>
    <w:rsid w:val="002D60E3"/>
    <w:rsid w:val="002D634C"/>
    <w:rsid w:val="002D6616"/>
    <w:rsid w:val="002D72F6"/>
    <w:rsid w:val="002D772E"/>
    <w:rsid w:val="002E03B9"/>
    <w:rsid w:val="002E1BCF"/>
    <w:rsid w:val="002E1C99"/>
    <w:rsid w:val="002E4B0C"/>
    <w:rsid w:val="002E509E"/>
    <w:rsid w:val="002E53E3"/>
    <w:rsid w:val="002E6ACA"/>
    <w:rsid w:val="002E71C5"/>
    <w:rsid w:val="002E77CA"/>
    <w:rsid w:val="002E7A58"/>
    <w:rsid w:val="002E7C5C"/>
    <w:rsid w:val="002F1763"/>
    <w:rsid w:val="002F197F"/>
    <w:rsid w:val="002F1F8C"/>
    <w:rsid w:val="002F37C8"/>
    <w:rsid w:val="002F3D18"/>
    <w:rsid w:val="002F3D6A"/>
    <w:rsid w:val="002F408A"/>
    <w:rsid w:val="002F41C6"/>
    <w:rsid w:val="002F53D8"/>
    <w:rsid w:val="002F5C1D"/>
    <w:rsid w:val="0030006E"/>
    <w:rsid w:val="00300385"/>
    <w:rsid w:val="00300FF7"/>
    <w:rsid w:val="00302B64"/>
    <w:rsid w:val="003039E1"/>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FD5"/>
    <w:rsid w:val="0038585E"/>
    <w:rsid w:val="00387097"/>
    <w:rsid w:val="00387BFC"/>
    <w:rsid w:val="00387EEB"/>
    <w:rsid w:val="00387F8F"/>
    <w:rsid w:val="00390D60"/>
    <w:rsid w:val="00391888"/>
    <w:rsid w:val="00391E94"/>
    <w:rsid w:val="003927F0"/>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4FB1"/>
    <w:rsid w:val="00436623"/>
    <w:rsid w:val="00437E74"/>
    <w:rsid w:val="00440977"/>
    <w:rsid w:val="00441253"/>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21462"/>
    <w:rsid w:val="005224C7"/>
    <w:rsid w:val="00522B5E"/>
    <w:rsid w:val="00522CF7"/>
    <w:rsid w:val="005231E6"/>
    <w:rsid w:val="0052568F"/>
    <w:rsid w:val="00525718"/>
    <w:rsid w:val="00525D8B"/>
    <w:rsid w:val="005271E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51DD"/>
    <w:rsid w:val="00746B8B"/>
    <w:rsid w:val="0074703F"/>
    <w:rsid w:val="007477CD"/>
    <w:rsid w:val="00747D12"/>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21DF"/>
    <w:rsid w:val="007A2551"/>
    <w:rsid w:val="007A332B"/>
    <w:rsid w:val="007A3FD7"/>
    <w:rsid w:val="007A4E4B"/>
    <w:rsid w:val="007A53E7"/>
    <w:rsid w:val="007A5E97"/>
    <w:rsid w:val="007A6078"/>
    <w:rsid w:val="007A6A93"/>
    <w:rsid w:val="007A6F63"/>
    <w:rsid w:val="007A7514"/>
    <w:rsid w:val="007B23E5"/>
    <w:rsid w:val="007B2A95"/>
    <w:rsid w:val="007B2BED"/>
    <w:rsid w:val="007B45EF"/>
    <w:rsid w:val="007B4F3D"/>
    <w:rsid w:val="007B5328"/>
    <w:rsid w:val="007B551F"/>
    <w:rsid w:val="007B623E"/>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35E"/>
    <w:rsid w:val="0081546E"/>
    <w:rsid w:val="008154B1"/>
    <w:rsid w:val="008158FF"/>
    <w:rsid w:val="00816F01"/>
    <w:rsid w:val="008177D3"/>
    <w:rsid w:val="00817F08"/>
    <w:rsid w:val="00824FB1"/>
    <w:rsid w:val="00825683"/>
    <w:rsid w:val="008262E6"/>
    <w:rsid w:val="008267B1"/>
    <w:rsid w:val="00826968"/>
    <w:rsid w:val="00826F1E"/>
    <w:rsid w:val="008304DD"/>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E59"/>
    <w:rsid w:val="008512E8"/>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640C"/>
    <w:rsid w:val="008779D6"/>
    <w:rsid w:val="00877A35"/>
    <w:rsid w:val="00877D0D"/>
    <w:rsid w:val="0088037A"/>
    <w:rsid w:val="00880FC1"/>
    <w:rsid w:val="00881401"/>
    <w:rsid w:val="00881831"/>
    <w:rsid w:val="00882030"/>
    <w:rsid w:val="008826B8"/>
    <w:rsid w:val="00883920"/>
    <w:rsid w:val="00883C06"/>
    <w:rsid w:val="00884015"/>
    <w:rsid w:val="0088556E"/>
    <w:rsid w:val="008866E2"/>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210F"/>
    <w:rsid w:val="008C517B"/>
    <w:rsid w:val="008C6A97"/>
    <w:rsid w:val="008C7F32"/>
    <w:rsid w:val="008D074A"/>
    <w:rsid w:val="008D1D74"/>
    <w:rsid w:val="008D3DD3"/>
    <w:rsid w:val="008D4BF7"/>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7064"/>
    <w:rsid w:val="0094746B"/>
    <w:rsid w:val="00947496"/>
    <w:rsid w:val="0094764C"/>
    <w:rsid w:val="00950D44"/>
    <w:rsid w:val="00951404"/>
    <w:rsid w:val="0095147B"/>
    <w:rsid w:val="0095192B"/>
    <w:rsid w:val="009520ED"/>
    <w:rsid w:val="00952B4A"/>
    <w:rsid w:val="009534F6"/>
    <w:rsid w:val="0095408D"/>
    <w:rsid w:val="00954315"/>
    <w:rsid w:val="00955BE1"/>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BF"/>
    <w:rsid w:val="00987963"/>
    <w:rsid w:val="00987984"/>
    <w:rsid w:val="009941DC"/>
    <w:rsid w:val="009963B5"/>
    <w:rsid w:val="0099685F"/>
    <w:rsid w:val="009968E5"/>
    <w:rsid w:val="009A0771"/>
    <w:rsid w:val="009A1857"/>
    <w:rsid w:val="009A2922"/>
    <w:rsid w:val="009A3C88"/>
    <w:rsid w:val="009A429F"/>
    <w:rsid w:val="009A56BD"/>
    <w:rsid w:val="009A6C7B"/>
    <w:rsid w:val="009B00E7"/>
    <w:rsid w:val="009B0472"/>
    <w:rsid w:val="009B1B93"/>
    <w:rsid w:val="009B1CDB"/>
    <w:rsid w:val="009B2A65"/>
    <w:rsid w:val="009B2EB2"/>
    <w:rsid w:val="009B3375"/>
    <w:rsid w:val="009B345C"/>
    <w:rsid w:val="009B3E6E"/>
    <w:rsid w:val="009B754A"/>
    <w:rsid w:val="009C07D1"/>
    <w:rsid w:val="009C15EF"/>
    <w:rsid w:val="009C16E2"/>
    <w:rsid w:val="009C225E"/>
    <w:rsid w:val="009C227B"/>
    <w:rsid w:val="009C39DD"/>
    <w:rsid w:val="009C5249"/>
    <w:rsid w:val="009C55D4"/>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6ED"/>
    <w:rsid w:val="00A06861"/>
    <w:rsid w:val="00A06889"/>
    <w:rsid w:val="00A068CD"/>
    <w:rsid w:val="00A12C2F"/>
    <w:rsid w:val="00A12D86"/>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3637"/>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1BBC"/>
    <w:rsid w:val="00A421B1"/>
    <w:rsid w:val="00A43A49"/>
    <w:rsid w:val="00A43B0B"/>
    <w:rsid w:val="00A43EE1"/>
    <w:rsid w:val="00A45D00"/>
    <w:rsid w:val="00A507F6"/>
    <w:rsid w:val="00A5231E"/>
    <w:rsid w:val="00A52948"/>
    <w:rsid w:val="00A537B9"/>
    <w:rsid w:val="00A53A43"/>
    <w:rsid w:val="00A53ED3"/>
    <w:rsid w:val="00A556B5"/>
    <w:rsid w:val="00A55773"/>
    <w:rsid w:val="00A574CA"/>
    <w:rsid w:val="00A6061C"/>
    <w:rsid w:val="00A6123A"/>
    <w:rsid w:val="00A612EB"/>
    <w:rsid w:val="00A61704"/>
    <w:rsid w:val="00A62643"/>
    <w:rsid w:val="00A628B6"/>
    <w:rsid w:val="00A650CE"/>
    <w:rsid w:val="00A650F5"/>
    <w:rsid w:val="00A65239"/>
    <w:rsid w:val="00A66775"/>
    <w:rsid w:val="00A66897"/>
    <w:rsid w:val="00A67413"/>
    <w:rsid w:val="00A70B6F"/>
    <w:rsid w:val="00A70B98"/>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2630"/>
    <w:rsid w:val="00B06081"/>
    <w:rsid w:val="00B0670F"/>
    <w:rsid w:val="00B07BF2"/>
    <w:rsid w:val="00B102B7"/>
    <w:rsid w:val="00B11127"/>
    <w:rsid w:val="00B11B97"/>
    <w:rsid w:val="00B11D25"/>
    <w:rsid w:val="00B12BD5"/>
    <w:rsid w:val="00B1395D"/>
    <w:rsid w:val="00B161AC"/>
    <w:rsid w:val="00B16B16"/>
    <w:rsid w:val="00B16B97"/>
    <w:rsid w:val="00B201C0"/>
    <w:rsid w:val="00B213B5"/>
    <w:rsid w:val="00B24059"/>
    <w:rsid w:val="00B24E29"/>
    <w:rsid w:val="00B250A8"/>
    <w:rsid w:val="00B26F99"/>
    <w:rsid w:val="00B27B59"/>
    <w:rsid w:val="00B31BB9"/>
    <w:rsid w:val="00B34991"/>
    <w:rsid w:val="00B34D7E"/>
    <w:rsid w:val="00B356F3"/>
    <w:rsid w:val="00B35A70"/>
    <w:rsid w:val="00B35C7D"/>
    <w:rsid w:val="00B364B8"/>
    <w:rsid w:val="00B3698E"/>
    <w:rsid w:val="00B40874"/>
    <w:rsid w:val="00B40D3F"/>
    <w:rsid w:val="00B41072"/>
    <w:rsid w:val="00B43FD5"/>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714D"/>
    <w:rsid w:val="00B97B98"/>
    <w:rsid w:val="00BA10FE"/>
    <w:rsid w:val="00BA348E"/>
    <w:rsid w:val="00BA480F"/>
    <w:rsid w:val="00BA55C3"/>
    <w:rsid w:val="00BB0571"/>
    <w:rsid w:val="00BB11CE"/>
    <w:rsid w:val="00BB1473"/>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50B4"/>
    <w:rsid w:val="00BD58F3"/>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56F"/>
    <w:rsid w:val="00C4005D"/>
    <w:rsid w:val="00C40A12"/>
    <w:rsid w:val="00C4149A"/>
    <w:rsid w:val="00C43222"/>
    <w:rsid w:val="00C43B05"/>
    <w:rsid w:val="00C43FFA"/>
    <w:rsid w:val="00C47E43"/>
    <w:rsid w:val="00C50408"/>
    <w:rsid w:val="00C50C8C"/>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5EC"/>
    <w:rsid w:val="00C6493C"/>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73E1"/>
    <w:rsid w:val="00CC0C3A"/>
    <w:rsid w:val="00CC1CFA"/>
    <w:rsid w:val="00CC28B3"/>
    <w:rsid w:val="00CC35BA"/>
    <w:rsid w:val="00CC3BE4"/>
    <w:rsid w:val="00CC4136"/>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EB9"/>
    <w:rsid w:val="00D40BC0"/>
    <w:rsid w:val="00D40F48"/>
    <w:rsid w:val="00D417C4"/>
    <w:rsid w:val="00D422C4"/>
    <w:rsid w:val="00D432E6"/>
    <w:rsid w:val="00D43D87"/>
    <w:rsid w:val="00D445C9"/>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33B7"/>
    <w:rsid w:val="00D95050"/>
    <w:rsid w:val="00D95E00"/>
    <w:rsid w:val="00D96BAD"/>
    <w:rsid w:val="00D9753C"/>
    <w:rsid w:val="00DA1B7C"/>
    <w:rsid w:val="00DA21EF"/>
    <w:rsid w:val="00DA2EC5"/>
    <w:rsid w:val="00DA4C1F"/>
    <w:rsid w:val="00DA6410"/>
    <w:rsid w:val="00DA714F"/>
    <w:rsid w:val="00DA79C0"/>
    <w:rsid w:val="00DA7F06"/>
    <w:rsid w:val="00DB00C7"/>
    <w:rsid w:val="00DB27DC"/>
    <w:rsid w:val="00DB2DE5"/>
    <w:rsid w:val="00DB3002"/>
    <w:rsid w:val="00DB3D39"/>
    <w:rsid w:val="00DB4065"/>
    <w:rsid w:val="00DB414B"/>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97F"/>
    <w:rsid w:val="00E22D8E"/>
    <w:rsid w:val="00E2305A"/>
    <w:rsid w:val="00E23153"/>
    <w:rsid w:val="00E26850"/>
    <w:rsid w:val="00E27221"/>
    <w:rsid w:val="00E27D4A"/>
    <w:rsid w:val="00E306EC"/>
    <w:rsid w:val="00E32698"/>
    <w:rsid w:val="00E346AE"/>
    <w:rsid w:val="00E34D65"/>
    <w:rsid w:val="00E353C1"/>
    <w:rsid w:val="00E3630C"/>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51E5E"/>
    <w:rsid w:val="00E540EA"/>
    <w:rsid w:val="00E5427B"/>
    <w:rsid w:val="00E546B5"/>
    <w:rsid w:val="00E563AE"/>
    <w:rsid w:val="00E57D0B"/>
    <w:rsid w:val="00E603E2"/>
    <w:rsid w:val="00E61F6D"/>
    <w:rsid w:val="00E62602"/>
    <w:rsid w:val="00E636D8"/>
    <w:rsid w:val="00E636F5"/>
    <w:rsid w:val="00E64312"/>
    <w:rsid w:val="00E64361"/>
    <w:rsid w:val="00E646C8"/>
    <w:rsid w:val="00E64B27"/>
    <w:rsid w:val="00E65BC2"/>
    <w:rsid w:val="00E66403"/>
    <w:rsid w:val="00E669BF"/>
    <w:rsid w:val="00E66F1B"/>
    <w:rsid w:val="00E6703D"/>
    <w:rsid w:val="00E675A3"/>
    <w:rsid w:val="00E67F78"/>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A0785"/>
    <w:rsid w:val="00EA15A3"/>
    <w:rsid w:val="00EA1EF6"/>
    <w:rsid w:val="00EA23C0"/>
    <w:rsid w:val="00EA3214"/>
    <w:rsid w:val="00EA4135"/>
    <w:rsid w:val="00EA424E"/>
    <w:rsid w:val="00EA44E8"/>
    <w:rsid w:val="00EA5E02"/>
    <w:rsid w:val="00EA64C1"/>
    <w:rsid w:val="00EA64F0"/>
    <w:rsid w:val="00EA7A43"/>
    <w:rsid w:val="00EB0F52"/>
    <w:rsid w:val="00EB144C"/>
    <w:rsid w:val="00EB1842"/>
    <w:rsid w:val="00EB2B94"/>
    <w:rsid w:val="00EB2D17"/>
    <w:rsid w:val="00EB3160"/>
    <w:rsid w:val="00EB38CD"/>
    <w:rsid w:val="00EB392B"/>
    <w:rsid w:val="00EB415A"/>
    <w:rsid w:val="00EB4633"/>
    <w:rsid w:val="00EB55A6"/>
    <w:rsid w:val="00EB6BC6"/>
    <w:rsid w:val="00EB7424"/>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2C77"/>
    <w:rsid w:val="00F32DB4"/>
    <w:rsid w:val="00F32F10"/>
    <w:rsid w:val="00F3366D"/>
    <w:rsid w:val="00F3426E"/>
    <w:rsid w:val="00F34EF3"/>
    <w:rsid w:val="00F351E5"/>
    <w:rsid w:val="00F358F5"/>
    <w:rsid w:val="00F36266"/>
    <w:rsid w:val="00F362A6"/>
    <w:rsid w:val="00F37613"/>
    <w:rsid w:val="00F40A3F"/>
    <w:rsid w:val="00F40ABB"/>
    <w:rsid w:val="00F40D50"/>
    <w:rsid w:val="00F41B25"/>
    <w:rsid w:val="00F433AF"/>
    <w:rsid w:val="00F4405B"/>
    <w:rsid w:val="00F44AD3"/>
    <w:rsid w:val="00F44FD9"/>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6007A"/>
    <w:rsid w:val="00F60088"/>
    <w:rsid w:val="00F603A5"/>
    <w:rsid w:val="00F62238"/>
    <w:rsid w:val="00F62338"/>
    <w:rsid w:val="00F62B51"/>
    <w:rsid w:val="00F63372"/>
    <w:rsid w:val="00F64259"/>
    <w:rsid w:val="00F647D2"/>
    <w:rsid w:val="00F65095"/>
    <w:rsid w:val="00F709DF"/>
    <w:rsid w:val="00F714B2"/>
    <w:rsid w:val="00F71A06"/>
    <w:rsid w:val="00F71E00"/>
    <w:rsid w:val="00F72FA6"/>
    <w:rsid w:val="00F7395D"/>
    <w:rsid w:val="00F739E2"/>
    <w:rsid w:val="00F74665"/>
    <w:rsid w:val="00F750DD"/>
    <w:rsid w:val="00F756AD"/>
    <w:rsid w:val="00F75E91"/>
    <w:rsid w:val="00F76AA4"/>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E70"/>
    <w:rsid w:val="00FD6FE8"/>
    <w:rsid w:val="00FD71C9"/>
    <w:rsid w:val="00FD723B"/>
    <w:rsid w:val="00FD7748"/>
    <w:rsid w:val="00FE1668"/>
    <w:rsid w:val="00FE1951"/>
    <w:rsid w:val="00FE1DC1"/>
    <w:rsid w:val="00FE1FD3"/>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2021-12-30T06:09:00Z</cp:lastPrinted>
  <dcterms:created xsi:type="dcterms:W3CDTF">2021-12-30T12:00:00Z</dcterms:created>
  <dcterms:modified xsi:type="dcterms:W3CDTF">2021-12-30T12:00:00Z</dcterms:modified>
</cp:coreProperties>
</file>