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08BFB7EF" w:rsidR="002D772E" w:rsidRDefault="00FB73C3" w:rsidP="007E2958">
      <w:pPr>
        <w:adjustRightInd w:val="0"/>
        <w:rPr>
          <w:lang w:eastAsia="ja-JP"/>
        </w:rPr>
      </w:pPr>
      <w:r>
        <w:rPr>
          <w:noProof/>
        </w:rPr>
        <mc:AlternateContent>
          <mc:Choice Requires="wps">
            <w:drawing>
              <wp:anchor distT="0" distB="0" distL="114300" distR="114300" simplePos="0" relativeHeight="251646464" behindDoc="0" locked="0" layoutInCell="1" allowOverlap="1" wp14:anchorId="4BCAE5F7" wp14:editId="2A8E06B5">
                <wp:simplePos x="0" y="0"/>
                <wp:positionH relativeFrom="column">
                  <wp:posOffset>3660775</wp:posOffset>
                </wp:positionH>
                <wp:positionV relativeFrom="paragraph">
                  <wp:posOffset>34290</wp:posOffset>
                </wp:positionV>
                <wp:extent cx="876300" cy="952500"/>
                <wp:effectExtent l="19050" t="19050" r="1905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65AAA2A7"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81525C">
                              <w:rPr>
                                <w:rFonts w:ascii="ＭＳ 明朝" w:hAnsi="ＭＳ 明朝" w:hint="eastAsia"/>
                                <w:b/>
                                <w:color w:val="FF0000"/>
                                <w:sz w:val="36"/>
                                <w:szCs w:val="36"/>
                                <w:lang w:eastAsia="ja-JP"/>
                              </w:rPr>
                              <w:t>5</w:t>
                            </w:r>
                            <w:r w:rsidRPr="00FF6AA4">
                              <w:rPr>
                                <w:rFonts w:hint="eastAsia"/>
                                <w:sz w:val="20"/>
                              </w:rPr>
                              <w:t>号</w:t>
                            </w:r>
                          </w:p>
                          <w:p w14:paraId="75C80C1F" w14:textId="34F7A050" w:rsidR="006677CD" w:rsidRPr="00893AFF" w:rsidRDefault="0081525C" w:rsidP="00E16742">
                            <w:pPr>
                              <w:spacing w:beforeLines="20" w:before="72" w:line="280" w:lineRule="exact"/>
                              <w:jc w:val="center"/>
                              <w:rPr>
                                <w:b/>
                                <w:sz w:val="20"/>
                                <w:lang w:eastAsia="ja-JP"/>
                              </w:rPr>
                            </w:pPr>
                            <w:r>
                              <w:rPr>
                                <w:rFonts w:hint="eastAsia"/>
                                <w:b/>
                                <w:sz w:val="20"/>
                                <w:lang w:eastAsia="ja-JP"/>
                              </w:rPr>
                              <w:t>6</w:t>
                            </w:r>
                            <w:r w:rsidR="006677CD" w:rsidRPr="00893AFF">
                              <w:rPr>
                                <w:rFonts w:hint="eastAsia"/>
                                <w:b/>
                                <w:sz w:val="20"/>
                              </w:rPr>
                              <w:t>月</w:t>
                            </w:r>
                            <w:r>
                              <w:rPr>
                                <w:rFonts w:hint="eastAsia"/>
                                <w:b/>
                                <w:sz w:val="20"/>
                                <w:lang w:eastAsia="ja-JP"/>
                              </w:rPr>
                              <w:t>1</w:t>
                            </w:r>
                            <w:r w:rsidR="00C50F98">
                              <w:rPr>
                                <w:rFonts w:hint="eastAsia"/>
                                <w:b/>
                                <w:sz w:val="20"/>
                                <w:lang w:eastAsia="ja-JP"/>
                              </w:rPr>
                              <w:t>4</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E5F7" id="_x0000_t202" coordsize="21600,21600" o:spt="202" path="m,l,21600r21600,l21600,xe">
                <v:stroke joinstyle="miter"/>
                <v:path gradientshapeok="t" o:connecttype="rect"/>
              </v:shapetype>
              <v:shape id="Text Box 4" o:spid="_x0000_s1026" type="#_x0000_t202" style="position:absolute;margin-left:288.25pt;margin-top:2.7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8FGgIAADE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" strokecolor="blue" strokeweight="3pt">
                <v:stroke linestyle="thinThin"/>
                <v:textbox inset="2.25pt,0,2.25pt,.75pt">
                  <w:txbxContent>
                    <w:p w14:paraId="2F657A2B" w14:textId="65AAA2A7"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81525C">
                        <w:rPr>
                          <w:rFonts w:ascii="ＭＳ 明朝" w:hAnsi="ＭＳ 明朝" w:hint="eastAsia"/>
                          <w:b/>
                          <w:color w:val="FF0000"/>
                          <w:sz w:val="36"/>
                          <w:szCs w:val="36"/>
                          <w:lang w:eastAsia="ja-JP"/>
                        </w:rPr>
                        <w:t>5</w:t>
                      </w:r>
                      <w:r w:rsidRPr="00FF6AA4">
                        <w:rPr>
                          <w:rFonts w:hint="eastAsia"/>
                          <w:sz w:val="20"/>
                        </w:rPr>
                        <w:t>号</w:t>
                      </w:r>
                    </w:p>
                    <w:p w14:paraId="75C80C1F" w14:textId="34F7A050" w:rsidR="006677CD" w:rsidRPr="00893AFF" w:rsidRDefault="0081525C" w:rsidP="00E16742">
                      <w:pPr>
                        <w:spacing w:beforeLines="20" w:before="72" w:line="280" w:lineRule="exact"/>
                        <w:jc w:val="center"/>
                        <w:rPr>
                          <w:b/>
                          <w:sz w:val="20"/>
                          <w:lang w:eastAsia="ja-JP"/>
                        </w:rPr>
                      </w:pPr>
                      <w:r>
                        <w:rPr>
                          <w:rFonts w:hint="eastAsia"/>
                          <w:b/>
                          <w:sz w:val="20"/>
                          <w:lang w:eastAsia="ja-JP"/>
                        </w:rPr>
                        <w:t>6</w:t>
                      </w:r>
                      <w:r w:rsidR="006677CD" w:rsidRPr="00893AFF">
                        <w:rPr>
                          <w:rFonts w:hint="eastAsia"/>
                          <w:b/>
                          <w:sz w:val="20"/>
                        </w:rPr>
                        <w:t>月</w:t>
                      </w:r>
                      <w:r>
                        <w:rPr>
                          <w:rFonts w:hint="eastAsia"/>
                          <w:b/>
                          <w:sz w:val="20"/>
                          <w:lang w:eastAsia="ja-JP"/>
                        </w:rPr>
                        <w:t>1</w:t>
                      </w:r>
                      <w:r w:rsidR="00C50F98">
                        <w:rPr>
                          <w:rFonts w:hint="eastAsia"/>
                          <w:b/>
                          <w:sz w:val="20"/>
                          <w:lang w:eastAsia="ja-JP"/>
                        </w:rPr>
                        <w:t>4</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5BC265DE" wp14:editId="54C7A767">
                <wp:simplePos x="0" y="0"/>
                <wp:positionH relativeFrom="column">
                  <wp:posOffset>4691380</wp:posOffset>
                </wp:positionH>
                <wp:positionV relativeFrom="paragraph">
                  <wp:posOffset>0</wp:posOffset>
                </wp:positionV>
                <wp:extent cx="2332990" cy="10287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65DE" id="Text Box 5" o:spid="_x0000_s1027" type="#_x0000_t202" style="position:absolute;margin-left:369.4pt;margin-top:0;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46C1860D" wp14:editId="7A1D3784">
                <wp:simplePos x="0" y="0"/>
                <wp:positionH relativeFrom="margin">
                  <wp:posOffset>7192009</wp:posOffset>
                </wp:positionH>
                <wp:positionV relativeFrom="paragraph">
                  <wp:posOffset>73025</wp:posOffset>
                </wp:positionV>
                <wp:extent cx="1990725" cy="1381125"/>
                <wp:effectExtent l="0" t="0" r="9525" b="9525"/>
                <wp:wrapNone/>
                <wp:docPr id="9" name="テキスト ボックス 9"/>
                <wp:cNvGraphicFramePr/>
                <a:graphic xmlns:a="http://schemas.openxmlformats.org/drawingml/2006/main">
                  <a:graphicData uri="http://schemas.microsoft.com/office/word/2010/wordprocessingShape">
                    <wps:wsp>
                      <wps:cNvSpPr txBox="1"/>
                      <wps:spPr bwMode="auto">
                        <a:xfrm>
                          <a:off x="0" y="0"/>
                          <a:ext cx="1990725" cy="1381125"/>
                        </a:xfrm>
                        <a:prstGeom prst="rect">
                          <a:avLst/>
                        </a:prstGeom>
                        <a:solidFill>
                          <a:srgbClr val="FFFFFF"/>
                        </a:solidFill>
                        <a:ln w="38100" cmpd="dbl">
                          <a:noFill/>
                          <a:miter lim="800000"/>
                          <a:headEnd/>
                          <a:tailEnd/>
                        </a:ln>
                      </wps:spPr>
                      <wps:txbx>
                        <w:txbxContent>
                          <w:p w14:paraId="4E93AB95" w14:textId="77777777" w:rsidR="00516092" w:rsidRDefault="00E06976" w:rsidP="00E47F68">
                            <w:pPr>
                              <w:widowControl w:val="0"/>
                              <w:adjustRightInd w:val="0"/>
                              <w:snapToGrid w:val="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 xml:space="preserve">　</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178回例会は</w:t>
                            </w:r>
                            <w:r w:rsidR="003F6CA0">
                              <w:rPr>
                                <w:rFonts w:ascii="ＭＳ 明朝" w:hAnsi="ＭＳ 明朝" w:cs="Times New Roman" w:hint="eastAsia"/>
                                <w:kern w:val="2"/>
                                <w:sz w:val="20"/>
                                <w:lang w:eastAsia="ja-JP"/>
                              </w:rPr>
                              <w:t>6</w:t>
                            </w:r>
                            <w:r w:rsidRPr="00E47F68">
                              <w:rPr>
                                <w:rFonts w:ascii="ＭＳ 明朝" w:hAnsi="ＭＳ 明朝" w:cs="Times New Roman" w:hint="eastAsia"/>
                                <w:kern w:val="2"/>
                                <w:sz w:val="20"/>
                                <w:lang w:eastAsia="ja-JP"/>
                              </w:rPr>
                              <w:t>月</w:t>
                            </w:r>
                            <w:r w:rsidR="003F6CA0">
                              <w:rPr>
                                <w:rFonts w:ascii="ＭＳ 明朝" w:hAnsi="ＭＳ 明朝" w:cs="Times New Roman" w:hint="eastAsia"/>
                                <w:kern w:val="2"/>
                                <w:sz w:val="20"/>
                                <w:lang w:eastAsia="ja-JP"/>
                              </w:rPr>
                              <w:t>1</w:t>
                            </w:r>
                            <w:r w:rsidR="00B45038" w:rsidRPr="00E47F68">
                              <w:rPr>
                                <w:rFonts w:ascii="ＭＳ 明朝" w:hAnsi="ＭＳ 明朝" w:cs="Times New Roman"/>
                                <w:kern w:val="2"/>
                                <w:sz w:val="20"/>
                                <w:lang w:eastAsia="ja-JP"/>
                              </w:rPr>
                              <w:t>1</w:t>
                            </w:r>
                            <w:r w:rsidRPr="00E47F68">
                              <w:rPr>
                                <w:rFonts w:ascii="ＭＳ 明朝" w:hAnsi="ＭＳ 明朝" w:cs="Times New Roman" w:hint="eastAsia"/>
                                <w:kern w:val="2"/>
                                <w:sz w:val="20"/>
                                <w:lang w:eastAsia="ja-JP"/>
                              </w:rPr>
                              <w:t>日1</w:t>
                            </w:r>
                            <w:r w:rsidR="003F6CA0">
                              <w:rPr>
                                <w:rFonts w:ascii="ＭＳ 明朝" w:hAnsi="ＭＳ 明朝" w:cs="Times New Roman" w:hint="eastAsia"/>
                                <w:kern w:val="2"/>
                                <w:sz w:val="20"/>
                                <w:lang w:eastAsia="ja-JP"/>
                              </w:rPr>
                              <w:t>4</w:t>
                            </w:r>
                            <w:r w:rsidRPr="00E47F68">
                              <w:rPr>
                                <w:rFonts w:ascii="ＭＳ 明朝" w:hAnsi="ＭＳ 明朝" w:cs="Times New Roman" w:hint="eastAsia"/>
                                <w:kern w:val="2"/>
                                <w:sz w:val="20"/>
                                <w:lang w:eastAsia="ja-JP"/>
                              </w:rPr>
                              <w:t>時半</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たづくり1002室</w:t>
                            </w:r>
                            <w:r w:rsidRPr="00E47F68">
                              <w:rPr>
                                <w:rFonts w:ascii="ＭＳ 明朝" w:hAnsi="ＭＳ 明朝" w:cs="Times New Roman" w:hint="eastAsia"/>
                                <w:kern w:val="2"/>
                                <w:sz w:val="20"/>
                                <w:lang w:eastAsia="ja-JP"/>
                              </w:rPr>
                              <w:t>で</w:t>
                            </w:r>
                            <w:r w:rsidR="00FB73C3">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湯本雅典</w:t>
                            </w:r>
                            <w:r w:rsidR="00E47F68" w:rsidRPr="00E47F68">
                              <w:rPr>
                                <w:rFonts w:ascii="ＭＳ 明朝" w:hAnsi="ＭＳ 明朝" w:cs="Times New Roman" w:hint="eastAsia"/>
                                <w:kern w:val="2"/>
                                <w:sz w:val="20"/>
                                <w:lang w:eastAsia="ja-JP"/>
                              </w:rPr>
                              <w:t>さん</w:t>
                            </w:r>
                            <w:r w:rsidR="00516092">
                              <w:rPr>
                                <w:rFonts w:ascii="ＭＳ 明朝" w:hAnsi="ＭＳ 明朝" w:cs="Times New Roman" w:hint="eastAsia"/>
                                <w:b/>
                                <w:bCs/>
                                <w:kern w:val="2"/>
                                <w:sz w:val="16"/>
                                <w:szCs w:val="16"/>
                                <w:lang w:eastAsia="ja-JP"/>
                              </w:rPr>
                              <w:t>(</w:t>
                            </w:r>
                            <w:r w:rsidR="003F6CA0">
                              <w:rPr>
                                <w:rFonts w:ascii="ＭＳ 明朝" w:hAnsi="ＭＳ 明朝" w:cs="Times New Roman" w:hint="eastAsia"/>
                                <w:b/>
                                <w:bCs/>
                                <w:kern w:val="2"/>
                                <w:sz w:val="16"/>
                                <w:szCs w:val="16"/>
                                <w:lang w:eastAsia="ja-JP"/>
                              </w:rPr>
                              <w:t>ビデオジャーナリスト</w:t>
                            </w:r>
                            <w:bookmarkStart w:id="0" w:name="_Hlk104157238"/>
                            <w:r w:rsidR="00516092">
                              <w:rPr>
                                <w:rFonts w:ascii="ＭＳ 明朝" w:hAnsi="ＭＳ 明朝" w:cs="Times New Roman" w:hint="eastAsia"/>
                                <w:b/>
                                <w:bCs/>
                                <w:kern w:val="2"/>
                                <w:sz w:val="16"/>
                                <w:szCs w:val="16"/>
                                <w:lang w:eastAsia="ja-JP"/>
                              </w:rPr>
                              <w:t>､</w:t>
                            </w:r>
                            <w:r w:rsidRPr="00E47F68">
                              <w:rPr>
                                <w:rFonts w:ascii="ＭＳ 明朝" w:hAnsi="ＭＳ 明朝" w:cs="Times New Roman" w:hint="eastAsia"/>
                                <w:b/>
                                <w:bCs/>
                                <w:kern w:val="2"/>
                                <w:sz w:val="16"/>
                                <w:szCs w:val="16"/>
                                <w:lang w:eastAsia="ja-JP"/>
                              </w:rPr>
                              <w:t>写真右</w:t>
                            </w:r>
                            <w:r w:rsidR="00516092">
                              <w:rPr>
                                <w:rFonts w:ascii="ＭＳ 明朝" w:hAnsi="ＭＳ 明朝" w:cs="Times New Roman" w:hint="eastAsia"/>
                                <w:b/>
                                <w:bCs/>
                                <w:kern w:val="2"/>
                                <w:sz w:val="16"/>
                                <w:szCs w:val="16"/>
                                <w:lang w:eastAsia="ja-JP"/>
                              </w:rPr>
                              <w:t>)</w:t>
                            </w:r>
                            <w:bookmarkEnd w:id="0"/>
                            <w:r w:rsidR="003F6CA0">
                              <w:rPr>
                                <w:rFonts w:ascii="ＭＳ 明朝" w:hAnsi="ＭＳ 明朝" w:cs="Times New Roman" w:hint="eastAsia"/>
                                <w:kern w:val="2"/>
                                <w:sz w:val="20"/>
                                <w:lang w:eastAsia="ja-JP"/>
                              </w:rPr>
                              <w:t>制作</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若きハルサーたちの唄</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を鑑賞</w:t>
                            </w:r>
                            <w:r w:rsidR="00516092">
                              <w:rPr>
                                <w:rFonts w:ascii="ＭＳ 明朝" w:hAnsi="ＭＳ 明朝" w:cs="Times New Roman" w:hint="eastAsia"/>
                                <w:kern w:val="2"/>
                                <w:sz w:val="20"/>
                                <w:lang w:eastAsia="ja-JP"/>
                              </w:rPr>
                              <w:t>し</w:t>
                            </w:r>
                            <w:r w:rsidRPr="00E47F68">
                              <w:rPr>
                                <w:rFonts w:ascii="ＭＳ 明朝" w:hAnsi="ＭＳ 明朝" w:cs="Times New Roman" w:hint="eastAsia"/>
                                <w:kern w:val="2"/>
                                <w:sz w:val="20"/>
                                <w:lang w:eastAsia="ja-JP"/>
                              </w:rPr>
                              <w:t>お話</w:t>
                            </w:r>
                            <w:r w:rsidR="00516092">
                              <w:rPr>
                                <w:rFonts w:ascii="ＭＳ 明朝" w:hAnsi="ＭＳ 明朝" w:cs="Times New Roman" w:hint="eastAsia"/>
                                <w:kern w:val="2"/>
                                <w:sz w:val="20"/>
                                <w:lang w:eastAsia="ja-JP"/>
                              </w:rPr>
                              <w:t>も聞いた</w:t>
                            </w:r>
                            <w:r w:rsidRPr="00E47F68">
                              <w:rPr>
                                <w:rFonts w:ascii="ＭＳ 明朝" w:hAnsi="ＭＳ 明朝" w:cs="Times New Roman" w:hint="eastAsia"/>
                                <w:kern w:val="2"/>
                                <w:sz w:val="20"/>
                                <w:lang w:eastAsia="ja-JP"/>
                              </w:rPr>
                              <w:t>。</w:t>
                            </w:r>
                          </w:p>
                          <w:p w14:paraId="5F61B17E" w14:textId="6FCFF565" w:rsidR="00E06976" w:rsidRPr="00E47F68" w:rsidRDefault="00E06976" w:rsidP="00516092">
                            <w:pPr>
                              <w:widowControl w:val="0"/>
                              <w:adjustRightInd w:val="0"/>
                              <w:snapToGrid w:val="0"/>
                              <w:ind w:firstLineChars="100" w:firstLine="20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参加</w:t>
                            </w:r>
                            <w:r w:rsidR="00E47F68" w:rsidRPr="00E47F68">
                              <w:rPr>
                                <w:rFonts w:ascii="ＭＳ 明朝" w:hAnsi="ＭＳ 明朝" w:cs="Times New Roman" w:hint="eastAsia"/>
                                <w:kern w:val="2"/>
                                <w:sz w:val="20"/>
                                <w:lang w:eastAsia="ja-JP"/>
                              </w:rPr>
                              <w:t>2</w:t>
                            </w:r>
                            <w:r w:rsidR="003F6CA0">
                              <w:rPr>
                                <w:rFonts w:ascii="ＭＳ 明朝" w:hAnsi="ＭＳ 明朝" w:cs="Times New Roman" w:hint="eastAsia"/>
                                <w:kern w:val="2"/>
                                <w:sz w:val="20"/>
                                <w:lang w:eastAsia="ja-JP"/>
                              </w:rPr>
                              <w:t>0</w:t>
                            </w:r>
                            <w:r w:rsidRPr="00E47F68">
                              <w:rPr>
                                <w:rFonts w:ascii="ＭＳ 明朝" w:hAnsi="ＭＳ 明朝" w:cs="Times New Roman" w:hint="eastAsia"/>
                                <w:kern w:val="2"/>
                                <w:sz w:val="20"/>
                                <w:lang w:eastAsia="ja-JP"/>
                              </w:rPr>
                              <w:t>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オンライン</w:t>
                            </w:r>
                            <w:r w:rsidR="003F6CA0">
                              <w:rPr>
                                <w:rFonts w:ascii="ＭＳ 明朝" w:hAnsi="ＭＳ 明朝" w:cs="Times New Roman" w:hint="eastAsia"/>
                                <w:kern w:val="2"/>
                                <w:sz w:val="20"/>
                                <w:lang w:eastAsia="ja-JP"/>
                              </w:rPr>
                              <w:t>4</w:t>
                            </w:r>
                            <w:r w:rsidRPr="00E47F68">
                              <w:rPr>
                                <w:rFonts w:ascii="ＭＳ 明朝" w:hAnsi="ＭＳ 明朝" w:cs="Times New Roman" w:hint="eastAsia"/>
                                <w:kern w:val="2"/>
                                <w:sz w:val="20"/>
                                <w:lang w:eastAsia="ja-JP"/>
                              </w:rPr>
                              <w:t>人。司会</w:t>
                            </w:r>
                            <w:r w:rsidR="00516092">
                              <w:rPr>
                                <w:rFonts w:ascii="ＭＳ 明朝" w:hAnsi="ＭＳ 明朝" w:cs="Times New Roman" w:hint="eastAsia"/>
                                <w:kern w:val="2"/>
                                <w:sz w:val="20"/>
                                <w:lang w:eastAsia="ja-JP"/>
                              </w:rPr>
                              <w:t>は</w:t>
                            </w:r>
                            <w:r w:rsidR="003F6CA0">
                              <w:rPr>
                                <w:rFonts w:ascii="ＭＳ 明朝" w:hAnsi="ＭＳ 明朝" w:cs="Times New Roman" w:hint="eastAsia"/>
                                <w:kern w:val="2"/>
                                <w:sz w:val="20"/>
                                <w:lang w:eastAsia="ja-JP"/>
                              </w:rPr>
                              <w:t>石川康子</w:t>
                            </w:r>
                            <w:r w:rsidRPr="00E47F68">
                              <w:rPr>
                                <w:rFonts w:ascii="ＭＳ 明朝" w:hAnsi="ＭＳ 明朝" w:cs="Times New Roman" w:hint="eastAsia"/>
                                <w:kern w:val="2"/>
                                <w:sz w:val="20"/>
                                <w:lang w:eastAsia="ja-JP"/>
                              </w:rPr>
                              <w:t>世話人</w:t>
                            </w:r>
                            <w:r w:rsidR="00516092">
                              <w:rPr>
                                <w:rFonts w:ascii="ＭＳ 明朝" w:hAnsi="ＭＳ 明朝" w:cs="Times New Roman" w:hint="eastAsia"/>
                                <w:b/>
                                <w:bCs/>
                                <w:kern w:val="2"/>
                                <w:sz w:val="16"/>
                                <w:szCs w:val="16"/>
                                <w:lang w:eastAsia="ja-JP"/>
                              </w:rPr>
                              <w:t>(</w:t>
                            </w:r>
                            <w:r w:rsidR="00E47F68" w:rsidRPr="00E47F68">
                              <w:rPr>
                                <w:rFonts w:ascii="ＭＳ 明朝" w:hAnsi="ＭＳ 明朝" w:cs="Times New Roman" w:hint="eastAsia"/>
                                <w:b/>
                                <w:bCs/>
                                <w:kern w:val="2"/>
                                <w:sz w:val="16"/>
                                <w:szCs w:val="16"/>
                                <w:lang w:eastAsia="ja-JP"/>
                              </w:rPr>
                              <w:t>写真左</w:t>
                            </w:r>
                            <w:r w:rsidR="00FB73C3">
                              <w:rPr>
                                <w:rFonts w:ascii="ＭＳ 明朝" w:hAnsi="ＭＳ 明朝" w:cs="Times New Roman" w:hint="eastAsia"/>
                                <w:b/>
                                <w:bCs/>
                                <w:kern w:val="2"/>
                                <w:sz w:val="16"/>
                                <w:szCs w:val="16"/>
                                <w:lang w:eastAsia="ja-JP"/>
                              </w:rPr>
                              <w:t>下</w:t>
                            </w:r>
                            <w:r w:rsidR="00516092">
                              <w:rPr>
                                <w:rFonts w:ascii="ＭＳ 明朝" w:hAnsi="ＭＳ 明朝" w:cs="Times New Roman" w:hint="eastAsia"/>
                                <w:b/>
                                <w:bCs/>
                                <w:kern w:val="2"/>
                                <w:sz w:val="16"/>
                                <w:szCs w:val="16"/>
                                <w:lang w:eastAsia="ja-JP"/>
                              </w:rPr>
                              <w:t>)</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3F6CA0">
                              <w:rPr>
                                <w:rFonts w:ascii="ＭＳ 明朝" w:hAnsi="ＭＳ 明朝" w:cs="Times New Roman" w:hint="eastAsia"/>
                                <w:kern w:val="2"/>
                                <w:sz w:val="20"/>
                                <w:lang w:eastAsia="ja-JP"/>
                              </w:rPr>
                              <w:t>岩本努</w:t>
                            </w:r>
                            <w:r w:rsidR="00E47F68" w:rsidRPr="00E47F68">
                              <w:rPr>
                                <w:rFonts w:ascii="ＭＳ 明朝" w:hAnsi="ＭＳ 明朝" w:cs="Times New Roman" w:hint="eastAsia"/>
                                <w:kern w:val="2"/>
                                <w:sz w:val="20"/>
                                <w:lang w:eastAsia="ja-JP"/>
                              </w:rPr>
                              <w:t>世話人</w:t>
                            </w:r>
                            <w:r w:rsidRPr="00E47F68">
                              <w:rPr>
                                <w:rFonts w:ascii="ＭＳ 明朝" w:hAnsi="ＭＳ 明朝" w:cs="Times New Roman" w:hint="eastAsia"/>
                                <w:kern w:val="2"/>
                                <w:sz w:val="20"/>
                                <w:lang w:eastAsia="ja-JP"/>
                              </w:rPr>
                              <w:t>。</w:t>
                            </w:r>
                            <w:r w:rsidR="00516092">
                              <w:rPr>
                                <w:rFonts w:ascii="ＭＳ 明朝" w:hAnsi="ＭＳ 明朝" w:cs="Times New Roman" w:hint="eastAsia"/>
                                <w:kern w:val="2"/>
                                <w:sz w:val="20"/>
                                <w:lang w:eastAsia="ja-JP"/>
                              </w:rPr>
                              <w:t xml:space="preserve"> </w:t>
                            </w:r>
                            <w:r w:rsidR="00516092">
                              <w:rPr>
                                <w:rFonts w:ascii="ＭＳ 明朝" w:hAnsi="ＭＳ 明朝" w:cs="Times New Roman"/>
                                <w:kern w:val="2"/>
                                <w:sz w:val="20"/>
                                <w:lang w:eastAsia="ja-JP"/>
                              </w:rPr>
                              <w:t xml:space="preserve"> </w:t>
                            </w:r>
                            <w:r w:rsidR="00516092">
                              <w:rPr>
                                <w:rFonts w:ascii="ＭＳ 明朝" w:hAnsi="ＭＳ 明朝" w:cs="Times New Roman" w:hint="eastAsia"/>
                                <w:b/>
                                <w:kern w:val="2"/>
                                <w:sz w:val="20"/>
                                <w:lang w:eastAsia="ja-JP"/>
                              </w:rPr>
                              <w:t>(</w:t>
                            </w:r>
                            <w:r w:rsidRPr="00E47F68">
                              <w:rPr>
                                <w:rFonts w:ascii="ＭＳ 明朝" w:hAnsi="ＭＳ 明朝" w:cs="Times New Roman" w:hint="eastAsia"/>
                                <w:b/>
                                <w:kern w:val="2"/>
                                <w:sz w:val="20"/>
                                <w:lang w:eastAsia="ja-JP"/>
                              </w:rPr>
                              <w:t>編集部</w:t>
                            </w:r>
                            <w:r w:rsidR="00516092">
                              <w:rPr>
                                <w:rFonts w:ascii="ＭＳ 明朝" w:hAnsi="ＭＳ 明朝" w:cs="Times New Roman" w:hint="eastAsia"/>
                                <w:b/>
                                <w:kern w:val="2"/>
                                <w:sz w:val="20"/>
                                <w:lang w:eastAsia="ja-JP"/>
                              </w:rPr>
                              <w:t>)</w:t>
                            </w:r>
                          </w:p>
                          <w:p w14:paraId="41E3295B" w14:textId="77777777" w:rsidR="00E06976" w:rsidRPr="00E06976" w:rsidRDefault="00E06976" w:rsidP="00E06976">
                            <w:pPr>
                              <w:widowControl w:val="0"/>
                              <w:adjustRightInd w:val="0"/>
                              <w:snapToGrid w:val="0"/>
                              <w:jc w:val="both"/>
                              <w:rPr>
                                <w:rFonts w:ascii="ＭＳ 明朝" w:hAnsi="ＭＳ 明朝" w:cs="Times New Roman"/>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860D" id="テキスト ボックス 9" o:spid="_x0000_s1028" type="#_x0000_t202" style="position:absolute;margin-left:566.3pt;margin-top:5.75pt;width:156.75pt;height:108.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" stroked="f" strokeweight="3pt">
                <v:stroke linestyle="thinThin"/>
                <v:textbox inset="2.25pt,0,2.25pt,.75pt">
                  <w:txbxContent>
                    <w:p w14:paraId="4E93AB95" w14:textId="77777777" w:rsidR="00516092" w:rsidRDefault="00E06976" w:rsidP="00E47F68">
                      <w:pPr>
                        <w:widowControl w:val="0"/>
                        <w:adjustRightInd w:val="0"/>
                        <w:snapToGrid w:val="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 xml:space="preserve">　</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178回例会は</w:t>
                      </w:r>
                      <w:r w:rsidR="003F6CA0">
                        <w:rPr>
                          <w:rFonts w:ascii="ＭＳ 明朝" w:hAnsi="ＭＳ 明朝" w:cs="Times New Roman" w:hint="eastAsia"/>
                          <w:kern w:val="2"/>
                          <w:sz w:val="20"/>
                          <w:lang w:eastAsia="ja-JP"/>
                        </w:rPr>
                        <w:t>6</w:t>
                      </w:r>
                      <w:r w:rsidRPr="00E47F68">
                        <w:rPr>
                          <w:rFonts w:ascii="ＭＳ 明朝" w:hAnsi="ＭＳ 明朝" w:cs="Times New Roman" w:hint="eastAsia"/>
                          <w:kern w:val="2"/>
                          <w:sz w:val="20"/>
                          <w:lang w:eastAsia="ja-JP"/>
                        </w:rPr>
                        <w:t>月</w:t>
                      </w:r>
                      <w:r w:rsidR="003F6CA0">
                        <w:rPr>
                          <w:rFonts w:ascii="ＭＳ 明朝" w:hAnsi="ＭＳ 明朝" w:cs="Times New Roman" w:hint="eastAsia"/>
                          <w:kern w:val="2"/>
                          <w:sz w:val="20"/>
                          <w:lang w:eastAsia="ja-JP"/>
                        </w:rPr>
                        <w:t>1</w:t>
                      </w:r>
                      <w:r w:rsidR="00B45038" w:rsidRPr="00E47F68">
                        <w:rPr>
                          <w:rFonts w:ascii="ＭＳ 明朝" w:hAnsi="ＭＳ 明朝" w:cs="Times New Roman"/>
                          <w:kern w:val="2"/>
                          <w:sz w:val="20"/>
                          <w:lang w:eastAsia="ja-JP"/>
                        </w:rPr>
                        <w:t>1</w:t>
                      </w:r>
                      <w:r w:rsidRPr="00E47F68">
                        <w:rPr>
                          <w:rFonts w:ascii="ＭＳ 明朝" w:hAnsi="ＭＳ 明朝" w:cs="Times New Roman" w:hint="eastAsia"/>
                          <w:kern w:val="2"/>
                          <w:sz w:val="20"/>
                          <w:lang w:eastAsia="ja-JP"/>
                        </w:rPr>
                        <w:t>日1</w:t>
                      </w:r>
                      <w:r w:rsidR="003F6CA0">
                        <w:rPr>
                          <w:rFonts w:ascii="ＭＳ 明朝" w:hAnsi="ＭＳ 明朝" w:cs="Times New Roman" w:hint="eastAsia"/>
                          <w:kern w:val="2"/>
                          <w:sz w:val="20"/>
                          <w:lang w:eastAsia="ja-JP"/>
                        </w:rPr>
                        <w:t>4</w:t>
                      </w:r>
                      <w:r w:rsidRPr="00E47F68">
                        <w:rPr>
                          <w:rFonts w:ascii="ＭＳ 明朝" w:hAnsi="ＭＳ 明朝" w:cs="Times New Roman" w:hint="eastAsia"/>
                          <w:kern w:val="2"/>
                          <w:sz w:val="20"/>
                          <w:lang w:eastAsia="ja-JP"/>
                        </w:rPr>
                        <w:t>時半</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たづくり1002室</w:t>
                      </w:r>
                      <w:r w:rsidRPr="00E47F68">
                        <w:rPr>
                          <w:rFonts w:ascii="ＭＳ 明朝" w:hAnsi="ＭＳ 明朝" w:cs="Times New Roman" w:hint="eastAsia"/>
                          <w:kern w:val="2"/>
                          <w:sz w:val="20"/>
                          <w:lang w:eastAsia="ja-JP"/>
                        </w:rPr>
                        <w:t>で</w:t>
                      </w:r>
                      <w:r w:rsidR="00FB73C3">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湯本雅典</w:t>
                      </w:r>
                      <w:r w:rsidR="00E47F68" w:rsidRPr="00E47F68">
                        <w:rPr>
                          <w:rFonts w:ascii="ＭＳ 明朝" w:hAnsi="ＭＳ 明朝" w:cs="Times New Roman" w:hint="eastAsia"/>
                          <w:kern w:val="2"/>
                          <w:sz w:val="20"/>
                          <w:lang w:eastAsia="ja-JP"/>
                        </w:rPr>
                        <w:t>さん</w:t>
                      </w:r>
                      <w:r w:rsidR="00516092">
                        <w:rPr>
                          <w:rFonts w:ascii="ＭＳ 明朝" w:hAnsi="ＭＳ 明朝" w:cs="Times New Roman" w:hint="eastAsia"/>
                          <w:b/>
                          <w:bCs/>
                          <w:kern w:val="2"/>
                          <w:sz w:val="16"/>
                          <w:szCs w:val="16"/>
                          <w:lang w:eastAsia="ja-JP"/>
                        </w:rPr>
                        <w:t>(</w:t>
                      </w:r>
                      <w:r w:rsidR="003F6CA0">
                        <w:rPr>
                          <w:rFonts w:ascii="ＭＳ 明朝" w:hAnsi="ＭＳ 明朝" w:cs="Times New Roman" w:hint="eastAsia"/>
                          <w:b/>
                          <w:bCs/>
                          <w:kern w:val="2"/>
                          <w:sz w:val="16"/>
                          <w:szCs w:val="16"/>
                          <w:lang w:eastAsia="ja-JP"/>
                        </w:rPr>
                        <w:t>ビデオジャーナリスト</w:t>
                      </w:r>
                      <w:bookmarkStart w:id="1" w:name="_Hlk104157238"/>
                      <w:r w:rsidR="00516092">
                        <w:rPr>
                          <w:rFonts w:ascii="ＭＳ 明朝" w:hAnsi="ＭＳ 明朝" w:cs="Times New Roman" w:hint="eastAsia"/>
                          <w:b/>
                          <w:bCs/>
                          <w:kern w:val="2"/>
                          <w:sz w:val="16"/>
                          <w:szCs w:val="16"/>
                          <w:lang w:eastAsia="ja-JP"/>
                        </w:rPr>
                        <w:t>､</w:t>
                      </w:r>
                      <w:r w:rsidRPr="00E47F68">
                        <w:rPr>
                          <w:rFonts w:ascii="ＭＳ 明朝" w:hAnsi="ＭＳ 明朝" w:cs="Times New Roman" w:hint="eastAsia"/>
                          <w:b/>
                          <w:bCs/>
                          <w:kern w:val="2"/>
                          <w:sz w:val="16"/>
                          <w:szCs w:val="16"/>
                          <w:lang w:eastAsia="ja-JP"/>
                        </w:rPr>
                        <w:t>写真右</w:t>
                      </w:r>
                      <w:r w:rsidR="00516092">
                        <w:rPr>
                          <w:rFonts w:ascii="ＭＳ 明朝" w:hAnsi="ＭＳ 明朝" w:cs="Times New Roman" w:hint="eastAsia"/>
                          <w:b/>
                          <w:bCs/>
                          <w:kern w:val="2"/>
                          <w:sz w:val="16"/>
                          <w:szCs w:val="16"/>
                          <w:lang w:eastAsia="ja-JP"/>
                        </w:rPr>
                        <w:t>)</w:t>
                      </w:r>
                      <w:bookmarkEnd w:id="1"/>
                      <w:r w:rsidR="003F6CA0">
                        <w:rPr>
                          <w:rFonts w:ascii="ＭＳ 明朝" w:hAnsi="ＭＳ 明朝" w:cs="Times New Roman" w:hint="eastAsia"/>
                          <w:kern w:val="2"/>
                          <w:sz w:val="20"/>
                          <w:lang w:eastAsia="ja-JP"/>
                        </w:rPr>
                        <w:t>制作</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若きハルサーたちの唄</w:t>
                      </w:r>
                      <w:r w:rsidR="00516092">
                        <w:rPr>
                          <w:rFonts w:ascii="ＭＳ 明朝" w:hAnsi="ＭＳ 明朝" w:cs="Times New Roman" w:hint="eastAsia"/>
                          <w:kern w:val="2"/>
                          <w:sz w:val="20"/>
                          <w:lang w:eastAsia="ja-JP"/>
                        </w:rPr>
                        <w:t>｣</w:t>
                      </w:r>
                      <w:r w:rsidR="003F6CA0">
                        <w:rPr>
                          <w:rFonts w:ascii="ＭＳ 明朝" w:hAnsi="ＭＳ 明朝" w:cs="Times New Roman" w:hint="eastAsia"/>
                          <w:kern w:val="2"/>
                          <w:sz w:val="20"/>
                          <w:lang w:eastAsia="ja-JP"/>
                        </w:rPr>
                        <w:t>を鑑賞</w:t>
                      </w:r>
                      <w:r w:rsidR="00516092">
                        <w:rPr>
                          <w:rFonts w:ascii="ＭＳ 明朝" w:hAnsi="ＭＳ 明朝" w:cs="Times New Roman" w:hint="eastAsia"/>
                          <w:kern w:val="2"/>
                          <w:sz w:val="20"/>
                          <w:lang w:eastAsia="ja-JP"/>
                        </w:rPr>
                        <w:t>し</w:t>
                      </w:r>
                      <w:r w:rsidRPr="00E47F68">
                        <w:rPr>
                          <w:rFonts w:ascii="ＭＳ 明朝" w:hAnsi="ＭＳ 明朝" w:cs="Times New Roman" w:hint="eastAsia"/>
                          <w:kern w:val="2"/>
                          <w:sz w:val="20"/>
                          <w:lang w:eastAsia="ja-JP"/>
                        </w:rPr>
                        <w:t>お話</w:t>
                      </w:r>
                      <w:r w:rsidR="00516092">
                        <w:rPr>
                          <w:rFonts w:ascii="ＭＳ 明朝" w:hAnsi="ＭＳ 明朝" w:cs="Times New Roman" w:hint="eastAsia"/>
                          <w:kern w:val="2"/>
                          <w:sz w:val="20"/>
                          <w:lang w:eastAsia="ja-JP"/>
                        </w:rPr>
                        <w:t>も聞いた</w:t>
                      </w:r>
                      <w:r w:rsidRPr="00E47F68">
                        <w:rPr>
                          <w:rFonts w:ascii="ＭＳ 明朝" w:hAnsi="ＭＳ 明朝" w:cs="Times New Roman" w:hint="eastAsia"/>
                          <w:kern w:val="2"/>
                          <w:sz w:val="20"/>
                          <w:lang w:eastAsia="ja-JP"/>
                        </w:rPr>
                        <w:t>。</w:t>
                      </w:r>
                    </w:p>
                    <w:p w14:paraId="5F61B17E" w14:textId="6FCFF565" w:rsidR="00E06976" w:rsidRPr="00E47F68" w:rsidRDefault="00E06976" w:rsidP="00516092">
                      <w:pPr>
                        <w:widowControl w:val="0"/>
                        <w:adjustRightInd w:val="0"/>
                        <w:snapToGrid w:val="0"/>
                        <w:ind w:firstLineChars="100" w:firstLine="200"/>
                        <w:jc w:val="both"/>
                        <w:textAlignment w:val="center"/>
                        <w:rPr>
                          <w:rFonts w:ascii="ＭＳ 明朝" w:hAnsi="ＭＳ 明朝" w:cs="Times New Roman"/>
                          <w:kern w:val="2"/>
                          <w:sz w:val="20"/>
                          <w:lang w:eastAsia="ja-JP"/>
                        </w:rPr>
                      </w:pPr>
                      <w:r w:rsidRPr="00E47F68">
                        <w:rPr>
                          <w:rFonts w:ascii="ＭＳ 明朝" w:hAnsi="ＭＳ 明朝" w:cs="Times New Roman" w:hint="eastAsia"/>
                          <w:kern w:val="2"/>
                          <w:sz w:val="20"/>
                          <w:lang w:eastAsia="ja-JP"/>
                        </w:rPr>
                        <w:t>参加</w:t>
                      </w:r>
                      <w:r w:rsidR="00E47F68" w:rsidRPr="00E47F68">
                        <w:rPr>
                          <w:rFonts w:ascii="ＭＳ 明朝" w:hAnsi="ＭＳ 明朝" w:cs="Times New Roman" w:hint="eastAsia"/>
                          <w:kern w:val="2"/>
                          <w:sz w:val="20"/>
                          <w:lang w:eastAsia="ja-JP"/>
                        </w:rPr>
                        <w:t>2</w:t>
                      </w:r>
                      <w:r w:rsidR="003F6CA0">
                        <w:rPr>
                          <w:rFonts w:ascii="ＭＳ 明朝" w:hAnsi="ＭＳ 明朝" w:cs="Times New Roman" w:hint="eastAsia"/>
                          <w:kern w:val="2"/>
                          <w:sz w:val="20"/>
                          <w:lang w:eastAsia="ja-JP"/>
                        </w:rPr>
                        <w:t>0</w:t>
                      </w:r>
                      <w:r w:rsidRPr="00E47F68">
                        <w:rPr>
                          <w:rFonts w:ascii="ＭＳ 明朝" w:hAnsi="ＭＳ 明朝" w:cs="Times New Roman" w:hint="eastAsia"/>
                          <w:kern w:val="2"/>
                          <w:sz w:val="20"/>
                          <w:lang w:eastAsia="ja-JP"/>
                        </w:rPr>
                        <w:t>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オンライン</w:t>
                      </w:r>
                      <w:r w:rsidR="003F6CA0">
                        <w:rPr>
                          <w:rFonts w:ascii="ＭＳ 明朝" w:hAnsi="ＭＳ 明朝" w:cs="Times New Roman" w:hint="eastAsia"/>
                          <w:kern w:val="2"/>
                          <w:sz w:val="20"/>
                          <w:lang w:eastAsia="ja-JP"/>
                        </w:rPr>
                        <w:t>4</w:t>
                      </w:r>
                      <w:r w:rsidRPr="00E47F68">
                        <w:rPr>
                          <w:rFonts w:ascii="ＭＳ 明朝" w:hAnsi="ＭＳ 明朝" w:cs="Times New Roman" w:hint="eastAsia"/>
                          <w:kern w:val="2"/>
                          <w:sz w:val="20"/>
                          <w:lang w:eastAsia="ja-JP"/>
                        </w:rPr>
                        <w:t>人。司会</w:t>
                      </w:r>
                      <w:r w:rsidR="00516092">
                        <w:rPr>
                          <w:rFonts w:ascii="ＭＳ 明朝" w:hAnsi="ＭＳ 明朝" w:cs="Times New Roman" w:hint="eastAsia"/>
                          <w:kern w:val="2"/>
                          <w:sz w:val="20"/>
                          <w:lang w:eastAsia="ja-JP"/>
                        </w:rPr>
                        <w:t>は</w:t>
                      </w:r>
                      <w:r w:rsidR="003F6CA0">
                        <w:rPr>
                          <w:rFonts w:ascii="ＭＳ 明朝" w:hAnsi="ＭＳ 明朝" w:cs="Times New Roman" w:hint="eastAsia"/>
                          <w:kern w:val="2"/>
                          <w:sz w:val="20"/>
                          <w:lang w:eastAsia="ja-JP"/>
                        </w:rPr>
                        <w:t>石川康子</w:t>
                      </w:r>
                      <w:r w:rsidRPr="00E47F68">
                        <w:rPr>
                          <w:rFonts w:ascii="ＭＳ 明朝" w:hAnsi="ＭＳ 明朝" w:cs="Times New Roman" w:hint="eastAsia"/>
                          <w:kern w:val="2"/>
                          <w:sz w:val="20"/>
                          <w:lang w:eastAsia="ja-JP"/>
                        </w:rPr>
                        <w:t>世話人</w:t>
                      </w:r>
                      <w:r w:rsidR="00516092">
                        <w:rPr>
                          <w:rFonts w:ascii="ＭＳ 明朝" w:hAnsi="ＭＳ 明朝" w:cs="Times New Roman" w:hint="eastAsia"/>
                          <w:b/>
                          <w:bCs/>
                          <w:kern w:val="2"/>
                          <w:sz w:val="16"/>
                          <w:szCs w:val="16"/>
                          <w:lang w:eastAsia="ja-JP"/>
                        </w:rPr>
                        <w:t>(</w:t>
                      </w:r>
                      <w:r w:rsidR="00E47F68" w:rsidRPr="00E47F68">
                        <w:rPr>
                          <w:rFonts w:ascii="ＭＳ 明朝" w:hAnsi="ＭＳ 明朝" w:cs="Times New Roman" w:hint="eastAsia"/>
                          <w:b/>
                          <w:bCs/>
                          <w:kern w:val="2"/>
                          <w:sz w:val="16"/>
                          <w:szCs w:val="16"/>
                          <w:lang w:eastAsia="ja-JP"/>
                        </w:rPr>
                        <w:t>写真左</w:t>
                      </w:r>
                      <w:r w:rsidR="00FB73C3">
                        <w:rPr>
                          <w:rFonts w:ascii="ＭＳ 明朝" w:hAnsi="ＭＳ 明朝" w:cs="Times New Roman" w:hint="eastAsia"/>
                          <w:b/>
                          <w:bCs/>
                          <w:kern w:val="2"/>
                          <w:sz w:val="16"/>
                          <w:szCs w:val="16"/>
                          <w:lang w:eastAsia="ja-JP"/>
                        </w:rPr>
                        <w:t>下</w:t>
                      </w:r>
                      <w:r w:rsidR="00516092">
                        <w:rPr>
                          <w:rFonts w:ascii="ＭＳ 明朝" w:hAnsi="ＭＳ 明朝" w:cs="Times New Roman" w:hint="eastAsia"/>
                          <w:b/>
                          <w:bCs/>
                          <w:kern w:val="2"/>
                          <w:sz w:val="16"/>
                          <w:szCs w:val="16"/>
                          <w:lang w:eastAsia="ja-JP"/>
                        </w:rPr>
                        <w:t>)</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3F6CA0">
                        <w:rPr>
                          <w:rFonts w:ascii="ＭＳ 明朝" w:hAnsi="ＭＳ 明朝" w:cs="Times New Roman" w:hint="eastAsia"/>
                          <w:kern w:val="2"/>
                          <w:sz w:val="20"/>
                          <w:lang w:eastAsia="ja-JP"/>
                        </w:rPr>
                        <w:t>岩本努</w:t>
                      </w:r>
                      <w:r w:rsidR="00E47F68" w:rsidRPr="00E47F68">
                        <w:rPr>
                          <w:rFonts w:ascii="ＭＳ 明朝" w:hAnsi="ＭＳ 明朝" w:cs="Times New Roman" w:hint="eastAsia"/>
                          <w:kern w:val="2"/>
                          <w:sz w:val="20"/>
                          <w:lang w:eastAsia="ja-JP"/>
                        </w:rPr>
                        <w:t>世話人</w:t>
                      </w:r>
                      <w:r w:rsidRPr="00E47F68">
                        <w:rPr>
                          <w:rFonts w:ascii="ＭＳ 明朝" w:hAnsi="ＭＳ 明朝" w:cs="Times New Roman" w:hint="eastAsia"/>
                          <w:kern w:val="2"/>
                          <w:sz w:val="20"/>
                          <w:lang w:eastAsia="ja-JP"/>
                        </w:rPr>
                        <w:t>。</w:t>
                      </w:r>
                      <w:r w:rsidR="00516092">
                        <w:rPr>
                          <w:rFonts w:ascii="ＭＳ 明朝" w:hAnsi="ＭＳ 明朝" w:cs="Times New Roman" w:hint="eastAsia"/>
                          <w:kern w:val="2"/>
                          <w:sz w:val="20"/>
                          <w:lang w:eastAsia="ja-JP"/>
                        </w:rPr>
                        <w:t xml:space="preserve"> </w:t>
                      </w:r>
                      <w:r w:rsidR="00516092">
                        <w:rPr>
                          <w:rFonts w:ascii="ＭＳ 明朝" w:hAnsi="ＭＳ 明朝" w:cs="Times New Roman"/>
                          <w:kern w:val="2"/>
                          <w:sz w:val="20"/>
                          <w:lang w:eastAsia="ja-JP"/>
                        </w:rPr>
                        <w:t xml:space="preserve"> </w:t>
                      </w:r>
                      <w:r w:rsidR="00516092">
                        <w:rPr>
                          <w:rFonts w:ascii="ＭＳ 明朝" w:hAnsi="ＭＳ 明朝" w:cs="Times New Roman" w:hint="eastAsia"/>
                          <w:b/>
                          <w:kern w:val="2"/>
                          <w:sz w:val="20"/>
                          <w:lang w:eastAsia="ja-JP"/>
                        </w:rPr>
                        <w:t>(</w:t>
                      </w:r>
                      <w:r w:rsidRPr="00E47F68">
                        <w:rPr>
                          <w:rFonts w:ascii="ＭＳ 明朝" w:hAnsi="ＭＳ 明朝" w:cs="Times New Roman" w:hint="eastAsia"/>
                          <w:b/>
                          <w:kern w:val="2"/>
                          <w:sz w:val="20"/>
                          <w:lang w:eastAsia="ja-JP"/>
                        </w:rPr>
                        <w:t>編集部</w:t>
                      </w:r>
                      <w:r w:rsidR="00516092">
                        <w:rPr>
                          <w:rFonts w:ascii="ＭＳ 明朝" w:hAnsi="ＭＳ 明朝" w:cs="Times New Roman" w:hint="eastAsia"/>
                          <w:b/>
                          <w:kern w:val="2"/>
                          <w:sz w:val="20"/>
                          <w:lang w:eastAsia="ja-JP"/>
                        </w:rPr>
                        <w:t>)</w:t>
                      </w:r>
                    </w:p>
                    <w:p w14:paraId="41E3295B" w14:textId="77777777" w:rsidR="00E06976" w:rsidRPr="00E06976" w:rsidRDefault="00E06976" w:rsidP="00E06976">
                      <w:pPr>
                        <w:widowControl w:val="0"/>
                        <w:adjustRightInd w:val="0"/>
                        <w:snapToGrid w:val="0"/>
                        <w:jc w:val="both"/>
                        <w:rPr>
                          <w:rFonts w:ascii="ＭＳ 明朝" w:hAnsi="ＭＳ 明朝" w:cs="Times New Roman"/>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r w:rsidR="003F6CA0">
        <w:rPr>
          <w:noProof/>
        </w:rPr>
        <mc:AlternateContent>
          <mc:Choice Requires="wps">
            <w:drawing>
              <wp:anchor distT="0" distB="0" distL="114300" distR="114300" simplePos="0" relativeHeight="251678208" behindDoc="0" locked="0" layoutInCell="1" allowOverlap="1" wp14:anchorId="2698EC5D" wp14:editId="3E000897">
                <wp:simplePos x="0" y="0"/>
                <wp:positionH relativeFrom="margin">
                  <wp:posOffset>9249410</wp:posOffset>
                </wp:positionH>
                <wp:positionV relativeFrom="paragraph">
                  <wp:posOffset>120650</wp:posOffset>
                </wp:positionV>
                <wp:extent cx="533400" cy="3352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3352800"/>
                        </a:xfrm>
                        <a:prstGeom prst="rect">
                          <a:avLst/>
                        </a:prstGeom>
                        <a:noFill/>
                        <a:ln>
                          <a:noFill/>
                        </a:ln>
                      </wps:spPr>
                      <wps:txbx>
                        <w:txbxContent>
                          <w:p w14:paraId="7A616B81" w14:textId="5792198F" w:rsidR="00A24245" w:rsidRPr="00E2161C" w:rsidRDefault="0081525C" w:rsidP="00E2161C">
                            <w:pPr>
                              <w:tabs>
                                <w:tab w:val="left" w:pos="8944"/>
                              </w:tabs>
                              <w:adjustRightInd w:val="0"/>
                              <w:snapToGrid w:val="0"/>
                              <w:spacing w:line="640" w:lineRule="exact"/>
                              <w:jc w:val="center"/>
                              <w:textAlignment w:val="center"/>
                              <w:rPr>
                                <w:rFonts w:ascii="HGP創英角ｺﾞｼｯｸUB" w:eastAsia="HGP創英角ｺﾞｼｯｸUB" w:hAnsi="HGP創英角ｺﾞｼｯｸUB"/>
                                <w:sz w:val="56"/>
                                <w:szCs w:val="56"/>
                              </w:rPr>
                            </w:pPr>
                            <w:r w:rsidRPr="0081525C">
                              <w:rPr>
                                <w:rFonts w:ascii="HGP創英角ｺﾞｼｯｸUB" w:eastAsia="HGP創英角ｺﾞｼｯｸUB" w:hAnsi="HGP創英角ｺﾞｼｯｸUB" w:hint="eastAsia"/>
                                <w:b/>
                                <w:noProof/>
                                <w:color w:val="FF0000"/>
                                <w:kern w:val="2"/>
                                <w:sz w:val="56"/>
                                <w:szCs w:val="56"/>
                                <w:lang w:eastAsia="ja-JP"/>
                                <w14:textOutline w14:w="9525" w14:cap="flat" w14:cmpd="sng" w14:algn="ctr">
                                  <w14:noFill/>
                                  <w14:prstDash w14:val="solid"/>
                                  <w14:round/>
                                </w14:textOutline>
                              </w:rPr>
                              <w:t>若きハルサーたちの唄</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EC5D" id="テキスト ボックス 2" o:spid="_x0000_s1029" type="#_x0000_t202" style="position:absolute;margin-left:728.3pt;margin-top:9.5pt;width:42pt;height:264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" filled="f" stroked="f">
                <v:textbox style="layout-flow:vertical-ideographic" inset="0,.7pt,0,.7pt">
                  <w:txbxContent>
                    <w:p w14:paraId="7A616B81" w14:textId="5792198F" w:rsidR="00A24245" w:rsidRPr="00E2161C" w:rsidRDefault="0081525C" w:rsidP="00E2161C">
                      <w:pPr>
                        <w:tabs>
                          <w:tab w:val="left" w:pos="8944"/>
                        </w:tabs>
                        <w:adjustRightInd w:val="0"/>
                        <w:snapToGrid w:val="0"/>
                        <w:spacing w:line="640" w:lineRule="exact"/>
                        <w:jc w:val="center"/>
                        <w:textAlignment w:val="center"/>
                        <w:rPr>
                          <w:rFonts w:ascii="HGP創英角ｺﾞｼｯｸUB" w:eastAsia="HGP創英角ｺﾞｼｯｸUB" w:hAnsi="HGP創英角ｺﾞｼｯｸUB"/>
                          <w:sz w:val="56"/>
                          <w:szCs w:val="56"/>
                        </w:rPr>
                      </w:pPr>
                      <w:r w:rsidRPr="0081525C">
                        <w:rPr>
                          <w:rFonts w:ascii="HGP創英角ｺﾞｼｯｸUB" w:eastAsia="HGP創英角ｺﾞｼｯｸUB" w:hAnsi="HGP創英角ｺﾞｼｯｸUB" w:hint="eastAsia"/>
                          <w:b/>
                          <w:noProof/>
                          <w:color w:val="FF0000"/>
                          <w:kern w:val="2"/>
                          <w:sz w:val="56"/>
                          <w:szCs w:val="56"/>
                          <w:lang w:eastAsia="ja-JP"/>
                          <w14:textOutline w14:w="9525" w14:cap="flat" w14:cmpd="sng" w14:algn="ctr">
                            <w14:noFill/>
                            <w14:prstDash w14:val="solid"/>
                            <w14:round/>
                          </w14:textOutline>
                        </w:rPr>
                        <w:t>若きハルサーたちの唄</w:t>
                      </w:r>
                    </w:p>
                  </w:txbxContent>
                </v:textbox>
                <w10:wrap anchorx="margin"/>
              </v:shape>
            </w:pict>
          </mc:Fallback>
        </mc:AlternateContent>
      </w:r>
      <w:r w:rsidR="00C8112F">
        <w:rPr>
          <w:rFonts w:hint="eastAsia"/>
          <w:lang w:eastAsia="ja-JP"/>
        </w:rPr>
        <w:t>る</w:t>
      </w:r>
      <w:r w:rsidR="00D84800">
        <w:rPr>
          <w:noProof/>
        </w:rPr>
        <mc:AlternateContent>
          <mc:Choice Requires="wps">
            <w:drawing>
              <wp:anchor distT="0" distB="0" distL="114300" distR="114300" simplePos="0" relativeHeight="251649536" behindDoc="0" locked="0" layoutInCell="1" allowOverlap="1" wp14:anchorId="66322533" wp14:editId="36635D71">
                <wp:simplePos x="0" y="0"/>
                <wp:positionH relativeFrom="column">
                  <wp:posOffset>0</wp:posOffset>
                </wp:positionH>
                <wp:positionV relativeFrom="paragraph">
                  <wp:posOffset>815975</wp:posOffset>
                </wp:positionV>
                <wp:extent cx="3441700" cy="2413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2533" id="Text Box 7" o:spid="_x0000_s1030" type="#_x0000_t202" style="position:absolute;margin-left:0;margin-top:64.2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r w:rsidR="00D84800">
        <w:rPr>
          <w:noProof/>
        </w:rPr>
        <w:drawing>
          <wp:anchor distT="0" distB="0" distL="114300" distR="114300" simplePos="0" relativeHeight="251648512" behindDoc="0" locked="0" layoutInCell="1" allowOverlap="1" wp14:anchorId="2CC9FB82" wp14:editId="1D0476D8">
            <wp:simplePos x="0" y="0"/>
            <wp:positionH relativeFrom="column">
              <wp:posOffset>23495</wp:posOffset>
            </wp:positionH>
            <wp:positionV relativeFrom="paragraph">
              <wp:posOffset>0</wp:posOffset>
            </wp:positionV>
            <wp:extent cx="3446145" cy="752475"/>
            <wp:effectExtent l="0" t="0" r="0"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40A">
        <w:rPr>
          <w:rFonts w:hint="eastAsia"/>
          <w:lang w:eastAsia="ja-JP"/>
        </w:rPr>
        <w:t>、</w:t>
      </w:r>
      <w:r w:rsidR="00D84800">
        <w:rPr>
          <w:noProof/>
        </w:rPr>
        <mc:AlternateContent>
          <mc:Choice Requires="wps">
            <w:drawing>
              <wp:anchor distT="0" distB="0" distL="114300" distR="114300" simplePos="0" relativeHeight="251650560" behindDoc="0" locked="0" layoutInCell="1" allowOverlap="1" wp14:anchorId="41E51949" wp14:editId="4F4FF830">
                <wp:simplePos x="0" y="0"/>
                <wp:positionH relativeFrom="column">
                  <wp:posOffset>0</wp:posOffset>
                </wp:positionH>
                <wp:positionV relativeFrom="paragraph">
                  <wp:posOffset>9297035</wp:posOffset>
                </wp:positionV>
                <wp:extent cx="1089025" cy="1521460"/>
                <wp:effectExtent l="0"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1949" id="_x0000_s1031" type="#_x0000_t202" style="position:absolute;margin-left:0;margin-top:732.05pt;width:85.7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" stroked="f">
                <v:textbox inset="0,0,0,0">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D84800">
        <w:rPr>
          <w:noProof/>
        </w:rPr>
        <mc:AlternateContent>
          <mc:Choice Requires="wps">
            <w:drawing>
              <wp:anchor distT="0" distB="0" distL="114300" distR="114300" simplePos="0" relativeHeight="251651584" behindDoc="0" locked="0" layoutInCell="1" allowOverlap="1" wp14:anchorId="0D07D639" wp14:editId="49F11A5C">
                <wp:simplePos x="0" y="0"/>
                <wp:positionH relativeFrom="column">
                  <wp:posOffset>5080</wp:posOffset>
                </wp:positionH>
                <wp:positionV relativeFrom="paragraph">
                  <wp:posOffset>7524115</wp:posOffset>
                </wp:positionV>
                <wp:extent cx="1088390" cy="930910"/>
                <wp:effectExtent l="4445" t="2540" r="254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D639" id="_x0000_s1032" type="#_x0000_t202" style="position:absolute;margin-left:.4pt;margin-top:592.45pt;width:85.7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" stroked="f">
                <v:textbox inset="0,0,0,0">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1FA51A74" w:rsidR="002578C7" w:rsidRPr="002578C7" w:rsidRDefault="002578C7" w:rsidP="002578C7">
      <w:pPr>
        <w:rPr>
          <w:lang w:eastAsia="ja-JP"/>
        </w:rPr>
      </w:pPr>
    </w:p>
    <w:p w14:paraId="79B1EEAF" w14:textId="6FB0F76A" w:rsidR="002578C7" w:rsidRPr="002578C7" w:rsidRDefault="002578C7" w:rsidP="002578C7">
      <w:pPr>
        <w:rPr>
          <w:lang w:eastAsia="ja-JP"/>
        </w:rPr>
      </w:pPr>
    </w:p>
    <w:p w14:paraId="3A1EAAD5" w14:textId="6DFCB0F4" w:rsidR="002578C7" w:rsidRPr="002578C7" w:rsidRDefault="002578C7" w:rsidP="002578C7">
      <w:pPr>
        <w:rPr>
          <w:lang w:eastAsia="ja-JP"/>
        </w:rPr>
      </w:pPr>
    </w:p>
    <w:p w14:paraId="458C7F93" w14:textId="48D266F6" w:rsidR="002578C7" w:rsidRDefault="00D84800" w:rsidP="002578C7">
      <w:pPr>
        <w:rPr>
          <w:lang w:eastAsia="ja-JP"/>
        </w:rPr>
      </w:pPr>
      <w:r>
        <w:rPr>
          <w:noProof/>
        </w:rPr>
        <mc:AlternateContent>
          <mc:Choice Requires="wps">
            <w:drawing>
              <wp:anchor distT="0" distB="0" distL="114300" distR="114300" simplePos="0" relativeHeight="251645440" behindDoc="0" locked="0" layoutInCell="1" allowOverlap="1" wp14:anchorId="00B1EDE0" wp14:editId="28F89A54">
                <wp:simplePos x="0" y="0"/>
                <wp:positionH relativeFrom="column">
                  <wp:posOffset>86995</wp:posOffset>
                </wp:positionH>
                <wp:positionV relativeFrom="paragraph">
                  <wp:posOffset>171450</wp:posOffset>
                </wp:positionV>
                <wp:extent cx="6718300" cy="63500"/>
                <wp:effectExtent l="0" t="0" r="635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EDE0" id="Text Box 3" o:spid="_x0000_s1033" type="#_x0000_t202" style="position:absolute;margin-left:6.85pt;margin-top:13.5pt;width:529pt;height: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72E112E5" w:rsidR="002578C7" w:rsidRDefault="00E2161C" w:rsidP="002578C7">
      <w:pPr>
        <w:tabs>
          <w:tab w:val="left" w:pos="8944"/>
        </w:tabs>
        <w:rPr>
          <w:sz w:val="18"/>
          <w:szCs w:val="18"/>
          <w:lang w:eastAsia="ja-JP"/>
        </w:rPr>
      </w:pPr>
      <w:r>
        <w:rPr>
          <w:noProof/>
          <w:sz w:val="18"/>
          <w:szCs w:val="18"/>
        </w:rPr>
        <mc:AlternateContent>
          <mc:Choice Requires="wps">
            <w:drawing>
              <wp:anchor distT="0" distB="0" distL="114300" distR="114300" simplePos="0" relativeHeight="251657728" behindDoc="0" locked="0" layoutInCell="1" allowOverlap="1" wp14:anchorId="7F791540" wp14:editId="505ED730">
                <wp:simplePos x="0" y="0"/>
                <wp:positionH relativeFrom="margin">
                  <wp:align>left</wp:align>
                </wp:positionH>
                <wp:positionV relativeFrom="paragraph">
                  <wp:posOffset>53975</wp:posOffset>
                </wp:positionV>
                <wp:extent cx="7181850" cy="1043940"/>
                <wp:effectExtent l="0" t="0" r="0" b="381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id="9">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5F0DB653" w14:textId="42F6180E" w:rsidR="0081525C" w:rsidRDefault="0081525C" w:rsidP="0081525C">
                            <w:pPr>
                              <w:widowControl w:val="0"/>
                              <w:adjustRightInd w:val="0"/>
                              <w:snapToGrid w:val="0"/>
                              <w:ind w:firstLineChars="100" w:firstLine="18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まず</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若きハルさーたちの唄</w:t>
                            </w:r>
                            <w:r w:rsidR="00516092">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という</w:t>
                            </w:r>
                            <w:r w:rsidRPr="0081525C">
                              <w:rPr>
                                <w:rFonts w:ascii="ＭＳ 明朝" w:hAnsi="ＭＳ 明朝" w:cs="Times New Roman" w:hint="eastAsia"/>
                                <w:kern w:val="2"/>
                                <w:sz w:val="18"/>
                                <w:szCs w:val="18"/>
                                <w:lang w:eastAsia="ja-JP"/>
                              </w:rPr>
                              <w:t>ドキュメント映画</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湯本雅典さん企画</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撮影</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編集</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の鑑賞。</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ハルサー</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とは沖縄の言葉で</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畑人＝農民</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のこと。映画は</w:t>
                            </w:r>
                            <w:r>
                              <w:rPr>
                                <w:rFonts w:ascii="ＭＳ 明朝" w:hAnsi="ＭＳ 明朝" w:cs="Times New Roman" w:hint="eastAsia"/>
                                <w:kern w:val="2"/>
                                <w:sz w:val="18"/>
                                <w:szCs w:val="18"/>
                                <w:lang w:eastAsia="ja-JP"/>
                              </w:rPr>
                              <w:t>２０１９</w:t>
                            </w:r>
                            <w:r w:rsidRPr="0081525C">
                              <w:rPr>
                                <w:rFonts w:ascii="ＭＳ 明朝" w:hAnsi="ＭＳ 明朝" w:cs="Times New Roman" w:hint="eastAsia"/>
                                <w:kern w:val="2"/>
                                <w:sz w:val="18"/>
                                <w:szCs w:val="18"/>
                                <w:lang w:eastAsia="ja-JP"/>
                              </w:rPr>
                              <w:t>年２月～</w:t>
                            </w:r>
                            <w:r w:rsidRPr="0081525C">
                              <w:rPr>
                                <w:rFonts w:ascii="ＭＳ 明朝" w:hAnsi="ＭＳ 明朝" w:cs="Times New Roman" w:hint="eastAsia"/>
                                <w:kern w:val="2"/>
                                <w:sz w:val="18"/>
                                <w:szCs w:val="18"/>
                                <w:lang w:eastAsia="ja-JP"/>
                                <w:eastAsianLayout w:id="-1503122431" w:vert="1" w:vertCompress="1"/>
                              </w:rPr>
                              <w:t>21</w:t>
                            </w:r>
                            <w:r w:rsidRPr="0081525C">
                              <w:rPr>
                                <w:rFonts w:ascii="ＭＳ 明朝" w:hAnsi="ＭＳ 明朝" w:cs="Times New Roman" w:hint="eastAsia"/>
                                <w:kern w:val="2"/>
                                <w:sz w:val="18"/>
                                <w:szCs w:val="18"/>
                                <w:lang w:eastAsia="ja-JP"/>
                              </w:rPr>
                              <w:t>年４月に</w:t>
                            </w:r>
                            <w:r>
                              <w:rPr>
                                <w:rFonts w:ascii="ＭＳ 明朝" w:hAnsi="ＭＳ 明朝" w:cs="Times New Roman" w:hint="eastAsia"/>
                                <w:kern w:val="2"/>
                                <w:sz w:val="18"/>
                                <w:szCs w:val="18"/>
                                <w:lang w:eastAsia="ja-JP"/>
                              </w:rPr>
                              <w:t>撮影された</w:t>
                            </w:r>
                            <w:r w:rsidRPr="0081525C">
                              <w:rPr>
                                <w:rFonts w:ascii="ＭＳ 明朝" w:hAnsi="ＭＳ 明朝" w:cs="Times New Roman" w:hint="eastAsia"/>
                                <w:kern w:val="2"/>
                                <w:sz w:val="18"/>
                                <w:szCs w:val="18"/>
                                <w:lang w:eastAsia="ja-JP"/>
                              </w:rPr>
                              <w:t>。</w:t>
                            </w:r>
                            <w:r w:rsidR="00516092">
                              <w:rPr>
                                <w:rFonts w:ascii="ＭＳ 明朝" w:hAnsi="ＭＳ 明朝" w:cs="Times New Roman" w:hint="eastAsia"/>
                                <w:kern w:val="2"/>
                                <w:sz w:val="18"/>
                                <w:szCs w:val="18"/>
                                <w:lang w:eastAsia="ja-JP"/>
                              </w:rPr>
                              <w:t>映画は、</w:t>
                            </w:r>
                            <w:r w:rsidRPr="0081525C">
                              <w:rPr>
                                <w:rFonts w:ascii="ＭＳ 明朝" w:hAnsi="ＭＳ 明朝" w:cs="Times New Roman" w:hint="eastAsia"/>
                                <w:kern w:val="2"/>
                                <w:sz w:val="18"/>
                                <w:szCs w:val="18"/>
                                <w:lang w:eastAsia="ja-JP"/>
                              </w:rPr>
                              <w:t>石垣島</w:t>
                            </w:r>
                            <w:r>
                              <w:rPr>
                                <w:rFonts w:ascii="ＭＳ 明朝" w:hAnsi="ＭＳ 明朝" w:cs="Times New Roman" w:hint="eastAsia"/>
                                <w:kern w:val="2"/>
                                <w:sz w:val="18"/>
                                <w:szCs w:val="18"/>
                                <w:lang w:eastAsia="ja-JP"/>
                              </w:rPr>
                              <w:t>内を巡回する車と拡声器</w:t>
                            </w:r>
                            <w:r w:rsidRPr="0081525C">
                              <w:rPr>
                                <w:rFonts w:ascii="ＭＳ 明朝" w:hAnsi="ＭＳ 明朝" w:cs="Times New Roman" w:hint="eastAsia"/>
                                <w:kern w:val="2"/>
                                <w:sz w:val="18"/>
                                <w:szCs w:val="18"/>
                                <w:lang w:eastAsia="ja-JP"/>
                              </w:rPr>
                              <w:t>の「私たちはこの島の自然の恵みを大切にしたい、この島に根付く文化と伝統を大切にしたい、島に住む人びとの繋がりを大切にしたい」と</w:t>
                            </w:r>
                            <w:r>
                              <w:rPr>
                                <w:rFonts w:ascii="ＭＳ 明朝" w:hAnsi="ＭＳ 明朝" w:cs="Times New Roman" w:hint="eastAsia"/>
                                <w:kern w:val="2"/>
                                <w:sz w:val="18"/>
                                <w:szCs w:val="18"/>
                                <w:lang w:eastAsia="ja-JP"/>
                              </w:rPr>
                              <w:t>いう</w:t>
                            </w:r>
                            <w:r w:rsidRPr="0081525C">
                              <w:rPr>
                                <w:rFonts w:ascii="ＭＳ 明朝" w:hAnsi="ＭＳ 明朝" w:cs="Times New Roman" w:hint="eastAsia"/>
                                <w:kern w:val="2"/>
                                <w:sz w:val="18"/>
                                <w:szCs w:val="18"/>
                                <w:lang w:eastAsia="ja-JP"/>
                              </w:rPr>
                              <w:t>声で始まる。現在、</w:t>
                            </w:r>
                            <w:r w:rsidR="001E4C60" w:rsidRPr="001E4C60">
                              <w:rPr>
                                <w:rFonts w:ascii="ＭＳ 明朝" w:hAnsi="ＭＳ 明朝" w:cs="Times New Roman" w:hint="eastAsia"/>
                                <w:kern w:val="2"/>
                                <w:sz w:val="18"/>
                                <w:szCs w:val="18"/>
                                <w:lang w:eastAsia="ja-JP"/>
                              </w:rPr>
                              <w:t>鹿児島県馬毛島から奄美群島を経て石垣島、与那国島</w:t>
                            </w:r>
                            <w:r w:rsidRPr="0081525C">
                              <w:rPr>
                                <w:rFonts w:ascii="ＭＳ 明朝" w:hAnsi="ＭＳ 明朝" w:cs="Times New Roman" w:hint="eastAsia"/>
                                <w:kern w:val="2"/>
                                <w:sz w:val="18"/>
                                <w:szCs w:val="18"/>
                                <w:lang w:eastAsia="ja-JP"/>
                              </w:rPr>
                              <w:t>にいたる南西諸島への自衛隊基地</w:t>
                            </w:r>
                            <w:r>
                              <w:rPr>
                                <w:rFonts w:ascii="ＭＳ 明朝" w:hAnsi="ＭＳ 明朝" w:cs="Times New Roman" w:hint="eastAsia"/>
                                <w:kern w:val="2"/>
                                <w:sz w:val="18"/>
                                <w:szCs w:val="18"/>
                                <w:lang w:eastAsia="ja-JP"/>
                              </w:rPr>
                              <w:t>の建設が</w:t>
                            </w:r>
                            <w:r w:rsidRPr="0081525C">
                              <w:rPr>
                                <w:rFonts w:ascii="ＭＳ 明朝" w:hAnsi="ＭＳ 明朝" w:cs="Times New Roman" w:hint="eastAsia"/>
                                <w:kern w:val="2"/>
                                <w:sz w:val="18"/>
                                <w:szCs w:val="18"/>
                                <w:lang w:eastAsia="ja-JP"/>
                              </w:rPr>
                              <w:t>次々と</w:t>
                            </w:r>
                            <w:r>
                              <w:rPr>
                                <w:rFonts w:ascii="ＭＳ 明朝" w:hAnsi="ＭＳ 明朝" w:cs="Times New Roman" w:hint="eastAsia"/>
                                <w:kern w:val="2"/>
                                <w:sz w:val="18"/>
                                <w:szCs w:val="18"/>
                                <w:lang w:eastAsia="ja-JP"/>
                              </w:rPr>
                              <w:t>行なわれて</w:t>
                            </w:r>
                            <w:r w:rsidRPr="0081525C">
                              <w:rPr>
                                <w:rFonts w:ascii="ＭＳ 明朝" w:hAnsi="ＭＳ 明朝" w:cs="Times New Roman" w:hint="eastAsia"/>
                                <w:kern w:val="2"/>
                                <w:sz w:val="18"/>
                                <w:szCs w:val="18"/>
                                <w:lang w:eastAsia="ja-JP"/>
                              </w:rPr>
                              <w:t>いる。</w:t>
                            </w:r>
                          </w:p>
                          <w:p w14:paraId="71505930" w14:textId="77777777" w:rsidR="00FB73C3" w:rsidRDefault="00FB73C3" w:rsidP="00FB73C3">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71EB907C" w14:textId="16BA9DA3" w:rsidR="0081525C" w:rsidRPr="00FB73C3" w:rsidRDefault="00FB73C3" w:rsidP="00FB73C3">
                            <w:pPr>
                              <w:widowControl w:val="0"/>
                              <w:adjustRightInd w:val="0"/>
                              <w:snapToGrid w:val="0"/>
                              <w:jc w:val="both"/>
                              <w:rPr>
                                <w:rFonts w:ascii="ＭＳ 明朝" w:hAnsi="ＭＳ 明朝" w:cs="Times New Roman"/>
                                <w:b/>
                                <w:bCs/>
                                <w:color w:val="FF0000"/>
                                <w:kern w:val="2"/>
                                <w:sz w:val="24"/>
                                <w:szCs w:val="24"/>
                                <w:lang w:eastAsia="ja-JP"/>
                              </w:rPr>
                            </w:pPr>
                            <w:r>
                              <w:rPr>
                                <w:rFonts w:ascii="ＭＳ 明朝" w:hAnsi="ＭＳ 明朝" w:cs="Times New Roman" w:hint="eastAsia"/>
                                <w:b/>
                                <w:bCs/>
                                <w:color w:val="FF0000"/>
                                <w:kern w:val="2"/>
                                <w:sz w:val="24"/>
                                <w:szCs w:val="24"/>
                                <w:lang w:eastAsia="ja-JP"/>
                              </w:rPr>
                              <w:t>◆</w:t>
                            </w:r>
                            <w:r w:rsidRPr="00FB73C3">
                              <w:rPr>
                                <w:rFonts w:ascii="ＭＳ 明朝" w:hAnsi="ＭＳ 明朝" w:cs="Times New Roman" w:hint="eastAsia"/>
                                <w:b/>
                                <w:bCs/>
                                <w:color w:val="FF0000"/>
                                <w:kern w:val="2"/>
                                <w:sz w:val="24"/>
                                <w:szCs w:val="24"/>
                                <w:lang w:eastAsia="ja-JP"/>
                              </w:rPr>
                              <w:t>若者たちの活動を活写</w:t>
                            </w:r>
                          </w:p>
                          <w:p w14:paraId="21BFD100" w14:textId="77777777" w:rsidR="00FB73C3" w:rsidRDefault="00FB73C3" w:rsidP="00FB73C3">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7F9FEB4F" w14:textId="57E93A4C" w:rsidR="0081525C" w:rsidRDefault="0081525C" w:rsidP="0081525C">
                            <w:pPr>
                              <w:widowControl w:val="0"/>
                              <w:adjustRightInd w:val="0"/>
                              <w:snapToGrid w:val="0"/>
                              <w:ind w:firstLineChars="100" w:firstLine="18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防衛省は中国の脅威を強調し、この地域の自衛隊の空白地帯をなくす</w:t>
                            </w:r>
                            <w:r>
                              <w:rPr>
                                <w:rFonts w:ascii="ＭＳ 明朝" w:hAnsi="ＭＳ 明朝" w:cs="Times New Roman" w:hint="eastAsia"/>
                                <w:kern w:val="2"/>
                                <w:sz w:val="18"/>
                                <w:szCs w:val="18"/>
                                <w:lang w:eastAsia="ja-JP"/>
                              </w:rPr>
                              <w:t>ためと言っている</w:t>
                            </w:r>
                            <w:r w:rsidRPr="0081525C">
                              <w:rPr>
                                <w:rFonts w:ascii="ＭＳ 明朝" w:hAnsi="ＭＳ 明朝" w:cs="Times New Roman" w:hint="eastAsia"/>
                                <w:kern w:val="2"/>
                                <w:sz w:val="18"/>
                                <w:szCs w:val="18"/>
                                <w:lang w:eastAsia="ja-JP"/>
                              </w:rPr>
                              <w:t>。石垣島以外の島々ではすでに基地が可動している。宮古島ではミサイル基地の弾薬が運び込まれ</w:t>
                            </w:r>
                            <w:r>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奄美大島の部隊は日米合同軍事演習に参加している。石垣島には</w:t>
                            </w:r>
                            <w:r w:rsidRPr="0081525C">
                              <w:rPr>
                                <w:rFonts w:ascii="ＭＳ 明朝" w:hAnsi="ＭＳ 明朝" w:cs="Times New Roman" w:hint="eastAsia"/>
                                <w:kern w:val="2"/>
                                <w:sz w:val="18"/>
                                <w:szCs w:val="18"/>
                                <w:lang w:eastAsia="ja-JP"/>
                                <w:eastAsianLayout w:id="-1503122176" w:vert="1" w:vertCompress="1"/>
                              </w:rPr>
                              <w:t>15</w:t>
                            </w:r>
                            <w:r w:rsidRPr="0081525C">
                              <w:rPr>
                                <w:rFonts w:ascii="ＭＳ 明朝" w:hAnsi="ＭＳ 明朝" w:cs="Times New Roman" w:hint="eastAsia"/>
                                <w:kern w:val="2"/>
                                <w:sz w:val="18"/>
                                <w:szCs w:val="18"/>
                                <w:lang w:eastAsia="ja-JP"/>
                              </w:rPr>
                              <w:t>年に、防衛省が中山石垣市長を訪れ、平得大俣（ひらえおおまた）地区を自衛隊の基地とする計画を伝えていた。市民には事前通知はなく、市民は新聞やテレビ報道などでこれを知った。島はこの基地建設をめぐって大きく揺れた。そこで、住民投票</w:t>
                            </w:r>
                            <w:r>
                              <w:rPr>
                                <w:rFonts w:ascii="ＭＳ 明朝" w:hAnsi="ＭＳ 明朝" w:cs="Times New Roman" w:hint="eastAsia"/>
                                <w:kern w:val="2"/>
                                <w:sz w:val="18"/>
                                <w:szCs w:val="18"/>
                                <w:lang w:eastAsia="ja-JP"/>
                              </w:rPr>
                              <w:t>で</w:t>
                            </w:r>
                            <w:r w:rsidRPr="0081525C">
                              <w:rPr>
                                <w:rFonts w:ascii="ＭＳ 明朝" w:hAnsi="ＭＳ 明朝" w:cs="Times New Roman" w:hint="eastAsia"/>
                                <w:kern w:val="2"/>
                                <w:sz w:val="18"/>
                                <w:szCs w:val="18"/>
                                <w:lang w:eastAsia="ja-JP"/>
                              </w:rPr>
                              <w:t>住民の声を聞いてみようとする若者たちが出て来た。「住民投票を求める会」をつくった金城龍太郎さんたちである。金城さんたちは</w:t>
                            </w:r>
                            <w:r w:rsidRPr="0081525C">
                              <w:rPr>
                                <w:rFonts w:ascii="ＭＳ 明朝" w:hAnsi="ＭＳ 明朝" w:cs="Times New Roman" w:hint="eastAsia"/>
                                <w:kern w:val="2"/>
                                <w:sz w:val="18"/>
                                <w:szCs w:val="18"/>
                                <w:lang w:eastAsia="ja-JP"/>
                                <w:eastAsianLayout w:id="-1503122432" w:vert="1" w:vertCompress="1"/>
                              </w:rPr>
                              <w:t>18</w:t>
                            </w:r>
                            <w:r w:rsidRPr="0081525C">
                              <w:rPr>
                                <w:rFonts w:ascii="ＭＳ 明朝" w:hAnsi="ＭＳ 明朝" w:cs="Times New Roman" w:hint="eastAsia"/>
                                <w:kern w:val="2"/>
                                <w:sz w:val="18"/>
                                <w:szCs w:val="18"/>
                                <w:lang w:eastAsia="ja-JP"/>
                              </w:rPr>
                              <w:t>年、平得大俣地区への自衛隊ミサイル基地建設を問う住民投票を求める署名活動を始めた。署名は１か月で</w:t>
                            </w:r>
                            <w:r>
                              <w:rPr>
                                <w:rFonts w:ascii="ＭＳ 明朝" w:hAnsi="ＭＳ 明朝" w:cs="Times New Roman" w:hint="eastAsia"/>
                                <w:kern w:val="2"/>
                                <w:sz w:val="18"/>
                                <w:szCs w:val="18"/>
                                <w:lang w:eastAsia="ja-JP"/>
                              </w:rPr>
                              <w:t>１万４２６３</w:t>
                            </w:r>
                            <w:r w:rsidRPr="0081525C">
                              <w:rPr>
                                <w:rFonts w:ascii="ＭＳ 明朝" w:hAnsi="ＭＳ 明朝" w:cs="Times New Roman" w:hint="eastAsia"/>
                                <w:kern w:val="2"/>
                                <w:sz w:val="18"/>
                                <w:szCs w:val="18"/>
                                <w:lang w:eastAsia="ja-JP"/>
                              </w:rPr>
                              <w:t>筆が集まった。この数は地方自治法で定める住民投票の必要署名数（有権者の</w:t>
                            </w:r>
                            <w:r w:rsidRPr="0081525C">
                              <w:rPr>
                                <w:rFonts w:ascii="ＭＳ 明朝" w:hAnsi="ＭＳ 明朝" w:cs="Times New Roman" w:hint="eastAsia"/>
                                <w:kern w:val="2"/>
                                <w:sz w:val="18"/>
                                <w:szCs w:val="18"/>
                                <w:lang w:eastAsia="ja-JP"/>
                                <w:eastAsianLayout w:id="-1503124224" w:vert="1" w:vertCompress="1"/>
                              </w:rPr>
                              <w:t>50</w:t>
                            </w:r>
                            <w:r w:rsidRPr="0081525C">
                              <w:rPr>
                                <w:rFonts w:ascii="ＭＳ 明朝" w:hAnsi="ＭＳ 明朝" w:cs="Times New Roman" w:hint="eastAsia"/>
                                <w:kern w:val="2"/>
                                <w:sz w:val="18"/>
                                <w:szCs w:val="18"/>
                                <w:lang w:eastAsia="ja-JP"/>
                              </w:rPr>
                              <w:t>分の１）の</w:t>
                            </w:r>
                            <w:r w:rsidRPr="0081525C">
                              <w:rPr>
                                <w:rFonts w:ascii="ＭＳ 明朝" w:hAnsi="ＭＳ 明朝" w:cs="Times New Roman" w:hint="eastAsia"/>
                                <w:kern w:val="2"/>
                                <w:sz w:val="18"/>
                                <w:szCs w:val="18"/>
                                <w:lang w:eastAsia="ja-JP"/>
                                <w:eastAsianLayout w:id="-1503124223" w:vert="1" w:vertCompress="1"/>
                              </w:rPr>
                              <w:t>18</w:t>
                            </w:r>
                            <w:r w:rsidRPr="0081525C">
                              <w:rPr>
                                <w:rFonts w:ascii="ＭＳ 明朝" w:hAnsi="ＭＳ 明朝" w:cs="Times New Roman" w:hint="eastAsia"/>
                                <w:kern w:val="2"/>
                                <w:sz w:val="18"/>
                                <w:szCs w:val="18"/>
                                <w:lang w:eastAsia="ja-JP"/>
                              </w:rPr>
                              <w:t>倍を超える数であった。</w:t>
                            </w:r>
                          </w:p>
                          <w:p w14:paraId="296E56F1" w14:textId="77777777" w:rsidR="00516092" w:rsidRDefault="00516092" w:rsidP="00516092">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71E30F21" w14:textId="5A6BA99B" w:rsidR="0081525C" w:rsidRPr="00FB73C3" w:rsidRDefault="00FB73C3" w:rsidP="00FB73C3">
                            <w:pPr>
                              <w:widowControl w:val="0"/>
                              <w:adjustRightInd w:val="0"/>
                              <w:snapToGrid w:val="0"/>
                              <w:jc w:val="both"/>
                              <w:rPr>
                                <w:rFonts w:ascii="ＭＳ 明朝" w:hAnsi="ＭＳ 明朝" w:cs="Times New Roman"/>
                                <w:b/>
                                <w:bCs/>
                                <w:color w:val="FF0000"/>
                                <w:kern w:val="2"/>
                                <w:sz w:val="24"/>
                                <w:szCs w:val="24"/>
                                <w:lang w:eastAsia="ja-JP"/>
                              </w:rPr>
                            </w:pPr>
                            <w:r w:rsidRPr="00FB73C3">
                              <w:rPr>
                                <w:rFonts w:ascii="ＭＳ 明朝" w:hAnsi="ＭＳ 明朝" w:cs="Times New Roman" w:hint="eastAsia"/>
                                <w:b/>
                                <w:bCs/>
                                <w:color w:val="FF0000"/>
                                <w:kern w:val="2"/>
                                <w:sz w:val="24"/>
                                <w:szCs w:val="24"/>
                                <w:lang w:eastAsia="ja-JP"/>
                              </w:rPr>
                              <w:t>◆自治破壊</w:t>
                            </w:r>
                            <w:r>
                              <w:rPr>
                                <w:rFonts w:ascii="ＭＳ 明朝" w:hAnsi="ＭＳ 明朝" w:cs="Times New Roman" w:hint="eastAsia"/>
                                <w:b/>
                                <w:bCs/>
                                <w:color w:val="FF0000"/>
                                <w:kern w:val="2"/>
                                <w:sz w:val="24"/>
                                <w:szCs w:val="24"/>
                                <w:lang w:eastAsia="ja-JP"/>
                              </w:rPr>
                              <w:t>のようすもあぶり</w:t>
                            </w:r>
                            <w:r w:rsidRPr="00FB73C3">
                              <w:rPr>
                                <w:rFonts w:ascii="ＭＳ 明朝" w:hAnsi="ＭＳ 明朝" w:cs="Times New Roman" w:hint="eastAsia"/>
                                <w:b/>
                                <w:bCs/>
                                <w:color w:val="FF0000"/>
                                <w:kern w:val="2"/>
                                <w:sz w:val="24"/>
                                <w:szCs w:val="24"/>
                                <w:lang w:eastAsia="ja-JP"/>
                              </w:rPr>
                              <w:t>出す</w:t>
                            </w:r>
                          </w:p>
                          <w:p w14:paraId="6767323B" w14:textId="77777777" w:rsidR="00516092" w:rsidRDefault="00516092" w:rsidP="00516092">
                            <w:pPr>
                              <w:widowControl w:val="0"/>
                              <w:adjustRightInd w:val="0"/>
                              <w:snapToGrid w:val="0"/>
                              <w:spacing w:line="60" w:lineRule="exact"/>
                              <w:jc w:val="both"/>
                              <w:rPr>
                                <w:rFonts w:ascii="ＭＳ 明朝" w:hAnsi="ＭＳ 明朝" w:cs="Times New Roman"/>
                                <w:kern w:val="2"/>
                                <w:sz w:val="18"/>
                                <w:szCs w:val="18"/>
                                <w:lang w:eastAsia="ja-JP"/>
                              </w:rPr>
                            </w:pPr>
                          </w:p>
                          <w:p w14:paraId="3CD9B2BC" w14:textId="20153E72" w:rsidR="0081525C" w:rsidRPr="0081525C" w:rsidRDefault="0081525C" w:rsidP="001E4C60">
                            <w:pPr>
                              <w:widowControl w:val="0"/>
                              <w:adjustRightInd w:val="0"/>
                              <w:snapToGrid w:val="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 xml:space="preserve">　石垣島ミサイル基地建設の賛否を問う住民投票制定条例案は</w:t>
                            </w:r>
                            <w:r w:rsidRPr="0081525C">
                              <w:rPr>
                                <w:rFonts w:ascii="ＭＳ 明朝" w:hAnsi="ＭＳ 明朝" w:cs="Times New Roman" w:hint="eastAsia"/>
                                <w:kern w:val="2"/>
                                <w:sz w:val="18"/>
                                <w:szCs w:val="18"/>
                                <w:lang w:eastAsia="ja-JP"/>
                                <w:eastAsianLayout w:id="-1503123968" w:vert="1" w:vertCompress="1"/>
                              </w:rPr>
                              <w:t>19</w:t>
                            </w:r>
                            <w:r w:rsidRPr="0081525C">
                              <w:rPr>
                                <w:rFonts w:ascii="ＭＳ 明朝" w:hAnsi="ＭＳ 明朝" w:cs="Times New Roman" w:hint="eastAsia"/>
                                <w:kern w:val="2"/>
                                <w:sz w:val="18"/>
                                <w:szCs w:val="18"/>
                                <w:lang w:eastAsia="ja-JP"/>
                              </w:rPr>
                              <w:t>年２月１日、市議会にかけられたが、否決された（</w:t>
                            </w:r>
                            <w:r w:rsidRPr="0081525C">
                              <w:rPr>
                                <w:rFonts w:ascii="ＭＳ 明朝" w:hAnsi="ＭＳ 明朝" w:cs="Times New Roman" w:hint="eastAsia"/>
                                <w:kern w:val="2"/>
                                <w:sz w:val="18"/>
                                <w:szCs w:val="18"/>
                                <w:lang w:eastAsia="ja-JP"/>
                                <w:eastAsianLayout w:id="-1503123967" w:vert="1" w:vertCompress="1"/>
                              </w:rPr>
                              <w:t>10</w:t>
                            </w:r>
                            <w:r w:rsidRPr="0081525C">
                              <w:rPr>
                                <w:rFonts w:ascii="ＭＳ 明朝" w:hAnsi="ＭＳ 明朝" w:cs="Times New Roman" w:hint="eastAsia"/>
                                <w:kern w:val="2"/>
                                <w:sz w:val="18"/>
                                <w:szCs w:val="18"/>
                                <w:lang w:eastAsia="ja-JP"/>
                              </w:rPr>
                              <w:t>対</w:t>
                            </w:r>
                            <w:r w:rsidRPr="0081525C">
                              <w:rPr>
                                <w:rFonts w:ascii="ＭＳ 明朝" w:hAnsi="ＭＳ 明朝" w:cs="Times New Roman" w:hint="eastAsia"/>
                                <w:kern w:val="2"/>
                                <w:sz w:val="18"/>
                                <w:szCs w:val="18"/>
                                <w:lang w:eastAsia="ja-JP"/>
                                <w:eastAsianLayout w:id="-1503123966" w:vert="1" w:vertCompress="1"/>
                              </w:rPr>
                              <w:t>10</w:t>
                            </w:r>
                            <w:r w:rsidRPr="0081525C">
                              <w:rPr>
                                <w:rFonts w:ascii="ＭＳ 明朝" w:hAnsi="ＭＳ 明朝" w:cs="Times New Roman" w:hint="eastAsia"/>
                                <w:kern w:val="2"/>
                                <w:sz w:val="18"/>
                                <w:szCs w:val="18"/>
                                <w:lang w:eastAsia="ja-JP"/>
                              </w:rPr>
                              <w:t>で議長採決）。</w:t>
                            </w:r>
                            <w:r w:rsidRPr="0081525C">
                              <w:rPr>
                                <w:rFonts w:ascii="ＭＳ 明朝" w:hAnsi="ＭＳ 明朝" w:cs="Times New Roman" w:hint="eastAsia"/>
                                <w:kern w:val="2"/>
                                <w:sz w:val="18"/>
                                <w:szCs w:val="18"/>
                                <w:lang w:eastAsia="ja-JP"/>
                                <w:eastAsianLayout w:id="-1503123712" w:vert="1" w:vertCompress="1"/>
                              </w:rPr>
                              <w:t>19</w:t>
                            </w:r>
                            <w:r w:rsidRPr="0081525C">
                              <w:rPr>
                                <w:rFonts w:ascii="ＭＳ 明朝" w:hAnsi="ＭＳ 明朝" w:cs="Times New Roman" w:hint="eastAsia"/>
                                <w:kern w:val="2"/>
                                <w:sz w:val="18"/>
                                <w:szCs w:val="18"/>
                                <w:lang w:eastAsia="ja-JP"/>
                              </w:rPr>
                              <w:t>年３月１日には、陸上自衛隊ミサイル基地工事が着工され</w:t>
                            </w:r>
                            <w:r>
                              <w:rPr>
                                <w:rFonts w:ascii="ＭＳ 明朝" w:hAnsi="ＭＳ 明朝" w:cs="Times New Roman" w:hint="eastAsia"/>
                                <w:kern w:val="2"/>
                                <w:sz w:val="18"/>
                                <w:szCs w:val="18"/>
                                <w:lang w:eastAsia="ja-JP"/>
                              </w:rPr>
                              <w:t>る</w:t>
                            </w:r>
                            <w:r w:rsidRPr="0081525C">
                              <w:rPr>
                                <w:rFonts w:ascii="ＭＳ 明朝" w:hAnsi="ＭＳ 明朝" w:cs="Times New Roman" w:hint="eastAsia"/>
                                <w:kern w:val="2"/>
                                <w:sz w:val="18"/>
                                <w:szCs w:val="18"/>
                                <w:lang w:eastAsia="ja-JP"/>
                              </w:rPr>
                              <w:t>。石垣市には自治基本条例という独自の条例があった。その</w:t>
                            </w:r>
                            <w:r w:rsidRPr="0081525C">
                              <w:rPr>
                                <w:rFonts w:ascii="ＭＳ 明朝" w:hAnsi="ＭＳ 明朝" w:cs="Times New Roman" w:hint="eastAsia"/>
                                <w:kern w:val="2"/>
                                <w:sz w:val="18"/>
                                <w:szCs w:val="18"/>
                                <w:lang w:eastAsia="ja-JP"/>
                                <w:eastAsianLayout w:id="-1503123711" w:vert="1" w:vertCompress="1"/>
                              </w:rPr>
                              <w:t>28</w:t>
                            </w:r>
                            <w:r w:rsidRPr="0081525C">
                              <w:rPr>
                                <w:rFonts w:ascii="ＭＳ 明朝" w:hAnsi="ＭＳ 明朝" w:cs="Times New Roman" w:hint="eastAsia"/>
                                <w:kern w:val="2"/>
                                <w:sz w:val="18"/>
                                <w:szCs w:val="18"/>
                                <w:lang w:eastAsia="ja-JP"/>
                              </w:rPr>
                              <w:t>条第１項に</w:t>
                            </w:r>
                            <w:r w:rsidR="001E4C60">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有権者の４分の１以上の連署をもって市長に対して住民投票の実施を請求することができる</w:t>
                            </w:r>
                            <w:r w:rsidR="001E4C60">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とあり、第４項には「市長は請求があったときは、所定の手続きを経て住民投票を実施しなければならない」とある。</w:t>
                            </w:r>
                          </w:p>
                          <w:p w14:paraId="5C9027C2" w14:textId="4D8DEE2B" w:rsidR="0081525C" w:rsidRDefault="0081525C" w:rsidP="00FB73C3">
                            <w:pPr>
                              <w:widowControl w:val="0"/>
                              <w:adjustRightInd w:val="0"/>
                              <w:snapToGrid w:val="0"/>
                              <w:ind w:firstLineChars="100" w:firstLine="18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金城龍太郎さんたちはこの条例を見て、市に住民投票の実施を求めたが、市はすでに議会で否決したとして受け付けない。そこで金城さんたちは</w:t>
                            </w:r>
                            <w:r w:rsidRPr="0081525C">
                              <w:rPr>
                                <w:rFonts w:ascii="ＭＳ 明朝" w:hAnsi="ＭＳ 明朝" w:cs="Times New Roman" w:hint="eastAsia"/>
                                <w:kern w:val="2"/>
                                <w:sz w:val="18"/>
                                <w:szCs w:val="18"/>
                                <w:lang w:eastAsia="ja-JP"/>
                                <w:eastAsianLayout w:id="-1503123200" w:vert="1" w:vertCompress="1"/>
                              </w:rPr>
                              <w:t>19</w:t>
                            </w:r>
                            <w:r w:rsidRPr="0081525C">
                              <w:rPr>
                                <w:rFonts w:ascii="ＭＳ 明朝" w:hAnsi="ＭＳ 明朝" w:cs="Times New Roman" w:hint="eastAsia"/>
                                <w:kern w:val="2"/>
                                <w:sz w:val="18"/>
                                <w:szCs w:val="18"/>
                                <w:lang w:eastAsia="ja-JP"/>
                              </w:rPr>
                              <w:t>年９月</w:t>
                            </w:r>
                            <w:r w:rsidRPr="0081525C">
                              <w:rPr>
                                <w:rFonts w:ascii="ＭＳ 明朝" w:hAnsi="ＭＳ 明朝" w:cs="Times New Roman" w:hint="eastAsia"/>
                                <w:kern w:val="2"/>
                                <w:sz w:val="18"/>
                                <w:szCs w:val="18"/>
                                <w:lang w:eastAsia="ja-JP"/>
                                <w:eastAsianLayout w:id="-1503123199" w:vert="1" w:vertCompress="1"/>
                              </w:rPr>
                              <w:t>19</w:t>
                            </w:r>
                            <w:r w:rsidRPr="0081525C">
                              <w:rPr>
                                <w:rFonts w:ascii="ＭＳ 明朝" w:hAnsi="ＭＳ 明朝" w:cs="Times New Roman" w:hint="eastAsia"/>
                                <w:kern w:val="2"/>
                                <w:sz w:val="18"/>
                                <w:szCs w:val="18"/>
                                <w:lang w:eastAsia="ja-JP"/>
                              </w:rPr>
                              <w:t>日、「石垣島住民投票義務付け訴訟」を那覇地裁に提訴する（原告</w:t>
                            </w:r>
                            <w:r w:rsidRPr="0081525C">
                              <w:rPr>
                                <w:rFonts w:ascii="ＭＳ 明朝" w:hAnsi="ＭＳ 明朝" w:cs="Times New Roman" w:hint="eastAsia"/>
                                <w:kern w:val="2"/>
                                <w:sz w:val="18"/>
                                <w:szCs w:val="18"/>
                                <w:lang w:eastAsia="ja-JP"/>
                                <w:eastAsianLayout w:id="-1503123198" w:vert="1" w:vertCompress="1"/>
                              </w:rPr>
                              <w:t>30</w:t>
                            </w:r>
                            <w:r w:rsidRPr="0081525C">
                              <w:rPr>
                                <w:rFonts w:ascii="ＭＳ 明朝" w:hAnsi="ＭＳ 明朝" w:cs="Times New Roman" w:hint="eastAsia"/>
                                <w:kern w:val="2"/>
                                <w:sz w:val="18"/>
                                <w:szCs w:val="18"/>
                                <w:lang w:eastAsia="ja-JP"/>
                              </w:rPr>
                              <w:t>名、代表：金城龍太郎さん）。しかし、この訴訟も</w:t>
                            </w:r>
                            <w:r w:rsidRPr="0081525C">
                              <w:rPr>
                                <w:rFonts w:ascii="ＭＳ 明朝" w:hAnsi="ＭＳ 明朝" w:cs="Times New Roman" w:hint="eastAsia"/>
                                <w:kern w:val="2"/>
                                <w:sz w:val="18"/>
                                <w:szCs w:val="18"/>
                                <w:lang w:eastAsia="ja-JP"/>
                                <w:eastAsianLayout w:id="-1503123197" w:vert="1" w:vertCompress="1"/>
                              </w:rPr>
                              <w:t>20</w:t>
                            </w:r>
                            <w:r w:rsidRPr="0081525C">
                              <w:rPr>
                                <w:rFonts w:ascii="ＭＳ 明朝" w:hAnsi="ＭＳ 明朝" w:cs="Times New Roman" w:hint="eastAsia"/>
                                <w:kern w:val="2"/>
                                <w:sz w:val="18"/>
                                <w:szCs w:val="18"/>
                                <w:lang w:eastAsia="ja-JP"/>
                              </w:rPr>
                              <w:t>年８月</w:t>
                            </w:r>
                            <w:r w:rsidRPr="0081525C">
                              <w:rPr>
                                <w:rFonts w:ascii="ＭＳ 明朝" w:hAnsi="ＭＳ 明朝" w:cs="Times New Roman" w:hint="eastAsia"/>
                                <w:kern w:val="2"/>
                                <w:sz w:val="18"/>
                                <w:szCs w:val="18"/>
                                <w:lang w:eastAsia="ja-JP"/>
                                <w:eastAsianLayout w:id="-1503122944" w:vert="1" w:vertCompress="1"/>
                              </w:rPr>
                              <w:t>27</w:t>
                            </w:r>
                            <w:r w:rsidRPr="0081525C">
                              <w:rPr>
                                <w:rFonts w:ascii="ＭＳ 明朝" w:hAnsi="ＭＳ 明朝" w:cs="Times New Roman" w:hint="eastAsia"/>
                                <w:kern w:val="2"/>
                                <w:sz w:val="18"/>
                                <w:szCs w:val="18"/>
                                <w:lang w:eastAsia="ja-JP"/>
                              </w:rPr>
                              <w:t>日、那覇地裁で</w:t>
                            </w:r>
                            <w:r w:rsidR="001E4C60">
                              <w:rPr>
                                <w:rFonts w:ascii="ＭＳ 明朝" w:hAnsi="ＭＳ 明朝" w:cs="Times New Roman" w:hint="eastAsia"/>
                                <w:kern w:val="2"/>
                                <w:sz w:val="18"/>
                                <w:szCs w:val="18"/>
                                <w:lang w:eastAsia="ja-JP"/>
                              </w:rPr>
                              <w:t>、続いて</w:t>
                            </w:r>
                            <w:r w:rsidRPr="0081525C">
                              <w:rPr>
                                <w:rFonts w:ascii="ＭＳ 明朝" w:hAnsi="ＭＳ 明朝" w:cs="Times New Roman" w:hint="eastAsia"/>
                                <w:kern w:val="2"/>
                                <w:sz w:val="18"/>
                                <w:szCs w:val="18"/>
                                <w:lang w:eastAsia="ja-JP"/>
                                <w:eastAsianLayout w:id="-1503122943" w:vert="1" w:vertCompress="1"/>
                              </w:rPr>
                              <w:t>21</w:t>
                            </w:r>
                            <w:r w:rsidRPr="0081525C">
                              <w:rPr>
                                <w:rFonts w:ascii="ＭＳ 明朝" w:hAnsi="ＭＳ 明朝" w:cs="Times New Roman" w:hint="eastAsia"/>
                                <w:kern w:val="2"/>
                                <w:sz w:val="18"/>
                                <w:szCs w:val="18"/>
                                <w:lang w:eastAsia="ja-JP"/>
                              </w:rPr>
                              <w:t>年３月</w:t>
                            </w:r>
                            <w:r w:rsidRPr="0081525C">
                              <w:rPr>
                                <w:rFonts w:ascii="ＭＳ 明朝" w:hAnsi="ＭＳ 明朝" w:cs="Times New Roman" w:hint="eastAsia"/>
                                <w:kern w:val="2"/>
                                <w:sz w:val="18"/>
                                <w:szCs w:val="18"/>
                                <w:lang w:eastAsia="ja-JP"/>
                                <w:eastAsianLayout w:id="-1503122942" w:vert="1" w:vertCompress="1"/>
                              </w:rPr>
                              <w:t>23</w:t>
                            </w:r>
                            <w:r w:rsidRPr="0081525C">
                              <w:rPr>
                                <w:rFonts w:ascii="ＭＳ 明朝" w:hAnsi="ＭＳ 明朝" w:cs="Times New Roman" w:hint="eastAsia"/>
                                <w:kern w:val="2"/>
                                <w:sz w:val="18"/>
                                <w:szCs w:val="18"/>
                                <w:lang w:eastAsia="ja-JP"/>
                              </w:rPr>
                              <w:t>日の</w:t>
                            </w:r>
                            <w:r w:rsidR="001E4C60">
                              <w:rPr>
                                <w:rFonts w:ascii="ＭＳ 明朝" w:hAnsi="ＭＳ 明朝" w:cs="Times New Roman" w:hint="eastAsia"/>
                                <w:kern w:val="2"/>
                                <w:sz w:val="18"/>
                                <w:szCs w:val="18"/>
                                <w:lang w:eastAsia="ja-JP"/>
                              </w:rPr>
                              <w:t>福岡高裁那覇支部の</w:t>
                            </w:r>
                            <w:r w:rsidR="00E51019">
                              <w:rPr>
                                <w:rFonts w:ascii="ＭＳ 明朝" w:hAnsi="ＭＳ 明朝" w:cs="Times New Roman" w:hint="eastAsia"/>
                                <w:kern w:val="2"/>
                                <w:sz w:val="18"/>
                                <w:szCs w:val="18"/>
                                <w:lang w:eastAsia="ja-JP"/>
                              </w:rPr>
                              <w:t>控訴</w:t>
                            </w:r>
                            <w:r w:rsidRPr="0081525C">
                              <w:rPr>
                                <w:rFonts w:ascii="ＭＳ 明朝" w:hAnsi="ＭＳ 明朝" w:cs="Times New Roman" w:hint="eastAsia"/>
                                <w:kern w:val="2"/>
                                <w:sz w:val="18"/>
                                <w:szCs w:val="18"/>
                                <w:lang w:eastAsia="ja-JP"/>
                              </w:rPr>
                              <w:t>審</w:t>
                            </w:r>
                            <w:r w:rsidR="001E4C60">
                              <w:rPr>
                                <w:rFonts w:ascii="ＭＳ 明朝" w:hAnsi="ＭＳ 明朝" w:cs="Times New Roman" w:hint="eastAsia"/>
                                <w:kern w:val="2"/>
                                <w:sz w:val="18"/>
                                <w:szCs w:val="18"/>
                                <w:lang w:eastAsia="ja-JP"/>
                              </w:rPr>
                              <w:t>で</w:t>
                            </w:r>
                            <w:r w:rsidRPr="0081525C">
                              <w:rPr>
                                <w:rFonts w:ascii="ＭＳ 明朝" w:hAnsi="ＭＳ 明朝" w:cs="Times New Roman" w:hint="eastAsia"/>
                                <w:kern w:val="2"/>
                                <w:sz w:val="18"/>
                                <w:szCs w:val="18"/>
                                <w:lang w:eastAsia="ja-JP"/>
                              </w:rPr>
                              <w:t>も却下</w:t>
                            </w:r>
                            <w:r>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棄却され、</w:t>
                            </w:r>
                            <w:r w:rsidRPr="0081525C">
                              <w:rPr>
                                <w:rFonts w:ascii="ＭＳ 明朝" w:hAnsi="ＭＳ 明朝" w:cs="Times New Roman" w:hint="eastAsia"/>
                                <w:kern w:val="2"/>
                                <w:sz w:val="18"/>
                                <w:szCs w:val="18"/>
                                <w:lang w:eastAsia="ja-JP"/>
                                <w:eastAsianLayout w:id="-1503122941" w:vert="1" w:vertCompress="1"/>
                              </w:rPr>
                              <w:t>21</w:t>
                            </w:r>
                            <w:r w:rsidRPr="0081525C">
                              <w:rPr>
                                <w:rFonts w:ascii="ＭＳ 明朝" w:hAnsi="ＭＳ 明朝" w:cs="Times New Roman" w:hint="eastAsia"/>
                                <w:kern w:val="2"/>
                                <w:sz w:val="18"/>
                                <w:szCs w:val="18"/>
                                <w:lang w:eastAsia="ja-JP"/>
                              </w:rPr>
                              <w:t>年８月</w:t>
                            </w:r>
                            <w:r w:rsidRPr="0081525C">
                              <w:rPr>
                                <w:rFonts w:ascii="ＭＳ 明朝" w:hAnsi="ＭＳ 明朝" w:cs="Times New Roman" w:hint="eastAsia"/>
                                <w:kern w:val="2"/>
                                <w:sz w:val="18"/>
                                <w:szCs w:val="18"/>
                                <w:lang w:eastAsia="ja-JP"/>
                                <w:eastAsianLayout w:id="-1503122688" w:vert="1" w:vertCompress="1"/>
                              </w:rPr>
                              <w:t>25</w:t>
                            </w:r>
                            <w:r w:rsidRPr="0081525C">
                              <w:rPr>
                                <w:rFonts w:ascii="ＭＳ 明朝" w:hAnsi="ＭＳ 明朝" w:cs="Times New Roman" w:hint="eastAsia"/>
                                <w:kern w:val="2"/>
                                <w:sz w:val="18"/>
                                <w:szCs w:val="18"/>
                                <w:lang w:eastAsia="ja-JP"/>
                              </w:rPr>
                              <w:t>日、最高裁で上告棄却となった。理由は行政訴訟の対象にならない、石垣市自治基本条例は「新たな条例に基いて住民投票を実施することを義務付ける」と解すべきである、などである。この訴訟の最中の</w:t>
                            </w:r>
                            <w:r w:rsidRPr="0081525C">
                              <w:rPr>
                                <w:rFonts w:ascii="ＭＳ 明朝" w:hAnsi="ＭＳ 明朝" w:cs="Times New Roman" w:hint="eastAsia"/>
                                <w:kern w:val="2"/>
                                <w:sz w:val="18"/>
                                <w:szCs w:val="18"/>
                                <w:lang w:eastAsia="ja-JP"/>
                                <w:eastAsianLayout w:id="-1503121408" w:vert="1" w:vertCompress="1"/>
                              </w:rPr>
                              <w:t>21</w:t>
                            </w:r>
                            <w:r w:rsidRPr="0081525C">
                              <w:rPr>
                                <w:rFonts w:ascii="ＭＳ 明朝" w:hAnsi="ＭＳ 明朝" w:cs="Times New Roman" w:hint="eastAsia"/>
                                <w:kern w:val="2"/>
                                <w:sz w:val="18"/>
                                <w:szCs w:val="18"/>
                                <w:lang w:eastAsia="ja-JP"/>
                              </w:rPr>
                              <w:t>年６月</w:t>
                            </w:r>
                            <w:r w:rsidRPr="0081525C">
                              <w:rPr>
                                <w:rFonts w:ascii="ＭＳ 明朝" w:hAnsi="ＭＳ 明朝" w:cs="Times New Roman" w:hint="eastAsia"/>
                                <w:kern w:val="2"/>
                                <w:sz w:val="18"/>
                                <w:szCs w:val="18"/>
                                <w:lang w:eastAsia="ja-JP"/>
                                <w:eastAsianLayout w:id="-1503121152" w:vert="1" w:vertCompress="1"/>
                              </w:rPr>
                              <w:t>28</w:t>
                            </w:r>
                            <w:r w:rsidRPr="0081525C">
                              <w:rPr>
                                <w:rFonts w:ascii="ＭＳ 明朝" w:hAnsi="ＭＳ 明朝" w:cs="Times New Roman" w:hint="eastAsia"/>
                                <w:kern w:val="2"/>
                                <w:sz w:val="18"/>
                                <w:szCs w:val="18"/>
                                <w:lang w:eastAsia="ja-JP"/>
                              </w:rPr>
                              <w:t>日、石垣市議会ではこの自治基本条例の住民投票条項の削除が強行された。このような日本政府と一体となって、日本の西端の島で憲法と地方自治が破壊されているようすをこの映画はあぶり出している。そのなかで若きハルサーたちがマンゴーを栽培し、牛を育て、音楽を愛しながら故郷の自治を守ろうとする姿を伝えている。</w:t>
                            </w:r>
                          </w:p>
                          <w:p w14:paraId="6618DD00" w14:textId="77777777" w:rsidR="00516092" w:rsidRDefault="00516092" w:rsidP="00516092">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21521B97" w14:textId="62FBC2DE" w:rsidR="0081525C" w:rsidRPr="00FB73C3" w:rsidRDefault="00FB73C3" w:rsidP="00FB73C3">
                            <w:pPr>
                              <w:widowControl w:val="0"/>
                              <w:adjustRightInd w:val="0"/>
                              <w:snapToGrid w:val="0"/>
                              <w:jc w:val="both"/>
                              <w:rPr>
                                <w:rFonts w:ascii="ＭＳ 明朝" w:hAnsi="ＭＳ 明朝" w:cs="Times New Roman"/>
                                <w:b/>
                                <w:bCs/>
                                <w:color w:val="FF0000"/>
                                <w:kern w:val="2"/>
                                <w:sz w:val="24"/>
                                <w:szCs w:val="24"/>
                                <w:lang w:eastAsia="ja-JP"/>
                              </w:rPr>
                            </w:pPr>
                            <w:r w:rsidRPr="00FB73C3">
                              <w:rPr>
                                <w:rFonts w:ascii="ＭＳ 明朝" w:hAnsi="ＭＳ 明朝" w:cs="Times New Roman" w:hint="eastAsia"/>
                                <w:b/>
                                <w:bCs/>
                                <w:color w:val="FF0000"/>
                                <w:kern w:val="2"/>
                                <w:sz w:val="24"/>
                                <w:szCs w:val="24"/>
                                <w:lang w:eastAsia="ja-JP"/>
                              </w:rPr>
                              <w:t>◆湯本さんの</w:t>
                            </w:r>
                            <w:r w:rsidR="001E4C60">
                              <w:rPr>
                                <w:rFonts w:ascii="ＭＳ 明朝" w:hAnsi="ＭＳ 明朝" w:cs="Times New Roman" w:hint="eastAsia"/>
                                <w:b/>
                                <w:bCs/>
                                <w:color w:val="FF0000"/>
                                <w:kern w:val="2"/>
                                <w:sz w:val="24"/>
                                <w:szCs w:val="24"/>
                                <w:lang w:eastAsia="ja-JP"/>
                              </w:rPr>
                              <w:t>お話</w:t>
                            </w:r>
                            <w:r w:rsidRPr="00FB73C3">
                              <w:rPr>
                                <w:rFonts w:ascii="ＭＳ 明朝" w:hAnsi="ＭＳ 明朝" w:cs="Times New Roman" w:hint="eastAsia"/>
                                <w:b/>
                                <w:bCs/>
                                <w:color w:val="FF0000"/>
                                <w:kern w:val="2"/>
                                <w:sz w:val="24"/>
                                <w:szCs w:val="24"/>
                                <w:lang w:eastAsia="ja-JP"/>
                              </w:rPr>
                              <w:t>と</w:t>
                            </w:r>
                            <w:r>
                              <w:rPr>
                                <w:rFonts w:ascii="ＭＳ 明朝" w:hAnsi="ＭＳ 明朝" w:cs="Times New Roman" w:hint="eastAsia"/>
                                <w:b/>
                                <w:bCs/>
                                <w:color w:val="FF0000"/>
                                <w:kern w:val="2"/>
                                <w:sz w:val="24"/>
                                <w:szCs w:val="24"/>
                                <w:lang w:eastAsia="ja-JP"/>
                              </w:rPr>
                              <w:t>全国への</w:t>
                            </w:r>
                            <w:r w:rsidRPr="00FB73C3">
                              <w:rPr>
                                <w:rFonts w:ascii="ＭＳ 明朝" w:hAnsi="ＭＳ 明朝" w:cs="Times New Roman" w:hint="eastAsia"/>
                                <w:b/>
                                <w:bCs/>
                                <w:color w:val="FF0000"/>
                                <w:kern w:val="2"/>
                                <w:sz w:val="24"/>
                                <w:szCs w:val="24"/>
                                <w:lang w:eastAsia="ja-JP"/>
                              </w:rPr>
                              <w:t>熱い</w:t>
                            </w:r>
                            <w:r>
                              <w:rPr>
                                <w:rFonts w:ascii="ＭＳ 明朝" w:hAnsi="ＭＳ 明朝" w:cs="Times New Roman" w:hint="eastAsia"/>
                                <w:b/>
                                <w:bCs/>
                                <w:color w:val="FF0000"/>
                                <w:kern w:val="2"/>
                                <w:sz w:val="24"/>
                                <w:szCs w:val="24"/>
                                <w:lang w:eastAsia="ja-JP"/>
                              </w:rPr>
                              <w:t>訴え</w:t>
                            </w:r>
                          </w:p>
                          <w:p w14:paraId="09F40865" w14:textId="77777777" w:rsidR="00516092" w:rsidRDefault="00516092" w:rsidP="00516092">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10ADEA3C" w14:textId="313644A4" w:rsidR="00FB73C3" w:rsidRDefault="0081525C" w:rsidP="003F6CA0">
                            <w:pPr>
                              <w:widowControl w:val="0"/>
                              <w:adjustRightInd w:val="0"/>
                              <w:snapToGrid w:val="0"/>
                              <w:ind w:firstLineChars="100" w:firstLine="18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映画の後、湯本さんから最近の石垣島基地建設工事の様子、於茂登山の麓につくられている基地は工事排水が住民の生活用水を汚染させる心配があることなどが映像で示された。</w:t>
                            </w:r>
                            <w:r w:rsidRPr="0081525C">
                              <w:rPr>
                                <w:rFonts w:ascii="ＭＳ 明朝" w:hAnsi="ＭＳ 明朝" w:cs="Times New Roman" w:hint="eastAsia"/>
                                <w:kern w:val="2"/>
                                <w:sz w:val="18"/>
                                <w:szCs w:val="18"/>
                                <w:lang w:eastAsia="ja-JP"/>
                                <w:eastAsianLayout w:id="-1503120896" w:vert="1" w:vertCompress="1"/>
                              </w:rPr>
                              <w:t>23</w:t>
                            </w:r>
                            <w:r w:rsidRPr="0081525C">
                              <w:rPr>
                                <w:rFonts w:ascii="ＭＳ 明朝" w:hAnsi="ＭＳ 明朝" w:cs="Times New Roman" w:hint="eastAsia"/>
                                <w:kern w:val="2"/>
                                <w:sz w:val="18"/>
                                <w:szCs w:val="18"/>
                                <w:lang w:eastAsia="ja-JP"/>
                              </w:rPr>
                              <w:t>年３月完成予定</w:t>
                            </w:r>
                            <w:r w:rsidR="00FB73C3">
                              <w:rPr>
                                <w:rFonts w:ascii="ＭＳ 明朝" w:hAnsi="ＭＳ 明朝" w:cs="Times New Roman" w:hint="eastAsia"/>
                                <w:kern w:val="2"/>
                                <w:sz w:val="18"/>
                                <w:szCs w:val="18"/>
                                <w:lang w:eastAsia="ja-JP"/>
                              </w:rPr>
                              <w:t>の基地は</w:t>
                            </w:r>
                            <w:r w:rsidRPr="0081525C">
                              <w:rPr>
                                <w:rFonts w:ascii="ＭＳ 明朝" w:hAnsi="ＭＳ 明朝" w:cs="Times New Roman" w:hint="eastAsia"/>
                                <w:kern w:val="2"/>
                                <w:sz w:val="18"/>
                                <w:szCs w:val="18"/>
                                <w:lang w:eastAsia="ja-JP"/>
                              </w:rPr>
                              <w:t>、東京ドーム９個分以上、隊員は</w:t>
                            </w:r>
                            <w:r>
                              <w:rPr>
                                <w:rFonts w:ascii="ＭＳ 明朝" w:hAnsi="ＭＳ 明朝" w:cs="Times New Roman" w:hint="eastAsia"/>
                                <w:kern w:val="2"/>
                                <w:sz w:val="18"/>
                                <w:szCs w:val="18"/>
                                <w:lang w:eastAsia="ja-JP"/>
                              </w:rPr>
                              <w:t>５</w:t>
                            </w:r>
                            <w:r w:rsidRPr="0081525C">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６００</w:t>
                            </w:r>
                            <w:r w:rsidRPr="0081525C">
                              <w:rPr>
                                <w:rFonts w:ascii="ＭＳ 明朝" w:hAnsi="ＭＳ 明朝" w:cs="Times New Roman" w:hint="eastAsia"/>
                                <w:kern w:val="2"/>
                                <w:sz w:val="18"/>
                                <w:szCs w:val="18"/>
                                <w:lang w:eastAsia="ja-JP"/>
                              </w:rPr>
                              <w:t>人、地対空誘導弾部隊、地対艦誘導弾部隊が配備されると</w:t>
                            </w:r>
                            <w:r w:rsidR="00FB73C3">
                              <w:rPr>
                                <w:rFonts w:ascii="ＭＳ 明朝" w:hAnsi="ＭＳ 明朝" w:cs="Times New Roman" w:hint="eastAsia"/>
                                <w:kern w:val="2"/>
                                <w:sz w:val="18"/>
                                <w:szCs w:val="18"/>
                                <w:lang w:eastAsia="ja-JP"/>
                              </w:rPr>
                              <w:t>述べられた</w:t>
                            </w:r>
                            <w:r w:rsidRPr="0081525C">
                              <w:rPr>
                                <w:rFonts w:ascii="ＭＳ 明朝" w:hAnsi="ＭＳ 明朝" w:cs="Times New Roman" w:hint="eastAsia"/>
                                <w:kern w:val="2"/>
                                <w:sz w:val="18"/>
                                <w:szCs w:val="18"/>
                                <w:lang w:eastAsia="ja-JP"/>
                              </w:rPr>
                              <w:t>。近年の南西諸島への攻撃拠点作りはすさまじく、</w:t>
                            </w:r>
                            <w:r w:rsidRPr="0081525C">
                              <w:rPr>
                                <w:rFonts w:ascii="ＭＳ 明朝" w:hAnsi="ＭＳ 明朝" w:cs="Times New Roman" w:hint="eastAsia"/>
                                <w:kern w:val="2"/>
                                <w:sz w:val="18"/>
                                <w:szCs w:val="18"/>
                                <w:lang w:eastAsia="ja-JP"/>
                                <w:eastAsianLayout w:id="-1503120384" w:vert="1" w:vertCompress="1"/>
                              </w:rPr>
                              <w:t>23</w:t>
                            </w:r>
                            <w:r w:rsidRPr="0081525C">
                              <w:rPr>
                                <w:rFonts w:ascii="ＭＳ 明朝" w:hAnsi="ＭＳ 明朝" w:cs="Times New Roman" w:hint="eastAsia"/>
                                <w:kern w:val="2"/>
                                <w:sz w:val="18"/>
                                <w:szCs w:val="18"/>
                                <w:lang w:eastAsia="ja-JP"/>
                              </w:rPr>
                              <w:t>年には沖縄本島中部のうるま市にミサイル指揮部隊</w:t>
                            </w:r>
                            <w:r w:rsidR="00FB73C3">
                              <w:rPr>
                                <w:rFonts w:ascii="ＭＳ 明朝" w:hAnsi="ＭＳ 明朝" w:cs="Times New Roman" w:hint="eastAsia"/>
                                <w:kern w:val="2"/>
                                <w:sz w:val="18"/>
                                <w:szCs w:val="18"/>
                                <w:lang w:eastAsia="ja-JP"/>
                              </w:rPr>
                              <w:t>が</w:t>
                            </w:r>
                            <w:r w:rsidRPr="0081525C">
                              <w:rPr>
                                <w:rFonts w:ascii="ＭＳ 明朝" w:hAnsi="ＭＳ 明朝" w:cs="Times New Roman" w:hint="eastAsia"/>
                                <w:kern w:val="2"/>
                                <w:sz w:val="18"/>
                                <w:szCs w:val="18"/>
                                <w:lang w:eastAsia="ja-JP"/>
                              </w:rPr>
                              <w:t>創設される。</w:t>
                            </w:r>
                          </w:p>
                          <w:p w14:paraId="69400413" w14:textId="77777777" w:rsidR="00516092" w:rsidRDefault="00FB73C3" w:rsidP="00516092">
                            <w:pPr>
                              <w:widowControl w:val="0"/>
                              <w:adjustRightInd w:val="0"/>
                              <w:snapToGrid w:val="0"/>
                              <w:ind w:firstLineChars="100" w:firstLine="18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その理由は「</w:t>
                            </w:r>
                            <w:r w:rsidR="0081525C" w:rsidRPr="0081525C">
                              <w:rPr>
                                <w:rFonts w:ascii="ＭＳ 明朝" w:hAnsi="ＭＳ 明朝" w:cs="Times New Roman" w:hint="eastAsia"/>
                                <w:kern w:val="2"/>
                                <w:sz w:val="18"/>
                                <w:szCs w:val="18"/>
                                <w:lang w:eastAsia="ja-JP"/>
                              </w:rPr>
                              <w:t>台湾有事</w:t>
                            </w:r>
                            <w:r>
                              <w:rPr>
                                <w:rFonts w:ascii="ＭＳ 明朝" w:hAnsi="ＭＳ 明朝" w:cs="Times New Roman" w:hint="eastAsia"/>
                                <w:kern w:val="2"/>
                                <w:sz w:val="18"/>
                                <w:szCs w:val="18"/>
                                <w:lang w:eastAsia="ja-JP"/>
                              </w:rPr>
                              <w:t>」</w:t>
                            </w:r>
                            <w:r w:rsidR="0081525C" w:rsidRPr="0081525C">
                              <w:rPr>
                                <w:rFonts w:ascii="ＭＳ 明朝" w:hAnsi="ＭＳ 明朝" w:cs="Times New Roman" w:hint="eastAsia"/>
                                <w:kern w:val="2"/>
                                <w:sz w:val="18"/>
                                <w:szCs w:val="18"/>
                                <w:lang w:eastAsia="ja-JP"/>
                              </w:rPr>
                              <w:t>の備え</w:t>
                            </w:r>
                            <w:r>
                              <w:rPr>
                                <w:rFonts w:ascii="ＭＳ 明朝" w:hAnsi="ＭＳ 明朝" w:cs="Times New Roman" w:hint="eastAsia"/>
                                <w:kern w:val="2"/>
                                <w:sz w:val="18"/>
                                <w:szCs w:val="18"/>
                                <w:lang w:eastAsia="ja-JP"/>
                              </w:rPr>
                              <w:t>だと言うが、</w:t>
                            </w:r>
                            <w:r w:rsidR="0081525C" w:rsidRPr="0081525C">
                              <w:rPr>
                                <w:rFonts w:ascii="ＭＳ 明朝" w:hAnsi="ＭＳ 明朝" w:cs="Times New Roman" w:hint="eastAsia"/>
                                <w:kern w:val="2"/>
                                <w:sz w:val="18"/>
                                <w:szCs w:val="18"/>
                                <w:lang w:eastAsia="ja-JP"/>
                              </w:rPr>
                              <w:t>そこで考えておかなければならない点が二つあるのではないか。一つは、最近の世論調査（朝日新聞、沖縄タイムズ他）で「沖縄の基地を減らす」が沖縄では</w:t>
                            </w:r>
                            <w:r w:rsidR="0081525C" w:rsidRPr="0081525C">
                              <w:rPr>
                                <w:rFonts w:ascii="ＭＳ 明朝" w:hAnsi="ＭＳ 明朝" w:cs="Times New Roman" w:hint="eastAsia"/>
                                <w:kern w:val="2"/>
                                <w:sz w:val="18"/>
                                <w:szCs w:val="18"/>
                                <w:lang w:eastAsia="ja-JP"/>
                                <w:eastAsianLayout w:id="-1503120383" w:vert="1" w:vertCompress="1"/>
                              </w:rPr>
                              <w:t>61</w:t>
                            </w:r>
                            <w:r w:rsidR="0081525C" w:rsidRPr="0081525C">
                              <w:rPr>
                                <w:rFonts w:ascii="ＭＳ 明朝" w:hAnsi="ＭＳ 明朝" w:cs="Times New Roman" w:hint="eastAsia"/>
                                <w:kern w:val="2"/>
                                <w:sz w:val="18"/>
                                <w:szCs w:val="18"/>
                                <w:lang w:eastAsia="ja-JP"/>
                              </w:rPr>
                              <w:t>％なのに全国では</w:t>
                            </w:r>
                            <w:r w:rsidR="0081525C" w:rsidRPr="0081525C">
                              <w:rPr>
                                <w:rFonts w:ascii="ＭＳ 明朝" w:hAnsi="ＭＳ 明朝" w:cs="Times New Roman" w:hint="eastAsia"/>
                                <w:kern w:val="2"/>
                                <w:sz w:val="18"/>
                                <w:szCs w:val="18"/>
                                <w:lang w:eastAsia="ja-JP"/>
                                <w:eastAsianLayout w:id="-1503120382" w:vert="1" w:vertCompress="1"/>
                              </w:rPr>
                              <w:t>46</w:t>
                            </w:r>
                            <w:r w:rsidR="0081525C" w:rsidRPr="0081525C">
                              <w:rPr>
                                <w:rFonts w:ascii="ＭＳ 明朝" w:hAnsi="ＭＳ 明朝" w:cs="Times New Roman" w:hint="eastAsia"/>
                                <w:kern w:val="2"/>
                                <w:sz w:val="18"/>
                                <w:szCs w:val="18"/>
                                <w:lang w:eastAsia="ja-JP"/>
                              </w:rPr>
                              <w:t>％。これをどう考えるべきか。二つ目は「尖閣」をめぐり中国の海洋進出が盛んになっているとメディアは騒いでいるが、海上保安庁のホームページによっても</w:t>
                            </w:r>
                            <w:r w:rsidR="0081525C" w:rsidRPr="0081525C">
                              <w:rPr>
                                <w:rFonts w:ascii="ＭＳ 明朝" w:hAnsi="ＭＳ 明朝" w:cs="Times New Roman" w:hint="eastAsia"/>
                                <w:kern w:val="2"/>
                                <w:sz w:val="18"/>
                                <w:szCs w:val="18"/>
                                <w:lang w:eastAsia="ja-JP"/>
                                <w:eastAsianLayout w:id="-1503120128" w:vert="1" w:vertCompress="1"/>
                              </w:rPr>
                              <w:t>12</w:t>
                            </w:r>
                            <w:r w:rsidR="0081525C" w:rsidRPr="0081525C">
                              <w:rPr>
                                <w:rFonts w:ascii="ＭＳ 明朝" w:hAnsi="ＭＳ 明朝" w:cs="Times New Roman" w:hint="eastAsia"/>
                                <w:kern w:val="2"/>
                                <w:sz w:val="18"/>
                                <w:szCs w:val="18"/>
                                <w:lang w:eastAsia="ja-JP"/>
                              </w:rPr>
                              <w:t>年から</w:t>
                            </w:r>
                            <w:r w:rsidR="0081525C" w:rsidRPr="0081525C">
                              <w:rPr>
                                <w:rFonts w:ascii="ＭＳ 明朝" w:hAnsi="ＭＳ 明朝" w:cs="Times New Roman" w:hint="eastAsia"/>
                                <w:kern w:val="2"/>
                                <w:sz w:val="18"/>
                                <w:szCs w:val="18"/>
                                <w:lang w:eastAsia="ja-JP"/>
                                <w:eastAsianLayout w:id="-1503120127" w:vert="1" w:vertCompress="1"/>
                              </w:rPr>
                              <w:t>21</w:t>
                            </w:r>
                            <w:r w:rsidR="0081525C" w:rsidRPr="0081525C">
                              <w:rPr>
                                <w:rFonts w:ascii="ＭＳ 明朝" w:hAnsi="ＭＳ 明朝" w:cs="Times New Roman" w:hint="eastAsia"/>
                                <w:kern w:val="2"/>
                                <w:sz w:val="18"/>
                                <w:szCs w:val="18"/>
                                <w:lang w:eastAsia="ja-JP"/>
                              </w:rPr>
                              <w:t>年にかけて中国艦船</w:t>
                            </w:r>
                            <w:r w:rsidR="0081525C">
                              <w:rPr>
                                <w:rFonts w:ascii="ＭＳ 明朝" w:hAnsi="ＭＳ 明朝" w:cs="Times New Roman" w:hint="eastAsia"/>
                                <w:kern w:val="2"/>
                                <w:sz w:val="18"/>
                                <w:szCs w:val="18"/>
                                <w:lang w:eastAsia="ja-JP"/>
                              </w:rPr>
                              <w:t>の</w:t>
                            </w:r>
                            <w:r w:rsidR="0081525C" w:rsidRPr="0081525C">
                              <w:rPr>
                                <w:rFonts w:ascii="ＭＳ 明朝" w:hAnsi="ＭＳ 明朝" w:cs="Times New Roman" w:hint="eastAsia"/>
                                <w:kern w:val="2"/>
                                <w:sz w:val="18"/>
                                <w:szCs w:val="18"/>
                                <w:lang w:eastAsia="ja-JP"/>
                              </w:rPr>
                              <w:t>「日本領海」進出が増えているとはいえない。この問題を考えるときは、メディアに踊らされることなく、</w:t>
                            </w:r>
                            <w:r w:rsidR="0081525C" w:rsidRPr="0081525C">
                              <w:rPr>
                                <w:rFonts w:ascii="ＭＳ 明朝" w:hAnsi="ＭＳ 明朝" w:cs="Times New Roman" w:hint="eastAsia"/>
                                <w:kern w:val="2"/>
                                <w:sz w:val="18"/>
                                <w:szCs w:val="18"/>
                                <w:lang w:eastAsia="ja-JP"/>
                                <w:eastAsianLayout w:id="-1503119872" w:vert="1" w:vertCompress="1"/>
                              </w:rPr>
                              <w:t>14</w:t>
                            </w:r>
                            <w:r w:rsidR="0081525C" w:rsidRPr="0081525C">
                              <w:rPr>
                                <w:rFonts w:ascii="ＭＳ 明朝" w:hAnsi="ＭＳ 明朝" w:cs="Times New Roman" w:hint="eastAsia"/>
                                <w:kern w:val="2"/>
                                <w:sz w:val="18"/>
                                <w:szCs w:val="18"/>
                                <w:lang w:eastAsia="ja-JP"/>
                              </w:rPr>
                              <w:t>年</w:t>
                            </w:r>
                            <w:r w:rsidR="0081525C" w:rsidRPr="0081525C">
                              <w:rPr>
                                <w:rFonts w:ascii="ＭＳ 明朝" w:hAnsi="ＭＳ 明朝" w:cs="Times New Roman" w:hint="eastAsia"/>
                                <w:kern w:val="2"/>
                                <w:sz w:val="18"/>
                                <w:szCs w:val="18"/>
                                <w:lang w:eastAsia="ja-JP"/>
                                <w:eastAsianLayout w:id="-1503119616" w:vert="1" w:vertCompress="1"/>
                              </w:rPr>
                              <w:t>11</w:t>
                            </w:r>
                            <w:r w:rsidR="0081525C" w:rsidRPr="0081525C">
                              <w:rPr>
                                <w:rFonts w:ascii="ＭＳ 明朝" w:hAnsi="ＭＳ 明朝" w:cs="Times New Roman" w:hint="eastAsia"/>
                                <w:kern w:val="2"/>
                                <w:sz w:val="18"/>
                                <w:szCs w:val="18"/>
                                <w:lang w:eastAsia="ja-JP"/>
                              </w:rPr>
                              <w:t>月７日に中国との間で交わした</w:t>
                            </w:r>
                            <w:r>
                              <w:rPr>
                                <w:rFonts w:ascii="ＭＳ 明朝" w:hAnsi="ＭＳ 明朝" w:cs="Times New Roman" w:hint="eastAsia"/>
                                <w:kern w:val="2"/>
                                <w:sz w:val="18"/>
                                <w:szCs w:val="18"/>
                                <w:lang w:eastAsia="ja-JP"/>
                              </w:rPr>
                              <w:t>「</w:t>
                            </w:r>
                            <w:r w:rsidR="0081525C" w:rsidRPr="0081525C">
                              <w:rPr>
                                <w:rFonts w:ascii="ＭＳ 明朝" w:hAnsi="ＭＳ 明朝" w:cs="Times New Roman" w:hint="eastAsia"/>
                                <w:kern w:val="2"/>
                                <w:sz w:val="18"/>
                                <w:szCs w:val="18"/>
                                <w:lang w:eastAsia="ja-JP"/>
                              </w:rPr>
                              <w:t>確認事項</w:t>
                            </w:r>
                            <w:r>
                              <w:rPr>
                                <w:rFonts w:ascii="ＭＳ 明朝" w:hAnsi="ＭＳ 明朝" w:cs="Times New Roman" w:hint="eastAsia"/>
                                <w:kern w:val="2"/>
                                <w:sz w:val="18"/>
                                <w:szCs w:val="18"/>
                                <w:lang w:eastAsia="ja-JP"/>
                              </w:rPr>
                              <w:t>」</w:t>
                            </w:r>
                            <w:r w:rsidR="0081525C" w:rsidRPr="0081525C">
                              <w:rPr>
                                <w:rFonts w:ascii="ＭＳ 明朝" w:hAnsi="ＭＳ 明朝" w:cs="Times New Roman" w:hint="eastAsia"/>
                                <w:kern w:val="2"/>
                                <w:sz w:val="18"/>
                                <w:szCs w:val="18"/>
                                <w:lang w:eastAsia="ja-JP"/>
                              </w:rPr>
                              <w:t>の３</w:t>
                            </w:r>
                            <w:r w:rsidR="003F6CA0" w:rsidRPr="00516092">
                              <w:rPr>
                                <w:rFonts w:ascii="ＭＳ ゴシック" w:eastAsia="ＭＳ ゴシック" w:hAnsi="ＭＳ ゴシック" w:cs="Times New Roman" w:hint="eastAsia"/>
                                <w:color w:val="FF0000"/>
                                <w:kern w:val="2"/>
                                <w:sz w:val="16"/>
                                <w:szCs w:val="16"/>
                                <w:lang w:eastAsia="ja-JP"/>
                              </w:rPr>
                              <w:t>（双方は、尖閣諸島等東シナ海の海域において近年緊張状態が生じていることについて異なる見解を有していると認識し、対話と協議を通じて、情勢の悪化を防ぐとともに、危機管理メカニズムを構築し、不測の事態を回避することで意見の一致をみた）</w:t>
                            </w:r>
                            <w:r w:rsidR="0081525C" w:rsidRPr="0081525C">
                              <w:rPr>
                                <w:rFonts w:ascii="ＭＳ 明朝" w:hAnsi="ＭＳ 明朝" w:cs="Times New Roman" w:hint="eastAsia"/>
                                <w:kern w:val="2"/>
                                <w:sz w:val="18"/>
                                <w:szCs w:val="18"/>
                                <w:lang w:eastAsia="ja-JP"/>
                              </w:rPr>
                              <w:t>の立場にかえることが必要ではないか</w:t>
                            </w:r>
                            <w:r w:rsidR="00516092">
                              <w:rPr>
                                <w:rFonts w:ascii="ＭＳ 明朝" w:hAnsi="ＭＳ 明朝" w:cs="Times New Roman" w:hint="eastAsia"/>
                                <w:kern w:val="2"/>
                                <w:sz w:val="18"/>
                                <w:szCs w:val="18"/>
                                <w:lang w:eastAsia="ja-JP"/>
                              </w:rPr>
                              <w:t>と熱く訴えられた</w:t>
                            </w:r>
                            <w:r w:rsidR="0081525C" w:rsidRPr="0081525C">
                              <w:rPr>
                                <w:rFonts w:ascii="ＭＳ 明朝" w:hAnsi="ＭＳ 明朝" w:cs="Times New Roman" w:hint="eastAsia"/>
                                <w:kern w:val="2"/>
                                <w:sz w:val="18"/>
                                <w:szCs w:val="18"/>
                                <w:lang w:eastAsia="ja-JP"/>
                              </w:rPr>
                              <w:t>。</w:t>
                            </w:r>
                          </w:p>
                          <w:p w14:paraId="3AE4930E" w14:textId="67C770D2" w:rsidR="00D36EB9" w:rsidRPr="00265C68" w:rsidRDefault="00D36EB9" w:rsidP="00516092">
                            <w:pPr>
                              <w:widowControl w:val="0"/>
                              <w:adjustRightInd w:val="0"/>
                              <w:snapToGrid w:val="0"/>
                              <w:ind w:firstLineChars="50" w:firstLine="100"/>
                              <w:jc w:val="both"/>
                              <w:rPr>
                                <w:rFonts w:ascii="ＭＳ 明朝" w:hAnsi="ＭＳ 明朝" w:cs="Times New Roman"/>
                                <w:kern w:val="2"/>
                                <w:sz w:val="20"/>
                                <w:lang w:eastAsia="ja-JP"/>
                              </w:rPr>
                            </w:pPr>
                            <w:r w:rsidRPr="00265C68">
                              <w:rPr>
                                <w:rFonts w:ascii="ＭＳ 明朝" w:hAnsi="ＭＳ 明朝" w:cs="Times New Roman" w:hint="eastAsia"/>
                                <w:b/>
                                <w:bCs/>
                                <w:color w:val="0070C0"/>
                                <w:kern w:val="2"/>
                                <w:sz w:val="20"/>
                                <w:lang w:eastAsia="ja-JP"/>
                              </w:rPr>
                              <w:t>（</w:t>
                            </w:r>
                            <w:r w:rsidR="0081525C">
                              <w:rPr>
                                <w:rFonts w:ascii="ＭＳ 明朝" w:hAnsi="ＭＳ 明朝" w:cs="Times New Roman" w:hint="eastAsia"/>
                                <w:b/>
                                <w:bCs/>
                                <w:color w:val="0070C0"/>
                                <w:kern w:val="2"/>
                                <w:sz w:val="20"/>
                                <w:lang w:eastAsia="ja-JP"/>
                              </w:rPr>
                              <w:t>岩本　努</w:t>
                            </w:r>
                            <w:r w:rsidR="00265C68">
                              <w:rPr>
                                <w:rFonts w:ascii="ＭＳ 明朝" w:hAnsi="ＭＳ 明朝" w:cs="Times New Roman" w:hint="eastAsia"/>
                                <w:b/>
                                <w:bCs/>
                                <w:color w:val="0070C0"/>
                                <w:kern w:val="2"/>
                                <w:sz w:val="20"/>
                                <w:lang w:eastAsia="ja-JP"/>
                              </w:rPr>
                              <w:t>･</w:t>
                            </w:r>
                            <w:r w:rsidRPr="00265C68">
                              <w:rPr>
                                <w:rFonts w:ascii="ＭＳ 明朝" w:hAnsi="ＭＳ 明朝" w:cs="Times New Roman" w:hint="eastAsia"/>
                                <w:b/>
                                <w:bCs/>
                                <w:color w:val="0070C0"/>
                                <w:kern w:val="2"/>
                                <w:sz w:val="20"/>
                                <w:lang w:eastAsia="ja-JP"/>
                              </w:rPr>
                              <w:t>記）</w:t>
                            </w:r>
                          </w:p>
                          <w:p w14:paraId="39DADA74" w14:textId="0541FCC8" w:rsidR="00D73482" w:rsidRPr="00265C68" w:rsidRDefault="00D73482" w:rsidP="00854596">
                            <w:pPr>
                              <w:widowControl w:val="0"/>
                              <w:adjustRightInd w:val="0"/>
                              <w:snapToGrid w:val="0"/>
                              <w:jc w:val="both"/>
                              <w:rPr>
                                <w:rFonts w:ascii="ＭＳ 明朝" w:hAnsi="ＭＳ 明朝" w:cs="Times New Roman"/>
                                <w:b/>
                                <w:bCs/>
                                <w:color w:val="0070C0"/>
                                <w:kern w:val="2"/>
                                <w:sz w:val="20"/>
                                <w:lang w:eastAsia="ja-JP"/>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1540" id="Text Box 111" o:spid="_x0000_s1034" type="#_x0000_t202" style="position:absolute;margin-left:0;margin-top:4.25pt;width:565.5pt;height:82.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" filled="f" stroked="f" strokecolor="#c00000">
                <v:textbox style="layout-flow:vertical-ideographic;mso-next-textbox:#_x0000_s1035" inset="0,0,0,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5F0DB653" w14:textId="42F6180E" w:rsidR="0081525C" w:rsidRDefault="0081525C" w:rsidP="0081525C">
                      <w:pPr>
                        <w:widowControl w:val="0"/>
                        <w:adjustRightInd w:val="0"/>
                        <w:snapToGrid w:val="0"/>
                        <w:ind w:firstLineChars="100" w:firstLine="18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まず</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若きハルさーたちの唄</w:t>
                      </w:r>
                      <w:r w:rsidR="00516092">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という</w:t>
                      </w:r>
                      <w:r w:rsidRPr="0081525C">
                        <w:rPr>
                          <w:rFonts w:ascii="ＭＳ 明朝" w:hAnsi="ＭＳ 明朝" w:cs="Times New Roman" w:hint="eastAsia"/>
                          <w:kern w:val="2"/>
                          <w:sz w:val="18"/>
                          <w:szCs w:val="18"/>
                          <w:lang w:eastAsia="ja-JP"/>
                        </w:rPr>
                        <w:t>ドキュメント映画</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湯本雅典さん企画</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撮影</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編集</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の鑑賞。</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ハルサー</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とは沖縄の言葉で</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畑人＝農民</w:t>
                      </w:r>
                      <w:r w:rsidR="00516092">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のこと。映画は</w:t>
                      </w:r>
                      <w:r>
                        <w:rPr>
                          <w:rFonts w:ascii="ＭＳ 明朝" w:hAnsi="ＭＳ 明朝" w:cs="Times New Roman" w:hint="eastAsia"/>
                          <w:kern w:val="2"/>
                          <w:sz w:val="18"/>
                          <w:szCs w:val="18"/>
                          <w:lang w:eastAsia="ja-JP"/>
                        </w:rPr>
                        <w:t>２０１９</w:t>
                      </w:r>
                      <w:r w:rsidRPr="0081525C">
                        <w:rPr>
                          <w:rFonts w:ascii="ＭＳ 明朝" w:hAnsi="ＭＳ 明朝" w:cs="Times New Roman" w:hint="eastAsia"/>
                          <w:kern w:val="2"/>
                          <w:sz w:val="18"/>
                          <w:szCs w:val="18"/>
                          <w:lang w:eastAsia="ja-JP"/>
                        </w:rPr>
                        <w:t>年２月～</w:t>
                      </w:r>
                      <w:r w:rsidRPr="0081525C">
                        <w:rPr>
                          <w:rFonts w:ascii="ＭＳ 明朝" w:hAnsi="ＭＳ 明朝" w:cs="Times New Roman" w:hint="eastAsia"/>
                          <w:kern w:val="2"/>
                          <w:sz w:val="18"/>
                          <w:szCs w:val="18"/>
                          <w:lang w:eastAsia="ja-JP"/>
                          <w:eastAsianLayout w:id="-1503122431" w:vert="1" w:vertCompress="1"/>
                        </w:rPr>
                        <w:t>21</w:t>
                      </w:r>
                      <w:r w:rsidRPr="0081525C">
                        <w:rPr>
                          <w:rFonts w:ascii="ＭＳ 明朝" w:hAnsi="ＭＳ 明朝" w:cs="Times New Roman" w:hint="eastAsia"/>
                          <w:kern w:val="2"/>
                          <w:sz w:val="18"/>
                          <w:szCs w:val="18"/>
                          <w:lang w:eastAsia="ja-JP"/>
                        </w:rPr>
                        <w:t>年４月に</w:t>
                      </w:r>
                      <w:r>
                        <w:rPr>
                          <w:rFonts w:ascii="ＭＳ 明朝" w:hAnsi="ＭＳ 明朝" w:cs="Times New Roman" w:hint="eastAsia"/>
                          <w:kern w:val="2"/>
                          <w:sz w:val="18"/>
                          <w:szCs w:val="18"/>
                          <w:lang w:eastAsia="ja-JP"/>
                        </w:rPr>
                        <w:t>撮影された</w:t>
                      </w:r>
                      <w:r w:rsidRPr="0081525C">
                        <w:rPr>
                          <w:rFonts w:ascii="ＭＳ 明朝" w:hAnsi="ＭＳ 明朝" w:cs="Times New Roman" w:hint="eastAsia"/>
                          <w:kern w:val="2"/>
                          <w:sz w:val="18"/>
                          <w:szCs w:val="18"/>
                          <w:lang w:eastAsia="ja-JP"/>
                        </w:rPr>
                        <w:t>。</w:t>
                      </w:r>
                      <w:r w:rsidR="00516092">
                        <w:rPr>
                          <w:rFonts w:ascii="ＭＳ 明朝" w:hAnsi="ＭＳ 明朝" w:cs="Times New Roman" w:hint="eastAsia"/>
                          <w:kern w:val="2"/>
                          <w:sz w:val="18"/>
                          <w:szCs w:val="18"/>
                          <w:lang w:eastAsia="ja-JP"/>
                        </w:rPr>
                        <w:t>映画は、</w:t>
                      </w:r>
                      <w:r w:rsidRPr="0081525C">
                        <w:rPr>
                          <w:rFonts w:ascii="ＭＳ 明朝" w:hAnsi="ＭＳ 明朝" w:cs="Times New Roman" w:hint="eastAsia"/>
                          <w:kern w:val="2"/>
                          <w:sz w:val="18"/>
                          <w:szCs w:val="18"/>
                          <w:lang w:eastAsia="ja-JP"/>
                        </w:rPr>
                        <w:t>石垣島</w:t>
                      </w:r>
                      <w:r>
                        <w:rPr>
                          <w:rFonts w:ascii="ＭＳ 明朝" w:hAnsi="ＭＳ 明朝" w:cs="Times New Roman" w:hint="eastAsia"/>
                          <w:kern w:val="2"/>
                          <w:sz w:val="18"/>
                          <w:szCs w:val="18"/>
                          <w:lang w:eastAsia="ja-JP"/>
                        </w:rPr>
                        <w:t>内を巡回する車と拡声器</w:t>
                      </w:r>
                      <w:r w:rsidRPr="0081525C">
                        <w:rPr>
                          <w:rFonts w:ascii="ＭＳ 明朝" w:hAnsi="ＭＳ 明朝" w:cs="Times New Roman" w:hint="eastAsia"/>
                          <w:kern w:val="2"/>
                          <w:sz w:val="18"/>
                          <w:szCs w:val="18"/>
                          <w:lang w:eastAsia="ja-JP"/>
                        </w:rPr>
                        <w:t>の「私たちはこの島の自然の恵みを大切にしたい、この島に根付く文化と伝統を大切にしたい、島に住む人びとの繋がりを大切にしたい」と</w:t>
                      </w:r>
                      <w:r>
                        <w:rPr>
                          <w:rFonts w:ascii="ＭＳ 明朝" w:hAnsi="ＭＳ 明朝" w:cs="Times New Roman" w:hint="eastAsia"/>
                          <w:kern w:val="2"/>
                          <w:sz w:val="18"/>
                          <w:szCs w:val="18"/>
                          <w:lang w:eastAsia="ja-JP"/>
                        </w:rPr>
                        <w:t>いう</w:t>
                      </w:r>
                      <w:r w:rsidRPr="0081525C">
                        <w:rPr>
                          <w:rFonts w:ascii="ＭＳ 明朝" w:hAnsi="ＭＳ 明朝" w:cs="Times New Roman" w:hint="eastAsia"/>
                          <w:kern w:val="2"/>
                          <w:sz w:val="18"/>
                          <w:szCs w:val="18"/>
                          <w:lang w:eastAsia="ja-JP"/>
                        </w:rPr>
                        <w:t>声で始まる。現在、</w:t>
                      </w:r>
                      <w:r w:rsidR="001E4C60" w:rsidRPr="001E4C60">
                        <w:rPr>
                          <w:rFonts w:ascii="ＭＳ 明朝" w:hAnsi="ＭＳ 明朝" w:cs="Times New Roman" w:hint="eastAsia"/>
                          <w:kern w:val="2"/>
                          <w:sz w:val="18"/>
                          <w:szCs w:val="18"/>
                          <w:lang w:eastAsia="ja-JP"/>
                        </w:rPr>
                        <w:t>鹿児島県馬毛島から奄美群島を経て石垣島、与那国島</w:t>
                      </w:r>
                      <w:r w:rsidRPr="0081525C">
                        <w:rPr>
                          <w:rFonts w:ascii="ＭＳ 明朝" w:hAnsi="ＭＳ 明朝" w:cs="Times New Roman" w:hint="eastAsia"/>
                          <w:kern w:val="2"/>
                          <w:sz w:val="18"/>
                          <w:szCs w:val="18"/>
                          <w:lang w:eastAsia="ja-JP"/>
                        </w:rPr>
                        <w:t>にいたる南西諸島への自衛隊基地</w:t>
                      </w:r>
                      <w:r>
                        <w:rPr>
                          <w:rFonts w:ascii="ＭＳ 明朝" w:hAnsi="ＭＳ 明朝" w:cs="Times New Roman" w:hint="eastAsia"/>
                          <w:kern w:val="2"/>
                          <w:sz w:val="18"/>
                          <w:szCs w:val="18"/>
                          <w:lang w:eastAsia="ja-JP"/>
                        </w:rPr>
                        <w:t>の建設が</w:t>
                      </w:r>
                      <w:r w:rsidRPr="0081525C">
                        <w:rPr>
                          <w:rFonts w:ascii="ＭＳ 明朝" w:hAnsi="ＭＳ 明朝" w:cs="Times New Roman" w:hint="eastAsia"/>
                          <w:kern w:val="2"/>
                          <w:sz w:val="18"/>
                          <w:szCs w:val="18"/>
                          <w:lang w:eastAsia="ja-JP"/>
                        </w:rPr>
                        <w:t>次々と</w:t>
                      </w:r>
                      <w:r>
                        <w:rPr>
                          <w:rFonts w:ascii="ＭＳ 明朝" w:hAnsi="ＭＳ 明朝" w:cs="Times New Roman" w:hint="eastAsia"/>
                          <w:kern w:val="2"/>
                          <w:sz w:val="18"/>
                          <w:szCs w:val="18"/>
                          <w:lang w:eastAsia="ja-JP"/>
                        </w:rPr>
                        <w:t>行なわれて</w:t>
                      </w:r>
                      <w:r w:rsidRPr="0081525C">
                        <w:rPr>
                          <w:rFonts w:ascii="ＭＳ 明朝" w:hAnsi="ＭＳ 明朝" w:cs="Times New Roman" w:hint="eastAsia"/>
                          <w:kern w:val="2"/>
                          <w:sz w:val="18"/>
                          <w:szCs w:val="18"/>
                          <w:lang w:eastAsia="ja-JP"/>
                        </w:rPr>
                        <w:t>いる。</w:t>
                      </w:r>
                    </w:p>
                    <w:p w14:paraId="71505930" w14:textId="77777777" w:rsidR="00FB73C3" w:rsidRDefault="00FB73C3" w:rsidP="00FB73C3">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71EB907C" w14:textId="16BA9DA3" w:rsidR="0081525C" w:rsidRPr="00FB73C3" w:rsidRDefault="00FB73C3" w:rsidP="00FB73C3">
                      <w:pPr>
                        <w:widowControl w:val="0"/>
                        <w:adjustRightInd w:val="0"/>
                        <w:snapToGrid w:val="0"/>
                        <w:jc w:val="both"/>
                        <w:rPr>
                          <w:rFonts w:ascii="ＭＳ 明朝" w:hAnsi="ＭＳ 明朝" w:cs="Times New Roman"/>
                          <w:b/>
                          <w:bCs/>
                          <w:color w:val="FF0000"/>
                          <w:kern w:val="2"/>
                          <w:sz w:val="24"/>
                          <w:szCs w:val="24"/>
                          <w:lang w:eastAsia="ja-JP"/>
                        </w:rPr>
                      </w:pPr>
                      <w:r>
                        <w:rPr>
                          <w:rFonts w:ascii="ＭＳ 明朝" w:hAnsi="ＭＳ 明朝" w:cs="Times New Roman" w:hint="eastAsia"/>
                          <w:b/>
                          <w:bCs/>
                          <w:color w:val="FF0000"/>
                          <w:kern w:val="2"/>
                          <w:sz w:val="24"/>
                          <w:szCs w:val="24"/>
                          <w:lang w:eastAsia="ja-JP"/>
                        </w:rPr>
                        <w:t>◆</w:t>
                      </w:r>
                      <w:r w:rsidRPr="00FB73C3">
                        <w:rPr>
                          <w:rFonts w:ascii="ＭＳ 明朝" w:hAnsi="ＭＳ 明朝" w:cs="Times New Roman" w:hint="eastAsia"/>
                          <w:b/>
                          <w:bCs/>
                          <w:color w:val="FF0000"/>
                          <w:kern w:val="2"/>
                          <w:sz w:val="24"/>
                          <w:szCs w:val="24"/>
                          <w:lang w:eastAsia="ja-JP"/>
                        </w:rPr>
                        <w:t>若者たちの活動を活写</w:t>
                      </w:r>
                    </w:p>
                    <w:p w14:paraId="21BFD100" w14:textId="77777777" w:rsidR="00FB73C3" w:rsidRDefault="00FB73C3" w:rsidP="00FB73C3">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7F9FEB4F" w14:textId="57E93A4C" w:rsidR="0081525C" w:rsidRDefault="0081525C" w:rsidP="0081525C">
                      <w:pPr>
                        <w:widowControl w:val="0"/>
                        <w:adjustRightInd w:val="0"/>
                        <w:snapToGrid w:val="0"/>
                        <w:ind w:firstLineChars="100" w:firstLine="18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防衛省は中国の脅威を強調し、この地域の自衛隊の空白地帯をなくす</w:t>
                      </w:r>
                      <w:r>
                        <w:rPr>
                          <w:rFonts w:ascii="ＭＳ 明朝" w:hAnsi="ＭＳ 明朝" w:cs="Times New Roman" w:hint="eastAsia"/>
                          <w:kern w:val="2"/>
                          <w:sz w:val="18"/>
                          <w:szCs w:val="18"/>
                          <w:lang w:eastAsia="ja-JP"/>
                        </w:rPr>
                        <w:t>ためと言っている</w:t>
                      </w:r>
                      <w:r w:rsidRPr="0081525C">
                        <w:rPr>
                          <w:rFonts w:ascii="ＭＳ 明朝" w:hAnsi="ＭＳ 明朝" w:cs="Times New Roman" w:hint="eastAsia"/>
                          <w:kern w:val="2"/>
                          <w:sz w:val="18"/>
                          <w:szCs w:val="18"/>
                          <w:lang w:eastAsia="ja-JP"/>
                        </w:rPr>
                        <w:t>。石垣島以外の島々ではすでに基地が可動している。宮古島ではミサイル基地の弾薬が運び込まれ</w:t>
                      </w:r>
                      <w:r>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奄美大島の部隊は日米合同軍事演習に参加している。石垣島には</w:t>
                      </w:r>
                      <w:r w:rsidRPr="0081525C">
                        <w:rPr>
                          <w:rFonts w:ascii="ＭＳ 明朝" w:hAnsi="ＭＳ 明朝" w:cs="Times New Roman" w:hint="eastAsia"/>
                          <w:kern w:val="2"/>
                          <w:sz w:val="18"/>
                          <w:szCs w:val="18"/>
                          <w:lang w:eastAsia="ja-JP"/>
                          <w:eastAsianLayout w:id="-1503122176" w:vert="1" w:vertCompress="1"/>
                        </w:rPr>
                        <w:t>15</w:t>
                      </w:r>
                      <w:r w:rsidRPr="0081525C">
                        <w:rPr>
                          <w:rFonts w:ascii="ＭＳ 明朝" w:hAnsi="ＭＳ 明朝" w:cs="Times New Roman" w:hint="eastAsia"/>
                          <w:kern w:val="2"/>
                          <w:sz w:val="18"/>
                          <w:szCs w:val="18"/>
                          <w:lang w:eastAsia="ja-JP"/>
                        </w:rPr>
                        <w:t>年に、防衛省が中山石垣市長を訪れ、平得大俣（ひらえおおまた）地区を自衛隊の基地とする計画を伝えていた。市民には事前通知はなく、市民は新聞やテレビ報道などでこれを知った。島はこの基地建設をめぐって大きく揺れた。そこで、住民投票</w:t>
                      </w:r>
                      <w:r>
                        <w:rPr>
                          <w:rFonts w:ascii="ＭＳ 明朝" w:hAnsi="ＭＳ 明朝" w:cs="Times New Roman" w:hint="eastAsia"/>
                          <w:kern w:val="2"/>
                          <w:sz w:val="18"/>
                          <w:szCs w:val="18"/>
                          <w:lang w:eastAsia="ja-JP"/>
                        </w:rPr>
                        <w:t>で</w:t>
                      </w:r>
                      <w:r w:rsidRPr="0081525C">
                        <w:rPr>
                          <w:rFonts w:ascii="ＭＳ 明朝" w:hAnsi="ＭＳ 明朝" w:cs="Times New Roman" w:hint="eastAsia"/>
                          <w:kern w:val="2"/>
                          <w:sz w:val="18"/>
                          <w:szCs w:val="18"/>
                          <w:lang w:eastAsia="ja-JP"/>
                        </w:rPr>
                        <w:t>住民の声を聞いてみようとする若者たちが出て来た。「住民投票を求める会」をつくった金城龍太郎さんたちである。金城さんたちは</w:t>
                      </w:r>
                      <w:r w:rsidRPr="0081525C">
                        <w:rPr>
                          <w:rFonts w:ascii="ＭＳ 明朝" w:hAnsi="ＭＳ 明朝" w:cs="Times New Roman" w:hint="eastAsia"/>
                          <w:kern w:val="2"/>
                          <w:sz w:val="18"/>
                          <w:szCs w:val="18"/>
                          <w:lang w:eastAsia="ja-JP"/>
                          <w:eastAsianLayout w:id="-1503122432" w:vert="1" w:vertCompress="1"/>
                        </w:rPr>
                        <w:t>18</w:t>
                      </w:r>
                      <w:r w:rsidRPr="0081525C">
                        <w:rPr>
                          <w:rFonts w:ascii="ＭＳ 明朝" w:hAnsi="ＭＳ 明朝" w:cs="Times New Roman" w:hint="eastAsia"/>
                          <w:kern w:val="2"/>
                          <w:sz w:val="18"/>
                          <w:szCs w:val="18"/>
                          <w:lang w:eastAsia="ja-JP"/>
                        </w:rPr>
                        <w:t>年、平得大俣地区への自衛隊ミサイル基地建設を問う住民投票を求める署名活動を始めた。署名は１か月で</w:t>
                      </w:r>
                      <w:r>
                        <w:rPr>
                          <w:rFonts w:ascii="ＭＳ 明朝" w:hAnsi="ＭＳ 明朝" w:cs="Times New Roman" w:hint="eastAsia"/>
                          <w:kern w:val="2"/>
                          <w:sz w:val="18"/>
                          <w:szCs w:val="18"/>
                          <w:lang w:eastAsia="ja-JP"/>
                        </w:rPr>
                        <w:t>１万４２６３</w:t>
                      </w:r>
                      <w:r w:rsidRPr="0081525C">
                        <w:rPr>
                          <w:rFonts w:ascii="ＭＳ 明朝" w:hAnsi="ＭＳ 明朝" w:cs="Times New Roman" w:hint="eastAsia"/>
                          <w:kern w:val="2"/>
                          <w:sz w:val="18"/>
                          <w:szCs w:val="18"/>
                          <w:lang w:eastAsia="ja-JP"/>
                        </w:rPr>
                        <w:t>筆が集まった。この数は地方自治法で定める住民投票の必要署名数（有権者の</w:t>
                      </w:r>
                      <w:r w:rsidRPr="0081525C">
                        <w:rPr>
                          <w:rFonts w:ascii="ＭＳ 明朝" w:hAnsi="ＭＳ 明朝" w:cs="Times New Roman" w:hint="eastAsia"/>
                          <w:kern w:val="2"/>
                          <w:sz w:val="18"/>
                          <w:szCs w:val="18"/>
                          <w:lang w:eastAsia="ja-JP"/>
                          <w:eastAsianLayout w:id="-1503124224" w:vert="1" w:vertCompress="1"/>
                        </w:rPr>
                        <w:t>50</w:t>
                      </w:r>
                      <w:r w:rsidRPr="0081525C">
                        <w:rPr>
                          <w:rFonts w:ascii="ＭＳ 明朝" w:hAnsi="ＭＳ 明朝" w:cs="Times New Roman" w:hint="eastAsia"/>
                          <w:kern w:val="2"/>
                          <w:sz w:val="18"/>
                          <w:szCs w:val="18"/>
                          <w:lang w:eastAsia="ja-JP"/>
                        </w:rPr>
                        <w:t>分の１）の</w:t>
                      </w:r>
                      <w:r w:rsidRPr="0081525C">
                        <w:rPr>
                          <w:rFonts w:ascii="ＭＳ 明朝" w:hAnsi="ＭＳ 明朝" w:cs="Times New Roman" w:hint="eastAsia"/>
                          <w:kern w:val="2"/>
                          <w:sz w:val="18"/>
                          <w:szCs w:val="18"/>
                          <w:lang w:eastAsia="ja-JP"/>
                          <w:eastAsianLayout w:id="-1503124223" w:vert="1" w:vertCompress="1"/>
                        </w:rPr>
                        <w:t>18</w:t>
                      </w:r>
                      <w:r w:rsidRPr="0081525C">
                        <w:rPr>
                          <w:rFonts w:ascii="ＭＳ 明朝" w:hAnsi="ＭＳ 明朝" w:cs="Times New Roman" w:hint="eastAsia"/>
                          <w:kern w:val="2"/>
                          <w:sz w:val="18"/>
                          <w:szCs w:val="18"/>
                          <w:lang w:eastAsia="ja-JP"/>
                        </w:rPr>
                        <w:t>倍を超える数であった。</w:t>
                      </w:r>
                    </w:p>
                    <w:p w14:paraId="296E56F1" w14:textId="77777777" w:rsidR="00516092" w:rsidRDefault="00516092" w:rsidP="00516092">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71E30F21" w14:textId="5A6BA99B" w:rsidR="0081525C" w:rsidRPr="00FB73C3" w:rsidRDefault="00FB73C3" w:rsidP="00FB73C3">
                      <w:pPr>
                        <w:widowControl w:val="0"/>
                        <w:adjustRightInd w:val="0"/>
                        <w:snapToGrid w:val="0"/>
                        <w:jc w:val="both"/>
                        <w:rPr>
                          <w:rFonts w:ascii="ＭＳ 明朝" w:hAnsi="ＭＳ 明朝" w:cs="Times New Roman"/>
                          <w:b/>
                          <w:bCs/>
                          <w:color w:val="FF0000"/>
                          <w:kern w:val="2"/>
                          <w:sz w:val="24"/>
                          <w:szCs w:val="24"/>
                          <w:lang w:eastAsia="ja-JP"/>
                        </w:rPr>
                      </w:pPr>
                      <w:r w:rsidRPr="00FB73C3">
                        <w:rPr>
                          <w:rFonts w:ascii="ＭＳ 明朝" w:hAnsi="ＭＳ 明朝" w:cs="Times New Roman" w:hint="eastAsia"/>
                          <w:b/>
                          <w:bCs/>
                          <w:color w:val="FF0000"/>
                          <w:kern w:val="2"/>
                          <w:sz w:val="24"/>
                          <w:szCs w:val="24"/>
                          <w:lang w:eastAsia="ja-JP"/>
                        </w:rPr>
                        <w:t>◆自治破壊</w:t>
                      </w:r>
                      <w:r>
                        <w:rPr>
                          <w:rFonts w:ascii="ＭＳ 明朝" w:hAnsi="ＭＳ 明朝" w:cs="Times New Roman" w:hint="eastAsia"/>
                          <w:b/>
                          <w:bCs/>
                          <w:color w:val="FF0000"/>
                          <w:kern w:val="2"/>
                          <w:sz w:val="24"/>
                          <w:szCs w:val="24"/>
                          <w:lang w:eastAsia="ja-JP"/>
                        </w:rPr>
                        <w:t>のようすもあぶり</w:t>
                      </w:r>
                      <w:r w:rsidRPr="00FB73C3">
                        <w:rPr>
                          <w:rFonts w:ascii="ＭＳ 明朝" w:hAnsi="ＭＳ 明朝" w:cs="Times New Roman" w:hint="eastAsia"/>
                          <w:b/>
                          <w:bCs/>
                          <w:color w:val="FF0000"/>
                          <w:kern w:val="2"/>
                          <w:sz w:val="24"/>
                          <w:szCs w:val="24"/>
                          <w:lang w:eastAsia="ja-JP"/>
                        </w:rPr>
                        <w:t>出す</w:t>
                      </w:r>
                    </w:p>
                    <w:p w14:paraId="6767323B" w14:textId="77777777" w:rsidR="00516092" w:rsidRDefault="00516092" w:rsidP="00516092">
                      <w:pPr>
                        <w:widowControl w:val="0"/>
                        <w:adjustRightInd w:val="0"/>
                        <w:snapToGrid w:val="0"/>
                        <w:spacing w:line="60" w:lineRule="exact"/>
                        <w:jc w:val="both"/>
                        <w:rPr>
                          <w:rFonts w:ascii="ＭＳ 明朝" w:hAnsi="ＭＳ 明朝" w:cs="Times New Roman"/>
                          <w:kern w:val="2"/>
                          <w:sz w:val="18"/>
                          <w:szCs w:val="18"/>
                          <w:lang w:eastAsia="ja-JP"/>
                        </w:rPr>
                      </w:pPr>
                    </w:p>
                    <w:p w14:paraId="3CD9B2BC" w14:textId="20153E72" w:rsidR="0081525C" w:rsidRPr="0081525C" w:rsidRDefault="0081525C" w:rsidP="001E4C60">
                      <w:pPr>
                        <w:widowControl w:val="0"/>
                        <w:adjustRightInd w:val="0"/>
                        <w:snapToGrid w:val="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 xml:space="preserve">　石垣島ミサイル基地建設の賛否を問う住民投票制定条例案は</w:t>
                      </w:r>
                      <w:r w:rsidRPr="0081525C">
                        <w:rPr>
                          <w:rFonts w:ascii="ＭＳ 明朝" w:hAnsi="ＭＳ 明朝" w:cs="Times New Roman" w:hint="eastAsia"/>
                          <w:kern w:val="2"/>
                          <w:sz w:val="18"/>
                          <w:szCs w:val="18"/>
                          <w:lang w:eastAsia="ja-JP"/>
                          <w:eastAsianLayout w:id="-1503123968" w:vert="1" w:vertCompress="1"/>
                        </w:rPr>
                        <w:t>19</w:t>
                      </w:r>
                      <w:r w:rsidRPr="0081525C">
                        <w:rPr>
                          <w:rFonts w:ascii="ＭＳ 明朝" w:hAnsi="ＭＳ 明朝" w:cs="Times New Roman" w:hint="eastAsia"/>
                          <w:kern w:val="2"/>
                          <w:sz w:val="18"/>
                          <w:szCs w:val="18"/>
                          <w:lang w:eastAsia="ja-JP"/>
                        </w:rPr>
                        <w:t>年２月１日、市議会にかけられたが、否決された（</w:t>
                      </w:r>
                      <w:r w:rsidRPr="0081525C">
                        <w:rPr>
                          <w:rFonts w:ascii="ＭＳ 明朝" w:hAnsi="ＭＳ 明朝" w:cs="Times New Roman" w:hint="eastAsia"/>
                          <w:kern w:val="2"/>
                          <w:sz w:val="18"/>
                          <w:szCs w:val="18"/>
                          <w:lang w:eastAsia="ja-JP"/>
                          <w:eastAsianLayout w:id="-1503123967" w:vert="1" w:vertCompress="1"/>
                        </w:rPr>
                        <w:t>10</w:t>
                      </w:r>
                      <w:r w:rsidRPr="0081525C">
                        <w:rPr>
                          <w:rFonts w:ascii="ＭＳ 明朝" w:hAnsi="ＭＳ 明朝" w:cs="Times New Roman" w:hint="eastAsia"/>
                          <w:kern w:val="2"/>
                          <w:sz w:val="18"/>
                          <w:szCs w:val="18"/>
                          <w:lang w:eastAsia="ja-JP"/>
                        </w:rPr>
                        <w:t>対</w:t>
                      </w:r>
                      <w:r w:rsidRPr="0081525C">
                        <w:rPr>
                          <w:rFonts w:ascii="ＭＳ 明朝" w:hAnsi="ＭＳ 明朝" w:cs="Times New Roman" w:hint="eastAsia"/>
                          <w:kern w:val="2"/>
                          <w:sz w:val="18"/>
                          <w:szCs w:val="18"/>
                          <w:lang w:eastAsia="ja-JP"/>
                          <w:eastAsianLayout w:id="-1503123966" w:vert="1" w:vertCompress="1"/>
                        </w:rPr>
                        <w:t>10</w:t>
                      </w:r>
                      <w:r w:rsidRPr="0081525C">
                        <w:rPr>
                          <w:rFonts w:ascii="ＭＳ 明朝" w:hAnsi="ＭＳ 明朝" w:cs="Times New Roman" w:hint="eastAsia"/>
                          <w:kern w:val="2"/>
                          <w:sz w:val="18"/>
                          <w:szCs w:val="18"/>
                          <w:lang w:eastAsia="ja-JP"/>
                        </w:rPr>
                        <w:t>で議長採決）。</w:t>
                      </w:r>
                      <w:r w:rsidRPr="0081525C">
                        <w:rPr>
                          <w:rFonts w:ascii="ＭＳ 明朝" w:hAnsi="ＭＳ 明朝" w:cs="Times New Roman" w:hint="eastAsia"/>
                          <w:kern w:val="2"/>
                          <w:sz w:val="18"/>
                          <w:szCs w:val="18"/>
                          <w:lang w:eastAsia="ja-JP"/>
                          <w:eastAsianLayout w:id="-1503123712" w:vert="1" w:vertCompress="1"/>
                        </w:rPr>
                        <w:t>19</w:t>
                      </w:r>
                      <w:r w:rsidRPr="0081525C">
                        <w:rPr>
                          <w:rFonts w:ascii="ＭＳ 明朝" w:hAnsi="ＭＳ 明朝" w:cs="Times New Roman" w:hint="eastAsia"/>
                          <w:kern w:val="2"/>
                          <w:sz w:val="18"/>
                          <w:szCs w:val="18"/>
                          <w:lang w:eastAsia="ja-JP"/>
                        </w:rPr>
                        <w:t>年３月１日には、陸上自衛隊ミサイル基地工事が着工され</w:t>
                      </w:r>
                      <w:r>
                        <w:rPr>
                          <w:rFonts w:ascii="ＭＳ 明朝" w:hAnsi="ＭＳ 明朝" w:cs="Times New Roman" w:hint="eastAsia"/>
                          <w:kern w:val="2"/>
                          <w:sz w:val="18"/>
                          <w:szCs w:val="18"/>
                          <w:lang w:eastAsia="ja-JP"/>
                        </w:rPr>
                        <w:t>る</w:t>
                      </w:r>
                      <w:r w:rsidRPr="0081525C">
                        <w:rPr>
                          <w:rFonts w:ascii="ＭＳ 明朝" w:hAnsi="ＭＳ 明朝" w:cs="Times New Roman" w:hint="eastAsia"/>
                          <w:kern w:val="2"/>
                          <w:sz w:val="18"/>
                          <w:szCs w:val="18"/>
                          <w:lang w:eastAsia="ja-JP"/>
                        </w:rPr>
                        <w:t>。石垣市には自治基本条例という独自の条例があった。その</w:t>
                      </w:r>
                      <w:r w:rsidRPr="0081525C">
                        <w:rPr>
                          <w:rFonts w:ascii="ＭＳ 明朝" w:hAnsi="ＭＳ 明朝" w:cs="Times New Roman" w:hint="eastAsia"/>
                          <w:kern w:val="2"/>
                          <w:sz w:val="18"/>
                          <w:szCs w:val="18"/>
                          <w:lang w:eastAsia="ja-JP"/>
                          <w:eastAsianLayout w:id="-1503123711" w:vert="1" w:vertCompress="1"/>
                        </w:rPr>
                        <w:t>28</w:t>
                      </w:r>
                      <w:r w:rsidRPr="0081525C">
                        <w:rPr>
                          <w:rFonts w:ascii="ＭＳ 明朝" w:hAnsi="ＭＳ 明朝" w:cs="Times New Roman" w:hint="eastAsia"/>
                          <w:kern w:val="2"/>
                          <w:sz w:val="18"/>
                          <w:szCs w:val="18"/>
                          <w:lang w:eastAsia="ja-JP"/>
                        </w:rPr>
                        <w:t>条第１項に</w:t>
                      </w:r>
                      <w:r w:rsidR="001E4C60">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有権者の４分の１以上の連署をもって市長に対して住民投票の実施を請求することができる</w:t>
                      </w:r>
                      <w:r w:rsidR="001E4C60">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とあり、第４項には「市長は請求があったときは、所定の手続きを経て住民投票を実施しなければならない」とある。</w:t>
                      </w:r>
                    </w:p>
                    <w:p w14:paraId="5C9027C2" w14:textId="4D8DEE2B" w:rsidR="0081525C" w:rsidRDefault="0081525C" w:rsidP="00FB73C3">
                      <w:pPr>
                        <w:widowControl w:val="0"/>
                        <w:adjustRightInd w:val="0"/>
                        <w:snapToGrid w:val="0"/>
                        <w:ind w:firstLineChars="100" w:firstLine="18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金城龍太郎さんたちはこの条例を見て、市に住民投票の実施を求めたが、市はすでに議会で否決したとして受け付けない。そこで金城さんたちは</w:t>
                      </w:r>
                      <w:r w:rsidRPr="0081525C">
                        <w:rPr>
                          <w:rFonts w:ascii="ＭＳ 明朝" w:hAnsi="ＭＳ 明朝" w:cs="Times New Roman" w:hint="eastAsia"/>
                          <w:kern w:val="2"/>
                          <w:sz w:val="18"/>
                          <w:szCs w:val="18"/>
                          <w:lang w:eastAsia="ja-JP"/>
                          <w:eastAsianLayout w:id="-1503123200" w:vert="1" w:vertCompress="1"/>
                        </w:rPr>
                        <w:t>19</w:t>
                      </w:r>
                      <w:r w:rsidRPr="0081525C">
                        <w:rPr>
                          <w:rFonts w:ascii="ＭＳ 明朝" w:hAnsi="ＭＳ 明朝" w:cs="Times New Roman" w:hint="eastAsia"/>
                          <w:kern w:val="2"/>
                          <w:sz w:val="18"/>
                          <w:szCs w:val="18"/>
                          <w:lang w:eastAsia="ja-JP"/>
                        </w:rPr>
                        <w:t>年９月</w:t>
                      </w:r>
                      <w:r w:rsidRPr="0081525C">
                        <w:rPr>
                          <w:rFonts w:ascii="ＭＳ 明朝" w:hAnsi="ＭＳ 明朝" w:cs="Times New Roman" w:hint="eastAsia"/>
                          <w:kern w:val="2"/>
                          <w:sz w:val="18"/>
                          <w:szCs w:val="18"/>
                          <w:lang w:eastAsia="ja-JP"/>
                          <w:eastAsianLayout w:id="-1503123199" w:vert="1" w:vertCompress="1"/>
                        </w:rPr>
                        <w:t>19</w:t>
                      </w:r>
                      <w:r w:rsidRPr="0081525C">
                        <w:rPr>
                          <w:rFonts w:ascii="ＭＳ 明朝" w:hAnsi="ＭＳ 明朝" w:cs="Times New Roman" w:hint="eastAsia"/>
                          <w:kern w:val="2"/>
                          <w:sz w:val="18"/>
                          <w:szCs w:val="18"/>
                          <w:lang w:eastAsia="ja-JP"/>
                        </w:rPr>
                        <w:t>日、「石垣島住民投票義務付け訴訟」を那覇地裁に提訴する（原告</w:t>
                      </w:r>
                      <w:r w:rsidRPr="0081525C">
                        <w:rPr>
                          <w:rFonts w:ascii="ＭＳ 明朝" w:hAnsi="ＭＳ 明朝" w:cs="Times New Roman" w:hint="eastAsia"/>
                          <w:kern w:val="2"/>
                          <w:sz w:val="18"/>
                          <w:szCs w:val="18"/>
                          <w:lang w:eastAsia="ja-JP"/>
                          <w:eastAsianLayout w:id="-1503123198" w:vert="1" w:vertCompress="1"/>
                        </w:rPr>
                        <w:t>30</w:t>
                      </w:r>
                      <w:r w:rsidRPr="0081525C">
                        <w:rPr>
                          <w:rFonts w:ascii="ＭＳ 明朝" w:hAnsi="ＭＳ 明朝" w:cs="Times New Roman" w:hint="eastAsia"/>
                          <w:kern w:val="2"/>
                          <w:sz w:val="18"/>
                          <w:szCs w:val="18"/>
                          <w:lang w:eastAsia="ja-JP"/>
                        </w:rPr>
                        <w:t>名、代表：金城龍太郎さん）。しかし、この訴訟も</w:t>
                      </w:r>
                      <w:r w:rsidRPr="0081525C">
                        <w:rPr>
                          <w:rFonts w:ascii="ＭＳ 明朝" w:hAnsi="ＭＳ 明朝" w:cs="Times New Roman" w:hint="eastAsia"/>
                          <w:kern w:val="2"/>
                          <w:sz w:val="18"/>
                          <w:szCs w:val="18"/>
                          <w:lang w:eastAsia="ja-JP"/>
                          <w:eastAsianLayout w:id="-1503123197" w:vert="1" w:vertCompress="1"/>
                        </w:rPr>
                        <w:t>20</w:t>
                      </w:r>
                      <w:r w:rsidRPr="0081525C">
                        <w:rPr>
                          <w:rFonts w:ascii="ＭＳ 明朝" w:hAnsi="ＭＳ 明朝" w:cs="Times New Roman" w:hint="eastAsia"/>
                          <w:kern w:val="2"/>
                          <w:sz w:val="18"/>
                          <w:szCs w:val="18"/>
                          <w:lang w:eastAsia="ja-JP"/>
                        </w:rPr>
                        <w:t>年８月</w:t>
                      </w:r>
                      <w:r w:rsidRPr="0081525C">
                        <w:rPr>
                          <w:rFonts w:ascii="ＭＳ 明朝" w:hAnsi="ＭＳ 明朝" w:cs="Times New Roman" w:hint="eastAsia"/>
                          <w:kern w:val="2"/>
                          <w:sz w:val="18"/>
                          <w:szCs w:val="18"/>
                          <w:lang w:eastAsia="ja-JP"/>
                          <w:eastAsianLayout w:id="-1503122944" w:vert="1" w:vertCompress="1"/>
                        </w:rPr>
                        <w:t>27</w:t>
                      </w:r>
                      <w:r w:rsidRPr="0081525C">
                        <w:rPr>
                          <w:rFonts w:ascii="ＭＳ 明朝" w:hAnsi="ＭＳ 明朝" w:cs="Times New Roman" w:hint="eastAsia"/>
                          <w:kern w:val="2"/>
                          <w:sz w:val="18"/>
                          <w:szCs w:val="18"/>
                          <w:lang w:eastAsia="ja-JP"/>
                        </w:rPr>
                        <w:t>日、那覇地裁で</w:t>
                      </w:r>
                      <w:r w:rsidR="001E4C60">
                        <w:rPr>
                          <w:rFonts w:ascii="ＭＳ 明朝" w:hAnsi="ＭＳ 明朝" w:cs="Times New Roman" w:hint="eastAsia"/>
                          <w:kern w:val="2"/>
                          <w:sz w:val="18"/>
                          <w:szCs w:val="18"/>
                          <w:lang w:eastAsia="ja-JP"/>
                        </w:rPr>
                        <w:t>、続いて</w:t>
                      </w:r>
                      <w:r w:rsidRPr="0081525C">
                        <w:rPr>
                          <w:rFonts w:ascii="ＭＳ 明朝" w:hAnsi="ＭＳ 明朝" w:cs="Times New Roman" w:hint="eastAsia"/>
                          <w:kern w:val="2"/>
                          <w:sz w:val="18"/>
                          <w:szCs w:val="18"/>
                          <w:lang w:eastAsia="ja-JP"/>
                          <w:eastAsianLayout w:id="-1503122943" w:vert="1" w:vertCompress="1"/>
                        </w:rPr>
                        <w:t>21</w:t>
                      </w:r>
                      <w:r w:rsidRPr="0081525C">
                        <w:rPr>
                          <w:rFonts w:ascii="ＭＳ 明朝" w:hAnsi="ＭＳ 明朝" w:cs="Times New Roman" w:hint="eastAsia"/>
                          <w:kern w:val="2"/>
                          <w:sz w:val="18"/>
                          <w:szCs w:val="18"/>
                          <w:lang w:eastAsia="ja-JP"/>
                        </w:rPr>
                        <w:t>年３月</w:t>
                      </w:r>
                      <w:r w:rsidRPr="0081525C">
                        <w:rPr>
                          <w:rFonts w:ascii="ＭＳ 明朝" w:hAnsi="ＭＳ 明朝" w:cs="Times New Roman" w:hint="eastAsia"/>
                          <w:kern w:val="2"/>
                          <w:sz w:val="18"/>
                          <w:szCs w:val="18"/>
                          <w:lang w:eastAsia="ja-JP"/>
                          <w:eastAsianLayout w:id="-1503122942" w:vert="1" w:vertCompress="1"/>
                        </w:rPr>
                        <w:t>23</w:t>
                      </w:r>
                      <w:r w:rsidRPr="0081525C">
                        <w:rPr>
                          <w:rFonts w:ascii="ＭＳ 明朝" w:hAnsi="ＭＳ 明朝" w:cs="Times New Roman" w:hint="eastAsia"/>
                          <w:kern w:val="2"/>
                          <w:sz w:val="18"/>
                          <w:szCs w:val="18"/>
                          <w:lang w:eastAsia="ja-JP"/>
                        </w:rPr>
                        <w:t>日の</w:t>
                      </w:r>
                      <w:r w:rsidR="001E4C60">
                        <w:rPr>
                          <w:rFonts w:ascii="ＭＳ 明朝" w:hAnsi="ＭＳ 明朝" w:cs="Times New Roman" w:hint="eastAsia"/>
                          <w:kern w:val="2"/>
                          <w:sz w:val="18"/>
                          <w:szCs w:val="18"/>
                          <w:lang w:eastAsia="ja-JP"/>
                        </w:rPr>
                        <w:t>福岡高裁那覇支部の</w:t>
                      </w:r>
                      <w:r w:rsidR="00E51019">
                        <w:rPr>
                          <w:rFonts w:ascii="ＭＳ 明朝" w:hAnsi="ＭＳ 明朝" w:cs="Times New Roman" w:hint="eastAsia"/>
                          <w:kern w:val="2"/>
                          <w:sz w:val="18"/>
                          <w:szCs w:val="18"/>
                          <w:lang w:eastAsia="ja-JP"/>
                        </w:rPr>
                        <w:t>控訴</w:t>
                      </w:r>
                      <w:r w:rsidRPr="0081525C">
                        <w:rPr>
                          <w:rFonts w:ascii="ＭＳ 明朝" w:hAnsi="ＭＳ 明朝" w:cs="Times New Roman" w:hint="eastAsia"/>
                          <w:kern w:val="2"/>
                          <w:sz w:val="18"/>
                          <w:szCs w:val="18"/>
                          <w:lang w:eastAsia="ja-JP"/>
                        </w:rPr>
                        <w:t>審</w:t>
                      </w:r>
                      <w:r w:rsidR="001E4C60">
                        <w:rPr>
                          <w:rFonts w:ascii="ＭＳ 明朝" w:hAnsi="ＭＳ 明朝" w:cs="Times New Roman" w:hint="eastAsia"/>
                          <w:kern w:val="2"/>
                          <w:sz w:val="18"/>
                          <w:szCs w:val="18"/>
                          <w:lang w:eastAsia="ja-JP"/>
                        </w:rPr>
                        <w:t>で</w:t>
                      </w:r>
                      <w:r w:rsidRPr="0081525C">
                        <w:rPr>
                          <w:rFonts w:ascii="ＭＳ 明朝" w:hAnsi="ＭＳ 明朝" w:cs="Times New Roman" w:hint="eastAsia"/>
                          <w:kern w:val="2"/>
                          <w:sz w:val="18"/>
                          <w:szCs w:val="18"/>
                          <w:lang w:eastAsia="ja-JP"/>
                        </w:rPr>
                        <w:t>も却下</w:t>
                      </w:r>
                      <w:r>
                        <w:rPr>
                          <w:rFonts w:ascii="ＭＳ 明朝" w:hAnsi="ＭＳ 明朝" w:cs="Times New Roman" w:hint="eastAsia"/>
                          <w:kern w:val="2"/>
                          <w:sz w:val="18"/>
                          <w:szCs w:val="18"/>
                          <w:lang w:eastAsia="ja-JP"/>
                        </w:rPr>
                        <w:t>･</w:t>
                      </w:r>
                      <w:r w:rsidRPr="0081525C">
                        <w:rPr>
                          <w:rFonts w:ascii="ＭＳ 明朝" w:hAnsi="ＭＳ 明朝" w:cs="Times New Roman" w:hint="eastAsia"/>
                          <w:kern w:val="2"/>
                          <w:sz w:val="18"/>
                          <w:szCs w:val="18"/>
                          <w:lang w:eastAsia="ja-JP"/>
                        </w:rPr>
                        <w:t>棄却され、</w:t>
                      </w:r>
                      <w:r w:rsidRPr="0081525C">
                        <w:rPr>
                          <w:rFonts w:ascii="ＭＳ 明朝" w:hAnsi="ＭＳ 明朝" w:cs="Times New Roman" w:hint="eastAsia"/>
                          <w:kern w:val="2"/>
                          <w:sz w:val="18"/>
                          <w:szCs w:val="18"/>
                          <w:lang w:eastAsia="ja-JP"/>
                          <w:eastAsianLayout w:id="-1503122941" w:vert="1" w:vertCompress="1"/>
                        </w:rPr>
                        <w:t>21</w:t>
                      </w:r>
                      <w:r w:rsidRPr="0081525C">
                        <w:rPr>
                          <w:rFonts w:ascii="ＭＳ 明朝" w:hAnsi="ＭＳ 明朝" w:cs="Times New Roman" w:hint="eastAsia"/>
                          <w:kern w:val="2"/>
                          <w:sz w:val="18"/>
                          <w:szCs w:val="18"/>
                          <w:lang w:eastAsia="ja-JP"/>
                        </w:rPr>
                        <w:t>年８月</w:t>
                      </w:r>
                      <w:r w:rsidRPr="0081525C">
                        <w:rPr>
                          <w:rFonts w:ascii="ＭＳ 明朝" w:hAnsi="ＭＳ 明朝" w:cs="Times New Roman" w:hint="eastAsia"/>
                          <w:kern w:val="2"/>
                          <w:sz w:val="18"/>
                          <w:szCs w:val="18"/>
                          <w:lang w:eastAsia="ja-JP"/>
                          <w:eastAsianLayout w:id="-1503122688" w:vert="1" w:vertCompress="1"/>
                        </w:rPr>
                        <w:t>25</w:t>
                      </w:r>
                      <w:r w:rsidRPr="0081525C">
                        <w:rPr>
                          <w:rFonts w:ascii="ＭＳ 明朝" w:hAnsi="ＭＳ 明朝" w:cs="Times New Roman" w:hint="eastAsia"/>
                          <w:kern w:val="2"/>
                          <w:sz w:val="18"/>
                          <w:szCs w:val="18"/>
                          <w:lang w:eastAsia="ja-JP"/>
                        </w:rPr>
                        <w:t>日、最高裁で上告棄却となった。理由は行政訴訟の対象にならない、石垣市自治基本条例は「新たな条例に基いて住民投票を実施することを義務付ける」と解すべきである、などである。この訴訟の最中の</w:t>
                      </w:r>
                      <w:r w:rsidRPr="0081525C">
                        <w:rPr>
                          <w:rFonts w:ascii="ＭＳ 明朝" w:hAnsi="ＭＳ 明朝" w:cs="Times New Roman" w:hint="eastAsia"/>
                          <w:kern w:val="2"/>
                          <w:sz w:val="18"/>
                          <w:szCs w:val="18"/>
                          <w:lang w:eastAsia="ja-JP"/>
                          <w:eastAsianLayout w:id="-1503121408" w:vert="1" w:vertCompress="1"/>
                        </w:rPr>
                        <w:t>21</w:t>
                      </w:r>
                      <w:r w:rsidRPr="0081525C">
                        <w:rPr>
                          <w:rFonts w:ascii="ＭＳ 明朝" w:hAnsi="ＭＳ 明朝" w:cs="Times New Roman" w:hint="eastAsia"/>
                          <w:kern w:val="2"/>
                          <w:sz w:val="18"/>
                          <w:szCs w:val="18"/>
                          <w:lang w:eastAsia="ja-JP"/>
                        </w:rPr>
                        <w:t>年６月</w:t>
                      </w:r>
                      <w:r w:rsidRPr="0081525C">
                        <w:rPr>
                          <w:rFonts w:ascii="ＭＳ 明朝" w:hAnsi="ＭＳ 明朝" w:cs="Times New Roman" w:hint="eastAsia"/>
                          <w:kern w:val="2"/>
                          <w:sz w:val="18"/>
                          <w:szCs w:val="18"/>
                          <w:lang w:eastAsia="ja-JP"/>
                          <w:eastAsianLayout w:id="-1503121152" w:vert="1" w:vertCompress="1"/>
                        </w:rPr>
                        <w:t>28</w:t>
                      </w:r>
                      <w:r w:rsidRPr="0081525C">
                        <w:rPr>
                          <w:rFonts w:ascii="ＭＳ 明朝" w:hAnsi="ＭＳ 明朝" w:cs="Times New Roman" w:hint="eastAsia"/>
                          <w:kern w:val="2"/>
                          <w:sz w:val="18"/>
                          <w:szCs w:val="18"/>
                          <w:lang w:eastAsia="ja-JP"/>
                        </w:rPr>
                        <w:t>日、石垣市議会ではこの自治基本条例の住民投票条項の削除が強行された。このような日本政府と一体となって、日本の西端の島で憲法と地方自治が破壊されているようすをこの映画はあぶり出している。そのなかで若きハルサーたちがマンゴーを栽培し、牛を育て、音楽を愛しながら故郷の自治を守ろうとする姿を伝えている。</w:t>
                      </w:r>
                    </w:p>
                    <w:p w14:paraId="6618DD00" w14:textId="77777777" w:rsidR="00516092" w:rsidRDefault="00516092" w:rsidP="00516092">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21521B97" w14:textId="62FBC2DE" w:rsidR="0081525C" w:rsidRPr="00FB73C3" w:rsidRDefault="00FB73C3" w:rsidP="00FB73C3">
                      <w:pPr>
                        <w:widowControl w:val="0"/>
                        <w:adjustRightInd w:val="0"/>
                        <w:snapToGrid w:val="0"/>
                        <w:jc w:val="both"/>
                        <w:rPr>
                          <w:rFonts w:ascii="ＭＳ 明朝" w:hAnsi="ＭＳ 明朝" w:cs="Times New Roman"/>
                          <w:b/>
                          <w:bCs/>
                          <w:color w:val="FF0000"/>
                          <w:kern w:val="2"/>
                          <w:sz w:val="24"/>
                          <w:szCs w:val="24"/>
                          <w:lang w:eastAsia="ja-JP"/>
                        </w:rPr>
                      </w:pPr>
                      <w:r w:rsidRPr="00FB73C3">
                        <w:rPr>
                          <w:rFonts w:ascii="ＭＳ 明朝" w:hAnsi="ＭＳ 明朝" w:cs="Times New Roman" w:hint="eastAsia"/>
                          <w:b/>
                          <w:bCs/>
                          <w:color w:val="FF0000"/>
                          <w:kern w:val="2"/>
                          <w:sz w:val="24"/>
                          <w:szCs w:val="24"/>
                          <w:lang w:eastAsia="ja-JP"/>
                        </w:rPr>
                        <w:t>◆湯本さんの</w:t>
                      </w:r>
                      <w:r w:rsidR="001E4C60">
                        <w:rPr>
                          <w:rFonts w:ascii="ＭＳ 明朝" w:hAnsi="ＭＳ 明朝" w:cs="Times New Roman" w:hint="eastAsia"/>
                          <w:b/>
                          <w:bCs/>
                          <w:color w:val="FF0000"/>
                          <w:kern w:val="2"/>
                          <w:sz w:val="24"/>
                          <w:szCs w:val="24"/>
                          <w:lang w:eastAsia="ja-JP"/>
                        </w:rPr>
                        <w:t>お話</w:t>
                      </w:r>
                      <w:r w:rsidRPr="00FB73C3">
                        <w:rPr>
                          <w:rFonts w:ascii="ＭＳ 明朝" w:hAnsi="ＭＳ 明朝" w:cs="Times New Roman" w:hint="eastAsia"/>
                          <w:b/>
                          <w:bCs/>
                          <w:color w:val="FF0000"/>
                          <w:kern w:val="2"/>
                          <w:sz w:val="24"/>
                          <w:szCs w:val="24"/>
                          <w:lang w:eastAsia="ja-JP"/>
                        </w:rPr>
                        <w:t>と</w:t>
                      </w:r>
                      <w:r>
                        <w:rPr>
                          <w:rFonts w:ascii="ＭＳ 明朝" w:hAnsi="ＭＳ 明朝" w:cs="Times New Roman" w:hint="eastAsia"/>
                          <w:b/>
                          <w:bCs/>
                          <w:color w:val="FF0000"/>
                          <w:kern w:val="2"/>
                          <w:sz w:val="24"/>
                          <w:szCs w:val="24"/>
                          <w:lang w:eastAsia="ja-JP"/>
                        </w:rPr>
                        <w:t>全国への</w:t>
                      </w:r>
                      <w:r w:rsidRPr="00FB73C3">
                        <w:rPr>
                          <w:rFonts w:ascii="ＭＳ 明朝" w:hAnsi="ＭＳ 明朝" w:cs="Times New Roman" w:hint="eastAsia"/>
                          <w:b/>
                          <w:bCs/>
                          <w:color w:val="FF0000"/>
                          <w:kern w:val="2"/>
                          <w:sz w:val="24"/>
                          <w:szCs w:val="24"/>
                          <w:lang w:eastAsia="ja-JP"/>
                        </w:rPr>
                        <w:t>熱い</w:t>
                      </w:r>
                      <w:r>
                        <w:rPr>
                          <w:rFonts w:ascii="ＭＳ 明朝" w:hAnsi="ＭＳ 明朝" w:cs="Times New Roman" w:hint="eastAsia"/>
                          <w:b/>
                          <w:bCs/>
                          <w:color w:val="FF0000"/>
                          <w:kern w:val="2"/>
                          <w:sz w:val="24"/>
                          <w:szCs w:val="24"/>
                          <w:lang w:eastAsia="ja-JP"/>
                        </w:rPr>
                        <w:t>訴え</w:t>
                      </w:r>
                    </w:p>
                    <w:p w14:paraId="09F40865" w14:textId="77777777" w:rsidR="00516092" w:rsidRDefault="00516092" w:rsidP="00516092">
                      <w:pPr>
                        <w:widowControl w:val="0"/>
                        <w:adjustRightInd w:val="0"/>
                        <w:snapToGrid w:val="0"/>
                        <w:spacing w:line="60" w:lineRule="exact"/>
                        <w:ind w:firstLineChars="100" w:firstLine="180"/>
                        <w:jc w:val="both"/>
                        <w:rPr>
                          <w:rFonts w:ascii="ＭＳ 明朝" w:hAnsi="ＭＳ 明朝" w:cs="Times New Roman"/>
                          <w:kern w:val="2"/>
                          <w:sz w:val="18"/>
                          <w:szCs w:val="18"/>
                          <w:lang w:eastAsia="ja-JP"/>
                        </w:rPr>
                      </w:pPr>
                    </w:p>
                    <w:p w14:paraId="10ADEA3C" w14:textId="313644A4" w:rsidR="00FB73C3" w:rsidRDefault="0081525C" w:rsidP="003F6CA0">
                      <w:pPr>
                        <w:widowControl w:val="0"/>
                        <w:adjustRightInd w:val="0"/>
                        <w:snapToGrid w:val="0"/>
                        <w:ind w:firstLineChars="100" w:firstLine="180"/>
                        <w:jc w:val="both"/>
                        <w:rPr>
                          <w:rFonts w:ascii="ＭＳ 明朝" w:hAnsi="ＭＳ 明朝" w:cs="Times New Roman"/>
                          <w:kern w:val="2"/>
                          <w:sz w:val="18"/>
                          <w:szCs w:val="18"/>
                          <w:lang w:eastAsia="ja-JP"/>
                        </w:rPr>
                      </w:pPr>
                      <w:r w:rsidRPr="0081525C">
                        <w:rPr>
                          <w:rFonts w:ascii="ＭＳ 明朝" w:hAnsi="ＭＳ 明朝" w:cs="Times New Roman" w:hint="eastAsia"/>
                          <w:kern w:val="2"/>
                          <w:sz w:val="18"/>
                          <w:szCs w:val="18"/>
                          <w:lang w:eastAsia="ja-JP"/>
                        </w:rPr>
                        <w:t>映画の後、湯本さんから最近の石垣島基地建設工事の様子、於茂登山の麓につくられている基地は工事排水が住民の生活用水を汚染させる心配があることなどが映像で示された。</w:t>
                      </w:r>
                      <w:r w:rsidRPr="0081525C">
                        <w:rPr>
                          <w:rFonts w:ascii="ＭＳ 明朝" w:hAnsi="ＭＳ 明朝" w:cs="Times New Roman" w:hint="eastAsia"/>
                          <w:kern w:val="2"/>
                          <w:sz w:val="18"/>
                          <w:szCs w:val="18"/>
                          <w:lang w:eastAsia="ja-JP"/>
                          <w:eastAsianLayout w:id="-1503120896" w:vert="1" w:vertCompress="1"/>
                        </w:rPr>
                        <w:t>23</w:t>
                      </w:r>
                      <w:r w:rsidRPr="0081525C">
                        <w:rPr>
                          <w:rFonts w:ascii="ＭＳ 明朝" w:hAnsi="ＭＳ 明朝" w:cs="Times New Roman" w:hint="eastAsia"/>
                          <w:kern w:val="2"/>
                          <w:sz w:val="18"/>
                          <w:szCs w:val="18"/>
                          <w:lang w:eastAsia="ja-JP"/>
                        </w:rPr>
                        <w:t>年３月完成予定</w:t>
                      </w:r>
                      <w:r w:rsidR="00FB73C3">
                        <w:rPr>
                          <w:rFonts w:ascii="ＭＳ 明朝" w:hAnsi="ＭＳ 明朝" w:cs="Times New Roman" w:hint="eastAsia"/>
                          <w:kern w:val="2"/>
                          <w:sz w:val="18"/>
                          <w:szCs w:val="18"/>
                          <w:lang w:eastAsia="ja-JP"/>
                        </w:rPr>
                        <w:t>の基地は</w:t>
                      </w:r>
                      <w:r w:rsidRPr="0081525C">
                        <w:rPr>
                          <w:rFonts w:ascii="ＭＳ 明朝" w:hAnsi="ＭＳ 明朝" w:cs="Times New Roman" w:hint="eastAsia"/>
                          <w:kern w:val="2"/>
                          <w:sz w:val="18"/>
                          <w:szCs w:val="18"/>
                          <w:lang w:eastAsia="ja-JP"/>
                        </w:rPr>
                        <w:t>、東京ドーム９個分以上、隊員は</w:t>
                      </w:r>
                      <w:r>
                        <w:rPr>
                          <w:rFonts w:ascii="ＭＳ 明朝" w:hAnsi="ＭＳ 明朝" w:cs="Times New Roman" w:hint="eastAsia"/>
                          <w:kern w:val="2"/>
                          <w:sz w:val="18"/>
                          <w:szCs w:val="18"/>
                          <w:lang w:eastAsia="ja-JP"/>
                        </w:rPr>
                        <w:t>５</w:t>
                      </w:r>
                      <w:r w:rsidRPr="0081525C">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６００</w:t>
                      </w:r>
                      <w:r w:rsidRPr="0081525C">
                        <w:rPr>
                          <w:rFonts w:ascii="ＭＳ 明朝" w:hAnsi="ＭＳ 明朝" w:cs="Times New Roman" w:hint="eastAsia"/>
                          <w:kern w:val="2"/>
                          <w:sz w:val="18"/>
                          <w:szCs w:val="18"/>
                          <w:lang w:eastAsia="ja-JP"/>
                        </w:rPr>
                        <w:t>人、地対空誘導弾部隊、地対艦誘導弾部隊が配備されると</w:t>
                      </w:r>
                      <w:r w:rsidR="00FB73C3">
                        <w:rPr>
                          <w:rFonts w:ascii="ＭＳ 明朝" w:hAnsi="ＭＳ 明朝" w:cs="Times New Roman" w:hint="eastAsia"/>
                          <w:kern w:val="2"/>
                          <w:sz w:val="18"/>
                          <w:szCs w:val="18"/>
                          <w:lang w:eastAsia="ja-JP"/>
                        </w:rPr>
                        <w:t>述べられた</w:t>
                      </w:r>
                      <w:r w:rsidRPr="0081525C">
                        <w:rPr>
                          <w:rFonts w:ascii="ＭＳ 明朝" w:hAnsi="ＭＳ 明朝" w:cs="Times New Roman" w:hint="eastAsia"/>
                          <w:kern w:val="2"/>
                          <w:sz w:val="18"/>
                          <w:szCs w:val="18"/>
                          <w:lang w:eastAsia="ja-JP"/>
                        </w:rPr>
                        <w:t>。近年の南西諸島への攻撃拠点作りはすさまじく、</w:t>
                      </w:r>
                      <w:r w:rsidRPr="0081525C">
                        <w:rPr>
                          <w:rFonts w:ascii="ＭＳ 明朝" w:hAnsi="ＭＳ 明朝" w:cs="Times New Roman" w:hint="eastAsia"/>
                          <w:kern w:val="2"/>
                          <w:sz w:val="18"/>
                          <w:szCs w:val="18"/>
                          <w:lang w:eastAsia="ja-JP"/>
                          <w:eastAsianLayout w:id="-1503120384" w:vert="1" w:vertCompress="1"/>
                        </w:rPr>
                        <w:t>23</w:t>
                      </w:r>
                      <w:r w:rsidRPr="0081525C">
                        <w:rPr>
                          <w:rFonts w:ascii="ＭＳ 明朝" w:hAnsi="ＭＳ 明朝" w:cs="Times New Roman" w:hint="eastAsia"/>
                          <w:kern w:val="2"/>
                          <w:sz w:val="18"/>
                          <w:szCs w:val="18"/>
                          <w:lang w:eastAsia="ja-JP"/>
                        </w:rPr>
                        <w:t>年には沖縄本島中部のうるま市にミサイル指揮部隊</w:t>
                      </w:r>
                      <w:r w:rsidR="00FB73C3">
                        <w:rPr>
                          <w:rFonts w:ascii="ＭＳ 明朝" w:hAnsi="ＭＳ 明朝" w:cs="Times New Roman" w:hint="eastAsia"/>
                          <w:kern w:val="2"/>
                          <w:sz w:val="18"/>
                          <w:szCs w:val="18"/>
                          <w:lang w:eastAsia="ja-JP"/>
                        </w:rPr>
                        <w:t>が</w:t>
                      </w:r>
                      <w:r w:rsidRPr="0081525C">
                        <w:rPr>
                          <w:rFonts w:ascii="ＭＳ 明朝" w:hAnsi="ＭＳ 明朝" w:cs="Times New Roman" w:hint="eastAsia"/>
                          <w:kern w:val="2"/>
                          <w:sz w:val="18"/>
                          <w:szCs w:val="18"/>
                          <w:lang w:eastAsia="ja-JP"/>
                        </w:rPr>
                        <w:t>創設される。</w:t>
                      </w:r>
                    </w:p>
                    <w:p w14:paraId="69400413" w14:textId="77777777" w:rsidR="00516092" w:rsidRDefault="00FB73C3" w:rsidP="00516092">
                      <w:pPr>
                        <w:widowControl w:val="0"/>
                        <w:adjustRightInd w:val="0"/>
                        <w:snapToGrid w:val="0"/>
                        <w:ind w:firstLineChars="100" w:firstLine="18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その理由は「</w:t>
                      </w:r>
                      <w:r w:rsidR="0081525C" w:rsidRPr="0081525C">
                        <w:rPr>
                          <w:rFonts w:ascii="ＭＳ 明朝" w:hAnsi="ＭＳ 明朝" w:cs="Times New Roman" w:hint="eastAsia"/>
                          <w:kern w:val="2"/>
                          <w:sz w:val="18"/>
                          <w:szCs w:val="18"/>
                          <w:lang w:eastAsia="ja-JP"/>
                        </w:rPr>
                        <w:t>台湾有事</w:t>
                      </w:r>
                      <w:r>
                        <w:rPr>
                          <w:rFonts w:ascii="ＭＳ 明朝" w:hAnsi="ＭＳ 明朝" w:cs="Times New Roman" w:hint="eastAsia"/>
                          <w:kern w:val="2"/>
                          <w:sz w:val="18"/>
                          <w:szCs w:val="18"/>
                          <w:lang w:eastAsia="ja-JP"/>
                        </w:rPr>
                        <w:t>」</w:t>
                      </w:r>
                      <w:r w:rsidR="0081525C" w:rsidRPr="0081525C">
                        <w:rPr>
                          <w:rFonts w:ascii="ＭＳ 明朝" w:hAnsi="ＭＳ 明朝" w:cs="Times New Roman" w:hint="eastAsia"/>
                          <w:kern w:val="2"/>
                          <w:sz w:val="18"/>
                          <w:szCs w:val="18"/>
                          <w:lang w:eastAsia="ja-JP"/>
                        </w:rPr>
                        <w:t>の備え</w:t>
                      </w:r>
                      <w:r>
                        <w:rPr>
                          <w:rFonts w:ascii="ＭＳ 明朝" w:hAnsi="ＭＳ 明朝" w:cs="Times New Roman" w:hint="eastAsia"/>
                          <w:kern w:val="2"/>
                          <w:sz w:val="18"/>
                          <w:szCs w:val="18"/>
                          <w:lang w:eastAsia="ja-JP"/>
                        </w:rPr>
                        <w:t>だと言うが、</w:t>
                      </w:r>
                      <w:r w:rsidR="0081525C" w:rsidRPr="0081525C">
                        <w:rPr>
                          <w:rFonts w:ascii="ＭＳ 明朝" w:hAnsi="ＭＳ 明朝" w:cs="Times New Roman" w:hint="eastAsia"/>
                          <w:kern w:val="2"/>
                          <w:sz w:val="18"/>
                          <w:szCs w:val="18"/>
                          <w:lang w:eastAsia="ja-JP"/>
                        </w:rPr>
                        <w:t>そこで考えておかなければならない点が二つあるのではないか。一つは、最近の世論調査（朝日新聞、沖縄タイムズ他）で「沖縄の基地を減らす」が沖縄では</w:t>
                      </w:r>
                      <w:r w:rsidR="0081525C" w:rsidRPr="0081525C">
                        <w:rPr>
                          <w:rFonts w:ascii="ＭＳ 明朝" w:hAnsi="ＭＳ 明朝" w:cs="Times New Roman" w:hint="eastAsia"/>
                          <w:kern w:val="2"/>
                          <w:sz w:val="18"/>
                          <w:szCs w:val="18"/>
                          <w:lang w:eastAsia="ja-JP"/>
                          <w:eastAsianLayout w:id="-1503120383" w:vert="1" w:vertCompress="1"/>
                        </w:rPr>
                        <w:t>61</w:t>
                      </w:r>
                      <w:r w:rsidR="0081525C" w:rsidRPr="0081525C">
                        <w:rPr>
                          <w:rFonts w:ascii="ＭＳ 明朝" w:hAnsi="ＭＳ 明朝" w:cs="Times New Roman" w:hint="eastAsia"/>
                          <w:kern w:val="2"/>
                          <w:sz w:val="18"/>
                          <w:szCs w:val="18"/>
                          <w:lang w:eastAsia="ja-JP"/>
                        </w:rPr>
                        <w:t>％なのに全国では</w:t>
                      </w:r>
                      <w:r w:rsidR="0081525C" w:rsidRPr="0081525C">
                        <w:rPr>
                          <w:rFonts w:ascii="ＭＳ 明朝" w:hAnsi="ＭＳ 明朝" w:cs="Times New Roman" w:hint="eastAsia"/>
                          <w:kern w:val="2"/>
                          <w:sz w:val="18"/>
                          <w:szCs w:val="18"/>
                          <w:lang w:eastAsia="ja-JP"/>
                          <w:eastAsianLayout w:id="-1503120382" w:vert="1" w:vertCompress="1"/>
                        </w:rPr>
                        <w:t>46</w:t>
                      </w:r>
                      <w:r w:rsidR="0081525C" w:rsidRPr="0081525C">
                        <w:rPr>
                          <w:rFonts w:ascii="ＭＳ 明朝" w:hAnsi="ＭＳ 明朝" w:cs="Times New Roman" w:hint="eastAsia"/>
                          <w:kern w:val="2"/>
                          <w:sz w:val="18"/>
                          <w:szCs w:val="18"/>
                          <w:lang w:eastAsia="ja-JP"/>
                        </w:rPr>
                        <w:t>％。これをどう考えるべきか。二つ目は「尖閣」をめぐり中国の海洋進出が盛んになっているとメディアは騒いでいるが、海上保安庁のホームページによっても</w:t>
                      </w:r>
                      <w:r w:rsidR="0081525C" w:rsidRPr="0081525C">
                        <w:rPr>
                          <w:rFonts w:ascii="ＭＳ 明朝" w:hAnsi="ＭＳ 明朝" w:cs="Times New Roman" w:hint="eastAsia"/>
                          <w:kern w:val="2"/>
                          <w:sz w:val="18"/>
                          <w:szCs w:val="18"/>
                          <w:lang w:eastAsia="ja-JP"/>
                          <w:eastAsianLayout w:id="-1503120128" w:vert="1" w:vertCompress="1"/>
                        </w:rPr>
                        <w:t>12</w:t>
                      </w:r>
                      <w:r w:rsidR="0081525C" w:rsidRPr="0081525C">
                        <w:rPr>
                          <w:rFonts w:ascii="ＭＳ 明朝" w:hAnsi="ＭＳ 明朝" w:cs="Times New Roman" w:hint="eastAsia"/>
                          <w:kern w:val="2"/>
                          <w:sz w:val="18"/>
                          <w:szCs w:val="18"/>
                          <w:lang w:eastAsia="ja-JP"/>
                        </w:rPr>
                        <w:t>年から</w:t>
                      </w:r>
                      <w:r w:rsidR="0081525C" w:rsidRPr="0081525C">
                        <w:rPr>
                          <w:rFonts w:ascii="ＭＳ 明朝" w:hAnsi="ＭＳ 明朝" w:cs="Times New Roman" w:hint="eastAsia"/>
                          <w:kern w:val="2"/>
                          <w:sz w:val="18"/>
                          <w:szCs w:val="18"/>
                          <w:lang w:eastAsia="ja-JP"/>
                          <w:eastAsianLayout w:id="-1503120127" w:vert="1" w:vertCompress="1"/>
                        </w:rPr>
                        <w:t>21</w:t>
                      </w:r>
                      <w:r w:rsidR="0081525C" w:rsidRPr="0081525C">
                        <w:rPr>
                          <w:rFonts w:ascii="ＭＳ 明朝" w:hAnsi="ＭＳ 明朝" w:cs="Times New Roman" w:hint="eastAsia"/>
                          <w:kern w:val="2"/>
                          <w:sz w:val="18"/>
                          <w:szCs w:val="18"/>
                          <w:lang w:eastAsia="ja-JP"/>
                        </w:rPr>
                        <w:t>年にかけて中国艦船</w:t>
                      </w:r>
                      <w:r w:rsidR="0081525C">
                        <w:rPr>
                          <w:rFonts w:ascii="ＭＳ 明朝" w:hAnsi="ＭＳ 明朝" w:cs="Times New Roman" w:hint="eastAsia"/>
                          <w:kern w:val="2"/>
                          <w:sz w:val="18"/>
                          <w:szCs w:val="18"/>
                          <w:lang w:eastAsia="ja-JP"/>
                        </w:rPr>
                        <w:t>の</w:t>
                      </w:r>
                      <w:r w:rsidR="0081525C" w:rsidRPr="0081525C">
                        <w:rPr>
                          <w:rFonts w:ascii="ＭＳ 明朝" w:hAnsi="ＭＳ 明朝" w:cs="Times New Roman" w:hint="eastAsia"/>
                          <w:kern w:val="2"/>
                          <w:sz w:val="18"/>
                          <w:szCs w:val="18"/>
                          <w:lang w:eastAsia="ja-JP"/>
                        </w:rPr>
                        <w:t>「日本領海」進出が増えているとはいえない。この問題を考えるときは、メディアに踊らされることなく、</w:t>
                      </w:r>
                      <w:r w:rsidR="0081525C" w:rsidRPr="0081525C">
                        <w:rPr>
                          <w:rFonts w:ascii="ＭＳ 明朝" w:hAnsi="ＭＳ 明朝" w:cs="Times New Roman" w:hint="eastAsia"/>
                          <w:kern w:val="2"/>
                          <w:sz w:val="18"/>
                          <w:szCs w:val="18"/>
                          <w:lang w:eastAsia="ja-JP"/>
                          <w:eastAsianLayout w:id="-1503119872" w:vert="1" w:vertCompress="1"/>
                        </w:rPr>
                        <w:t>14</w:t>
                      </w:r>
                      <w:r w:rsidR="0081525C" w:rsidRPr="0081525C">
                        <w:rPr>
                          <w:rFonts w:ascii="ＭＳ 明朝" w:hAnsi="ＭＳ 明朝" w:cs="Times New Roman" w:hint="eastAsia"/>
                          <w:kern w:val="2"/>
                          <w:sz w:val="18"/>
                          <w:szCs w:val="18"/>
                          <w:lang w:eastAsia="ja-JP"/>
                        </w:rPr>
                        <w:t>年</w:t>
                      </w:r>
                      <w:r w:rsidR="0081525C" w:rsidRPr="0081525C">
                        <w:rPr>
                          <w:rFonts w:ascii="ＭＳ 明朝" w:hAnsi="ＭＳ 明朝" w:cs="Times New Roman" w:hint="eastAsia"/>
                          <w:kern w:val="2"/>
                          <w:sz w:val="18"/>
                          <w:szCs w:val="18"/>
                          <w:lang w:eastAsia="ja-JP"/>
                          <w:eastAsianLayout w:id="-1503119616" w:vert="1" w:vertCompress="1"/>
                        </w:rPr>
                        <w:t>11</w:t>
                      </w:r>
                      <w:r w:rsidR="0081525C" w:rsidRPr="0081525C">
                        <w:rPr>
                          <w:rFonts w:ascii="ＭＳ 明朝" w:hAnsi="ＭＳ 明朝" w:cs="Times New Roman" w:hint="eastAsia"/>
                          <w:kern w:val="2"/>
                          <w:sz w:val="18"/>
                          <w:szCs w:val="18"/>
                          <w:lang w:eastAsia="ja-JP"/>
                        </w:rPr>
                        <w:t>月７日に中国との間で交わした</w:t>
                      </w:r>
                      <w:r>
                        <w:rPr>
                          <w:rFonts w:ascii="ＭＳ 明朝" w:hAnsi="ＭＳ 明朝" w:cs="Times New Roman" w:hint="eastAsia"/>
                          <w:kern w:val="2"/>
                          <w:sz w:val="18"/>
                          <w:szCs w:val="18"/>
                          <w:lang w:eastAsia="ja-JP"/>
                        </w:rPr>
                        <w:t>「</w:t>
                      </w:r>
                      <w:r w:rsidR="0081525C" w:rsidRPr="0081525C">
                        <w:rPr>
                          <w:rFonts w:ascii="ＭＳ 明朝" w:hAnsi="ＭＳ 明朝" w:cs="Times New Roman" w:hint="eastAsia"/>
                          <w:kern w:val="2"/>
                          <w:sz w:val="18"/>
                          <w:szCs w:val="18"/>
                          <w:lang w:eastAsia="ja-JP"/>
                        </w:rPr>
                        <w:t>確認事項</w:t>
                      </w:r>
                      <w:r>
                        <w:rPr>
                          <w:rFonts w:ascii="ＭＳ 明朝" w:hAnsi="ＭＳ 明朝" w:cs="Times New Roman" w:hint="eastAsia"/>
                          <w:kern w:val="2"/>
                          <w:sz w:val="18"/>
                          <w:szCs w:val="18"/>
                          <w:lang w:eastAsia="ja-JP"/>
                        </w:rPr>
                        <w:t>」</w:t>
                      </w:r>
                      <w:r w:rsidR="0081525C" w:rsidRPr="0081525C">
                        <w:rPr>
                          <w:rFonts w:ascii="ＭＳ 明朝" w:hAnsi="ＭＳ 明朝" w:cs="Times New Roman" w:hint="eastAsia"/>
                          <w:kern w:val="2"/>
                          <w:sz w:val="18"/>
                          <w:szCs w:val="18"/>
                          <w:lang w:eastAsia="ja-JP"/>
                        </w:rPr>
                        <w:t>の３</w:t>
                      </w:r>
                      <w:r w:rsidR="003F6CA0" w:rsidRPr="00516092">
                        <w:rPr>
                          <w:rFonts w:ascii="ＭＳ ゴシック" w:eastAsia="ＭＳ ゴシック" w:hAnsi="ＭＳ ゴシック" w:cs="Times New Roman" w:hint="eastAsia"/>
                          <w:color w:val="FF0000"/>
                          <w:kern w:val="2"/>
                          <w:sz w:val="16"/>
                          <w:szCs w:val="16"/>
                          <w:lang w:eastAsia="ja-JP"/>
                        </w:rPr>
                        <w:t>（双方は、尖閣諸島等東シナ海の海域において近年緊張状態が生じていることについて異なる見解を有していると認識し、対話と協議を通じて、情勢の悪化を防ぐとともに、危機管理メカニズムを構築し、不測の事態を回避することで意見の一致をみた）</w:t>
                      </w:r>
                      <w:r w:rsidR="0081525C" w:rsidRPr="0081525C">
                        <w:rPr>
                          <w:rFonts w:ascii="ＭＳ 明朝" w:hAnsi="ＭＳ 明朝" w:cs="Times New Roman" w:hint="eastAsia"/>
                          <w:kern w:val="2"/>
                          <w:sz w:val="18"/>
                          <w:szCs w:val="18"/>
                          <w:lang w:eastAsia="ja-JP"/>
                        </w:rPr>
                        <w:t>の立場にかえることが必要ではないか</w:t>
                      </w:r>
                      <w:r w:rsidR="00516092">
                        <w:rPr>
                          <w:rFonts w:ascii="ＭＳ 明朝" w:hAnsi="ＭＳ 明朝" w:cs="Times New Roman" w:hint="eastAsia"/>
                          <w:kern w:val="2"/>
                          <w:sz w:val="18"/>
                          <w:szCs w:val="18"/>
                          <w:lang w:eastAsia="ja-JP"/>
                        </w:rPr>
                        <w:t>と熱く訴えられた</w:t>
                      </w:r>
                      <w:r w:rsidR="0081525C" w:rsidRPr="0081525C">
                        <w:rPr>
                          <w:rFonts w:ascii="ＭＳ 明朝" w:hAnsi="ＭＳ 明朝" w:cs="Times New Roman" w:hint="eastAsia"/>
                          <w:kern w:val="2"/>
                          <w:sz w:val="18"/>
                          <w:szCs w:val="18"/>
                          <w:lang w:eastAsia="ja-JP"/>
                        </w:rPr>
                        <w:t>。</w:t>
                      </w:r>
                    </w:p>
                    <w:p w14:paraId="3AE4930E" w14:textId="67C770D2" w:rsidR="00D36EB9" w:rsidRPr="00265C68" w:rsidRDefault="00D36EB9" w:rsidP="00516092">
                      <w:pPr>
                        <w:widowControl w:val="0"/>
                        <w:adjustRightInd w:val="0"/>
                        <w:snapToGrid w:val="0"/>
                        <w:ind w:firstLineChars="50" w:firstLine="100"/>
                        <w:jc w:val="both"/>
                        <w:rPr>
                          <w:rFonts w:ascii="ＭＳ 明朝" w:hAnsi="ＭＳ 明朝" w:cs="Times New Roman"/>
                          <w:kern w:val="2"/>
                          <w:sz w:val="20"/>
                          <w:lang w:eastAsia="ja-JP"/>
                        </w:rPr>
                      </w:pPr>
                      <w:r w:rsidRPr="00265C68">
                        <w:rPr>
                          <w:rFonts w:ascii="ＭＳ 明朝" w:hAnsi="ＭＳ 明朝" w:cs="Times New Roman" w:hint="eastAsia"/>
                          <w:b/>
                          <w:bCs/>
                          <w:color w:val="0070C0"/>
                          <w:kern w:val="2"/>
                          <w:sz w:val="20"/>
                          <w:lang w:eastAsia="ja-JP"/>
                        </w:rPr>
                        <w:t>（</w:t>
                      </w:r>
                      <w:r w:rsidR="0081525C">
                        <w:rPr>
                          <w:rFonts w:ascii="ＭＳ 明朝" w:hAnsi="ＭＳ 明朝" w:cs="Times New Roman" w:hint="eastAsia"/>
                          <w:b/>
                          <w:bCs/>
                          <w:color w:val="0070C0"/>
                          <w:kern w:val="2"/>
                          <w:sz w:val="20"/>
                          <w:lang w:eastAsia="ja-JP"/>
                        </w:rPr>
                        <w:t>岩本　努</w:t>
                      </w:r>
                      <w:r w:rsidR="00265C68">
                        <w:rPr>
                          <w:rFonts w:ascii="ＭＳ 明朝" w:hAnsi="ＭＳ 明朝" w:cs="Times New Roman" w:hint="eastAsia"/>
                          <w:b/>
                          <w:bCs/>
                          <w:color w:val="0070C0"/>
                          <w:kern w:val="2"/>
                          <w:sz w:val="20"/>
                          <w:lang w:eastAsia="ja-JP"/>
                        </w:rPr>
                        <w:t>･</w:t>
                      </w:r>
                      <w:r w:rsidRPr="00265C68">
                        <w:rPr>
                          <w:rFonts w:ascii="ＭＳ 明朝" w:hAnsi="ＭＳ 明朝" w:cs="Times New Roman" w:hint="eastAsia"/>
                          <w:b/>
                          <w:bCs/>
                          <w:color w:val="0070C0"/>
                          <w:kern w:val="2"/>
                          <w:sz w:val="20"/>
                          <w:lang w:eastAsia="ja-JP"/>
                        </w:rPr>
                        <w:t>記）</w:t>
                      </w:r>
                    </w:p>
                    <w:p w14:paraId="39DADA74" w14:textId="0541FCC8" w:rsidR="00D73482" w:rsidRPr="00265C68" w:rsidRDefault="00D73482" w:rsidP="00854596">
                      <w:pPr>
                        <w:widowControl w:val="0"/>
                        <w:adjustRightInd w:val="0"/>
                        <w:snapToGrid w:val="0"/>
                        <w:jc w:val="both"/>
                        <w:rPr>
                          <w:rFonts w:ascii="ＭＳ 明朝" w:hAnsi="ＭＳ 明朝" w:cs="Times New Roman"/>
                          <w:b/>
                          <w:bCs/>
                          <w:color w:val="0070C0"/>
                          <w:kern w:val="2"/>
                          <w:sz w:val="20"/>
                          <w:lang w:eastAsia="ja-JP"/>
                        </w:rPr>
                      </w:pPr>
                    </w:p>
                  </w:txbxContent>
                </v:textbox>
                <w10:wrap anchorx="margin"/>
              </v:shape>
            </w:pict>
          </mc:Fallback>
        </mc:AlternateContent>
      </w:r>
      <w:r w:rsidR="002578C7" w:rsidRPr="00171376">
        <w:rPr>
          <w:sz w:val="18"/>
          <w:szCs w:val="18"/>
          <w:lang w:eastAsia="ja-JP"/>
        </w:rPr>
        <w:tab/>
      </w:r>
      <w:r w:rsidR="00AF2E11">
        <w:rPr>
          <w:rFonts w:hint="eastAsia"/>
          <w:sz w:val="18"/>
          <w:szCs w:val="18"/>
          <w:lang w:eastAsia="ja-JP"/>
        </w:rPr>
        <w:t xml:space="preserve">　</w:t>
      </w:r>
    </w:p>
    <w:p w14:paraId="3BB8DEFF" w14:textId="3E2454EE" w:rsidR="00AF2E11" w:rsidRPr="00AF2E11" w:rsidRDefault="003F6CA0" w:rsidP="00AF2E11">
      <w:pPr>
        <w:rPr>
          <w:sz w:val="18"/>
          <w:szCs w:val="18"/>
          <w:lang w:eastAsia="ja-JP"/>
        </w:rPr>
      </w:pPr>
      <w:r>
        <w:rPr>
          <w:noProof/>
          <w:sz w:val="18"/>
          <w:szCs w:val="18"/>
        </w:rPr>
        <w:drawing>
          <wp:anchor distT="0" distB="0" distL="114300" distR="114300" simplePos="0" relativeHeight="251699712" behindDoc="0" locked="0" layoutInCell="1" allowOverlap="1" wp14:anchorId="40D1347F" wp14:editId="75E5A640">
            <wp:simplePos x="0" y="0"/>
            <wp:positionH relativeFrom="column">
              <wp:posOffset>7193915</wp:posOffset>
            </wp:positionH>
            <wp:positionV relativeFrom="paragraph">
              <wp:posOffset>139065</wp:posOffset>
            </wp:positionV>
            <wp:extent cx="1992262" cy="295846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2262" cy="2958465"/>
                    </a:xfrm>
                    <a:prstGeom prst="rect">
                      <a:avLst/>
                    </a:prstGeom>
                  </pic:spPr>
                </pic:pic>
              </a:graphicData>
            </a:graphic>
            <wp14:sizeRelH relativeFrom="margin">
              <wp14:pctWidth>0</wp14:pctWidth>
            </wp14:sizeRelH>
            <wp14:sizeRelV relativeFrom="margin">
              <wp14:pctHeight>0</wp14:pctHeight>
            </wp14:sizeRelV>
          </wp:anchor>
        </w:drawing>
      </w:r>
    </w:p>
    <w:p w14:paraId="3E4FAB03" w14:textId="357B7544" w:rsidR="00AF2E11" w:rsidRPr="00AF2E11" w:rsidRDefault="00AF2E11" w:rsidP="00AF2E11">
      <w:pPr>
        <w:rPr>
          <w:sz w:val="18"/>
          <w:szCs w:val="18"/>
          <w:lang w:eastAsia="ja-JP"/>
        </w:rPr>
      </w:pPr>
    </w:p>
    <w:p w14:paraId="11606BC8" w14:textId="7EDE2484" w:rsidR="00AF2E11" w:rsidRPr="00AF2E11" w:rsidRDefault="00AF2E11" w:rsidP="00AF2E11">
      <w:pPr>
        <w:rPr>
          <w:sz w:val="18"/>
          <w:szCs w:val="18"/>
          <w:lang w:eastAsia="ja-JP"/>
        </w:rPr>
      </w:pPr>
    </w:p>
    <w:p w14:paraId="3B139B64" w14:textId="2673507B" w:rsidR="00AF2E11" w:rsidRPr="00AF2E11" w:rsidRDefault="00AF2E11" w:rsidP="003D6970">
      <w:pPr>
        <w:rPr>
          <w:sz w:val="18"/>
          <w:szCs w:val="18"/>
          <w:lang w:eastAsia="ja-JP"/>
        </w:rPr>
      </w:pPr>
    </w:p>
    <w:p w14:paraId="7A3D2CF5" w14:textId="4AB6A07B" w:rsidR="00AF2E11" w:rsidRPr="00AF2E11" w:rsidRDefault="00516092" w:rsidP="00AF2E11">
      <w:pPr>
        <w:rPr>
          <w:sz w:val="18"/>
          <w:szCs w:val="18"/>
          <w:lang w:eastAsia="ja-JP"/>
        </w:rPr>
      </w:pPr>
      <w:r>
        <w:rPr>
          <w:noProof/>
          <w:lang w:eastAsia="ja-JP"/>
        </w:rPr>
        <mc:AlternateContent>
          <mc:Choice Requires="wps">
            <w:drawing>
              <wp:anchor distT="0" distB="0" distL="114300" distR="114300" simplePos="0" relativeHeight="251661824" behindDoc="0" locked="0" layoutInCell="1" allowOverlap="1" wp14:anchorId="76A94A3A" wp14:editId="65F23AED">
                <wp:simplePos x="0" y="0"/>
                <wp:positionH relativeFrom="margin">
                  <wp:align>left</wp:align>
                </wp:positionH>
                <wp:positionV relativeFrom="paragraph">
                  <wp:posOffset>44450</wp:posOffset>
                </wp:positionV>
                <wp:extent cx="6848475" cy="1043940"/>
                <wp:effectExtent l="0" t="0" r="9525" b="381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4A3A" id="_x0000_s1035" type="#_x0000_t202" style="position:absolute;margin-left:0;margin-top:3.5pt;width:539.25pt;height:82.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" filled="f" stroked="f" strokecolor="#c00000">
                <v:textbox style="layout-flow:vertical-ideographic;mso-next-textbox:#_x0000_s1037" inset="0,.75pt,0,.75pt">
                  <w:txbxContent/>
                </v:textbox>
                <w10:wrap anchorx="margin"/>
              </v:shape>
            </w:pict>
          </mc:Fallback>
        </mc:AlternateContent>
      </w:r>
      <w:r w:rsidR="00FB73C3">
        <w:rPr>
          <w:noProof/>
        </w:rPr>
        <mc:AlternateContent>
          <mc:Choice Requires="wps">
            <w:drawing>
              <wp:anchor distT="0" distB="0" distL="114300" distR="114300" simplePos="0" relativeHeight="251673088" behindDoc="0" locked="0" layoutInCell="1" allowOverlap="1" wp14:anchorId="7AC5A67A" wp14:editId="314C624C">
                <wp:simplePos x="0" y="0"/>
                <wp:positionH relativeFrom="margin">
                  <wp:posOffset>6830060</wp:posOffset>
                </wp:positionH>
                <wp:positionV relativeFrom="paragraph">
                  <wp:posOffset>63500</wp:posOffset>
                </wp:positionV>
                <wp:extent cx="405765" cy="2152650"/>
                <wp:effectExtent l="0" t="0" r="13335" b="0"/>
                <wp:wrapNone/>
                <wp:docPr id="195" name="テキスト ボックス 195"/>
                <wp:cNvGraphicFramePr/>
                <a:graphic xmlns:a="http://schemas.openxmlformats.org/drawingml/2006/main">
                  <a:graphicData uri="http://schemas.microsoft.com/office/word/2010/wordprocessingShape">
                    <wps:wsp>
                      <wps:cNvSpPr txBox="1"/>
                      <wps:spPr>
                        <a:xfrm>
                          <a:off x="0" y="0"/>
                          <a:ext cx="405765" cy="2152650"/>
                        </a:xfrm>
                        <a:prstGeom prst="rect">
                          <a:avLst/>
                        </a:prstGeom>
                        <a:noFill/>
                        <a:ln>
                          <a:noFill/>
                        </a:ln>
                      </wps:spPr>
                      <wps:style>
                        <a:lnRef idx="0">
                          <a:scrgbClr r="0" g="0" b="0"/>
                        </a:lnRef>
                        <a:fillRef idx="1001">
                          <a:schemeClr val="lt1"/>
                        </a:fillRef>
                        <a:effectRef idx="0">
                          <a:scrgbClr r="0" g="0" b="0"/>
                        </a:effectRef>
                        <a:fontRef idx="major"/>
                      </wps:style>
                      <wps:txbx>
                        <w:txbxContent>
                          <w:p w14:paraId="37D1A72D" w14:textId="59093149" w:rsidR="00A24245" w:rsidRPr="00FB73C3" w:rsidRDefault="00DA7205" w:rsidP="00586BCB">
                            <w:pPr>
                              <w:tabs>
                                <w:tab w:val="left" w:pos="8944"/>
                              </w:tabs>
                              <w:rPr>
                                <w:rFonts w:ascii="HG丸ｺﾞｼｯｸM-PRO" w:eastAsia="HG丸ｺﾞｼｯｸM-PRO" w:hAnsi="HG丸ｺﾞｼｯｸM-PRO"/>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お話 </w:t>
                            </w:r>
                            <w:r w:rsidR="0081525C"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湯本</w:t>
                            </w:r>
                            <w:r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81525C"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雅典</w:t>
                            </w:r>
                            <w:r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さん</w:t>
                            </w:r>
                          </w:p>
                          <w:p w14:paraId="4C0F226B" w14:textId="77777777" w:rsidR="00A24245" w:rsidRPr="004773A1" w:rsidRDefault="00A24245">
                            <w:pPr>
                              <w:rPr>
                                <w:rFonts w:ascii="HG丸ｺﾞｼｯｸM-PRO" w:eastAsia="HG丸ｺﾞｼｯｸM-PRO" w:hAnsi="HG丸ｺﾞｼｯｸM-PRO"/>
                                <w:color w:val="FF0000"/>
                                <w:sz w:val="36"/>
                                <w:szCs w:val="36"/>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A67A" id="テキスト ボックス 195" o:spid="_x0000_s1036" type="#_x0000_t202" style="position:absolute;margin-left:537.8pt;margin-top:5pt;width:31.95pt;height:16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" filled="f" stroked="f">
                <v:textbox style="layout-flow:vertical-ideographic" inset="0,0,0,0">
                  <w:txbxContent>
                    <w:p w14:paraId="37D1A72D" w14:textId="59093149" w:rsidR="00A24245" w:rsidRPr="00FB73C3" w:rsidRDefault="00DA7205" w:rsidP="00586BCB">
                      <w:pPr>
                        <w:tabs>
                          <w:tab w:val="left" w:pos="8944"/>
                        </w:tabs>
                        <w:rPr>
                          <w:rFonts w:ascii="HG丸ｺﾞｼｯｸM-PRO" w:eastAsia="HG丸ｺﾞｼｯｸM-PRO" w:hAnsi="HG丸ｺﾞｼｯｸM-PRO"/>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お話 </w:t>
                      </w:r>
                      <w:r w:rsidR="0081525C"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湯本</w:t>
                      </w:r>
                      <w:r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81525C"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雅典</w:t>
                      </w:r>
                      <w:r w:rsidRPr="00FB73C3">
                        <w:rPr>
                          <w:rFonts w:ascii="HG丸ｺﾞｼｯｸM-PRO" w:eastAsia="HG丸ｺﾞｼｯｸM-PRO" w:hAnsi="HG丸ｺﾞｼｯｸM-PRO" w:hint="eastAsia"/>
                          <w:b/>
                          <w:bCs/>
                          <w:noProof/>
                          <w:color w:val="FF0000"/>
                          <w:kern w:val="24"/>
                          <w:sz w:val="36"/>
                          <w:szCs w:val="36"/>
                          <w:lang w:eastAsia="ja-JP"/>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さん</w:t>
                      </w:r>
                    </w:p>
                    <w:p w14:paraId="4C0F226B" w14:textId="77777777" w:rsidR="00A24245" w:rsidRPr="004773A1" w:rsidRDefault="00A24245">
                      <w:pPr>
                        <w:rPr>
                          <w:rFonts w:ascii="HG丸ｺﾞｼｯｸM-PRO" w:eastAsia="HG丸ｺﾞｼｯｸM-PRO" w:hAnsi="HG丸ｺﾞｼｯｸM-PRO"/>
                          <w:color w:val="FF0000"/>
                          <w:sz w:val="36"/>
                          <w:szCs w:val="36"/>
                        </w:rPr>
                      </w:pPr>
                    </w:p>
                  </w:txbxContent>
                </v:textbox>
                <w10:wrap anchorx="margin"/>
              </v:shape>
            </w:pict>
          </mc:Fallback>
        </mc:AlternateContent>
      </w:r>
    </w:p>
    <w:p w14:paraId="17F2A6D9" w14:textId="5C3F844B" w:rsidR="00AF2E11" w:rsidRPr="00AF2E11" w:rsidRDefault="00AF2E11" w:rsidP="00AF2E11">
      <w:pPr>
        <w:rPr>
          <w:sz w:val="18"/>
          <w:szCs w:val="18"/>
          <w:lang w:eastAsia="ja-JP"/>
        </w:rPr>
      </w:pPr>
    </w:p>
    <w:p w14:paraId="52F77F6A" w14:textId="373476AE" w:rsidR="00AF2E11" w:rsidRPr="00AF2E11" w:rsidRDefault="00AF2E11" w:rsidP="00AF2E11">
      <w:pPr>
        <w:rPr>
          <w:sz w:val="18"/>
          <w:szCs w:val="18"/>
          <w:lang w:eastAsia="ja-JP"/>
        </w:rPr>
      </w:pPr>
    </w:p>
    <w:p w14:paraId="7BDFE244" w14:textId="7EA0EE07" w:rsidR="00AF2E11" w:rsidRPr="00AF2E11" w:rsidRDefault="00AF2E11" w:rsidP="00AF2E11">
      <w:pPr>
        <w:rPr>
          <w:sz w:val="18"/>
          <w:szCs w:val="18"/>
          <w:lang w:eastAsia="ja-JP"/>
        </w:rPr>
      </w:pPr>
    </w:p>
    <w:p w14:paraId="56F845F6" w14:textId="052A6C8D" w:rsidR="00AF2E11" w:rsidRPr="00AF2E11" w:rsidRDefault="00586BCB" w:rsidP="00AF2E11">
      <w:pPr>
        <w:rPr>
          <w:sz w:val="18"/>
          <w:szCs w:val="18"/>
          <w:lang w:eastAsia="ja-JP"/>
        </w:rPr>
      </w:pPr>
      <w:r w:rsidRPr="00171376">
        <w:rPr>
          <w:noProof/>
          <w:sz w:val="18"/>
          <w:szCs w:val="18"/>
          <w:lang w:eastAsia="ja-JP"/>
        </w:rPr>
        <mc:AlternateContent>
          <mc:Choice Requires="wps">
            <w:drawing>
              <wp:anchor distT="0" distB="0" distL="114300" distR="114300" simplePos="0" relativeHeight="251644416" behindDoc="0" locked="0" layoutInCell="1" allowOverlap="1" wp14:anchorId="0333DF91" wp14:editId="471FC22E">
                <wp:simplePos x="0" y="0"/>
                <wp:positionH relativeFrom="margin">
                  <wp:posOffset>1115060</wp:posOffset>
                </wp:positionH>
                <wp:positionV relativeFrom="paragraph">
                  <wp:posOffset>225425</wp:posOffset>
                </wp:positionV>
                <wp:extent cx="5734050" cy="1043940"/>
                <wp:effectExtent l="0" t="0" r="0" b="381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DF91" id="_x0000_s1037" type="#_x0000_t202" style="position:absolute;margin-left:87.8pt;margin-top:17.75pt;width:451.5pt;height:82.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" filled="f" stroked="f" strokecolor="#c00000">
                <v:textbox style="layout-flow:vertical-ideographic;mso-next-textbox:#_x0000_s1042" inset="0,.75pt,0,.75pt">
                  <w:txbxContent/>
                </v:textbox>
                <w10:wrap anchorx="margin"/>
              </v:shape>
            </w:pict>
          </mc:Fallback>
        </mc:AlternateContent>
      </w:r>
    </w:p>
    <w:p w14:paraId="0DA0C091" w14:textId="7BEA8E18" w:rsidR="00AF2E11" w:rsidRDefault="00FB73C3" w:rsidP="00AF2E11">
      <w:pPr>
        <w:rPr>
          <w:sz w:val="18"/>
          <w:szCs w:val="18"/>
          <w:lang w:eastAsia="ja-JP"/>
        </w:rPr>
      </w:pPr>
      <w:r w:rsidRPr="00B6587F">
        <w:rPr>
          <w:noProof/>
        </w:rPr>
        <mc:AlternateContent>
          <mc:Choice Requires="wps">
            <w:drawing>
              <wp:anchor distT="0" distB="0" distL="114300" distR="114300" simplePos="0" relativeHeight="251694592" behindDoc="0" locked="0" layoutInCell="1" allowOverlap="1" wp14:anchorId="56950AB1" wp14:editId="24AC4D3C">
                <wp:simplePos x="0" y="0"/>
                <wp:positionH relativeFrom="margin">
                  <wp:posOffset>9297035</wp:posOffset>
                </wp:positionH>
                <wp:positionV relativeFrom="paragraph">
                  <wp:posOffset>82550</wp:posOffset>
                </wp:positionV>
                <wp:extent cx="396875" cy="3105150"/>
                <wp:effectExtent l="0" t="0" r="3175" b="0"/>
                <wp:wrapNone/>
                <wp:docPr id="194" name="テキスト ボックス 194"/>
                <wp:cNvGraphicFramePr/>
                <a:graphic xmlns:a="http://schemas.openxmlformats.org/drawingml/2006/main">
                  <a:graphicData uri="http://schemas.microsoft.com/office/word/2010/wordprocessingShape">
                    <wps:wsp>
                      <wps:cNvSpPr txBox="1"/>
                      <wps:spPr>
                        <a:xfrm>
                          <a:off x="0" y="0"/>
                          <a:ext cx="396875" cy="3105150"/>
                        </a:xfrm>
                        <a:prstGeom prst="rect">
                          <a:avLst/>
                        </a:prstGeom>
                        <a:noFill/>
                        <a:ln>
                          <a:noFill/>
                        </a:ln>
                      </wps:spPr>
                      <wps:txbx>
                        <w:txbxContent>
                          <w:p w14:paraId="3686001C" w14:textId="7F64095D" w:rsidR="00DA7205" w:rsidRPr="003F6CA0" w:rsidRDefault="0081525C" w:rsidP="00DA7205">
                            <w:pPr>
                              <w:tabs>
                                <w:tab w:val="left" w:pos="8944"/>
                              </w:tabs>
                              <w:spacing w:line="440" w:lineRule="exact"/>
                              <w:jc w:val="center"/>
                              <w:outlineLvl w:val="0"/>
                              <w:rPr>
                                <w:sz w:val="36"/>
                                <w:szCs w:val="36"/>
                                <w:lang w:eastAsia="ja-JP"/>
                              </w:rPr>
                            </w:pPr>
                            <w:r w:rsidRPr="0081525C">
                              <w:rPr>
                                <w:rFonts w:hint="eastAsia"/>
                                <w:b/>
                                <w:bCs/>
                                <w:noProof/>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島がミサイル基地になるの</w:t>
                            </w:r>
                            <w:r w:rsidRPr="003F6CA0">
                              <w:rPr>
                                <w:rFonts w:hint="eastAsia"/>
                                <w:b/>
                                <w:bCs/>
                                <w:noProof/>
                                <w:color w:val="00B050"/>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0AB1" id="テキスト ボックス 194" o:spid="_x0000_s1038" type="#_x0000_t202" style="position:absolute;margin-left:732.05pt;margin-top:6.5pt;width:31.25pt;height:244.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" filled="f" stroked="f">
                <v:textbox style="layout-flow:vertical-ideographic" inset="0,.7pt,0,.7pt">
                  <w:txbxContent>
                    <w:p w14:paraId="3686001C" w14:textId="7F64095D" w:rsidR="00DA7205" w:rsidRPr="003F6CA0" w:rsidRDefault="0081525C" w:rsidP="00DA7205">
                      <w:pPr>
                        <w:tabs>
                          <w:tab w:val="left" w:pos="8944"/>
                        </w:tabs>
                        <w:spacing w:line="440" w:lineRule="exact"/>
                        <w:jc w:val="center"/>
                        <w:outlineLvl w:val="0"/>
                        <w:rPr>
                          <w:sz w:val="36"/>
                          <w:szCs w:val="36"/>
                          <w:lang w:eastAsia="ja-JP"/>
                        </w:rPr>
                      </w:pPr>
                      <w:r w:rsidRPr="0081525C">
                        <w:rPr>
                          <w:rFonts w:hint="eastAsia"/>
                          <w:b/>
                          <w:bCs/>
                          <w:noProof/>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島がミサイル基地になるの</w:t>
                      </w:r>
                      <w:r w:rsidRPr="003F6CA0">
                        <w:rPr>
                          <w:rFonts w:hint="eastAsia"/>
                          <w:b/>
                          <w:bCs/>
                          <w:noProof/>
                          <w:color w:val="00B050"/>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p>
                  </w:txbxContent>
                </v:textbox>
                <w10:wrap anchorx="margin"/>
              </v:shape>
            </w:pict>
          </mc:Fallback>
        </mc:AlternateContent>
      </w:r>
      <w:r>
        <w:rPr>
          <w:noProof/>
          <w:sz w:val="18"/>
          <w:szCs w:val="18"/>
        </w:rPr>
        <mc:AlternateContent>
          <mc:Choice Requires="wpg">
            <w:drawing>
              <wp:anchor distT="0" distB="0" distL="114300" distR="114300" simplePos="0" relativeHeight="251698688" behindDoc="0" locked="0" layoutInCell="1" allowOverlap="1" wp14:anchorId="44FAA129" wp14:editId="3CAFD92D">
                <wp:simplePos x="0" y="0"/>
                <wp:positionH relativeFrom="margin">
                  <wp:posOffset>57785</wp:posOffset>
                </wp:positionH>
                <wp:positionV relativeFrom="paragraph">
                  <wp:posOffset>8255</wp:posOffset>
                </wp:positionV>
                <wp:extent cx="917575" cy="561975"/>
                <wp:effectExtent l="0" t="0" r="0" b="9525"/>
                <wp:wrapNone/>
                <wp:docPr id="23" name="グループ化 23"/>
                <wp:cNvGraphicFramePr/>
                <a:graphic xmlns:a="http://schemas.openxmlformats.org/drawingml/2006/main">
                  <a:graphicData uri="http://schemas.microsoft.com/office/word/2010/wordprocessingGroup">
                    <wpg:wgp>
                      <wpg:cNvGrpSpPr/>
                      <wpg:grpSpPr>
                        <a:xfrm>
                          <a:off x="0" y="0"/>
                          <a:ext cx="917575" cy="561975"/>
                          <a:chOff x="-9108" y="-13133"/>
                          <a:chExt cx="966689" cy="774844"/>
                        </a:xfrm>
                      </wpg:grpSpPr>
                      <wps:wsp>
                        <wps:cNvPr id="24" name="楕円 24"/>
                        <wps:cNvSpPr/>
                        <wps:spPr>
                          <a:xfrm>
                            <a:off x="-9108"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14502" y="117908"/>
                            <a:ext cx="943079" cy="538739"/>
                          </a:xfrm>
                          <a:prstGeom prst="rect">
                            <a:avLst/>
                          </a:prstGeom>
                          <a:noFill/>
                          <a:ln>
                            <a:noFill/>
                          </a:ln>
                        </wps:spPr>
                        <wps:txbx>
                          <w:txbxContent>
                            <w:p w14:paraId="2F020EDE" w14:textId="082DAD56" w:rsidR="00B45038" w:rsidRPr="00065113" w:rsidRDefault="00B45038" w:rsidP="00B45038">
                              <w:pPr>
                                <w:tabs>
                                  <w:tab w:val="left" w:pos="9600"/>
                                </w:tabs>
                                <w:spacing w:line="28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第１７</w:t>
                              </w:r>
                              <w:r w:rsidR="003F6CA0">
                                <w:rPr>
                                  <w:rStyle w:val="1"/>
                                  <w:rFonts w:ascii="HG丸ｺﾞｼｯｸM-PRO" w:eastAsia="HG丸ｺﾞｼｯｸM-PRO" w:hint="eastAsia"/>
                                  <w:b/>
                                  <w:kern w:val="48"/>
                                  <w:sz w:val="22"/>
                                  <w:szCs w:val="22"/>
                                </w:rPr>
                                <w:t>８</w:t>
                              </w:r>
                              <w:r w:rsidRPr="00065113">
                                <w:rPr>
                                  <w:rStyle w:val="1"/>
                                  <w:rFonts w:ascii="HG丸ｺﾞｼｯｸM-PRO" w:eastAsia="HG丸ｺﾞｼｯｸM-PRO" w:hint="eastAsia"/>
                                  <w:b/>
                                  <w:kern w:val="48"/>
                                  <w:sz w:val="22"/>
                                  <w:szCs w:val="22"/>
                                </w:rPr>
                                <w:t>回</w:t>
                              </w:r>
                            </w:p>
                            <w:p w14:paraId="7D012619" w14:textId="77777777" w:rsidR="00B45038" w:rsidRPr="00065113" w:rsidRDefault="00B45038" w:rsidP="00B45038">
                              <w:pPr>
                                <w:tabs>
                                  <w:tab w:val="left" w:pos="9600"/>
                                </w:tabs>
                                <w:spacing w:line="28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FAA129" id="グループ化 23" o:spid="_x0000_s1039" style="position:absolute;margin-left:4.55pt;margin-top:.65pt;width:72.25pt;height:44.25pt;z-index:251698688;mso-position-horizontal-relative:margin;mso-width-relative:margin;mso-height-relative:margin" coordorigin="-91,-131" coordsize="9666,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">
                <v:oval id="楕円 24" o:spid="_x0000_s1040"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 id="テキスト ボックス 25" o:spid="_x0000_s1041" type="#_x0000_t202" style="position:absolute;left:145;top:1179;width:9430;height:5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082DAD56" w:rsidR="00B45038" w:rsidRPr="00065113" w:rsidRDefault="00B45038" w:rsidP="00B45038">
                        <w:pPr>
                          <w:tabs>
                            <w:tab w:val="left" w:pos="9600"/>
                          </w:tabs>
                          <w:spacing w:line="28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第１７</w:t>
                        </w:r>
                        <w:r w:rsidR="003F6CA0">
                          <w:rPr>
                            <w:rStyle w:val="1"/>
                            <w:rFonts w:ascii="HG丸ｺﾞｼｯｸM-PRO" w:eastAsia="HG丸ｺﾞｼｯｸM-PRO" w:hint="eastAsia"/>
                            <w:b/>
                            <w:kern w:val="48"/>
                            <w:sz w:val="22"/>
                            <w:szCs w:val="22"/>
                          </w:rPr>
                          <w:t>８</w:t>
                        </w:r>
                        <w:r w:rsidRPr="00065113">
                          <w:rPr>
                            <w:rStyle w:val="1"/>
                            <w:rFonts w:ascii="HG丸ｺﾞｼｯｸM-PRO" w:eastAsia="HG丸ｺﾞｼｯｸM-PRO" w:hint="eastAsia"/>
                            <w:b/>
                            <w:kern w:val="48"/>
                            <w:sz w:val="22"/>
                            <w:szCs w:val="22"/>
                          </w:rPr>
                          <w:t>回</w:t>
                        </w:r>
                      </w:p>
                      <w:p w14:paraId="7D012619" w14:textId="77777777" w:rsidR="00B45038" w:rsidRPr="00065113" w:rsidRDefault="00B45038" w:rsidP="00B45038">
                        <w:pPr>
                          <w:tabs>
                            <w:tab w:val="left" w:pos="9600"/>
                          </w:tabs>
                          <w:spacing w:line="280" w:lineRule="exact"/>
                          <w:jc w:val="center"/>
                          <w:rPr>
                            <w:rStyle w:val="1"/>
                            <w:rFonts w:ascii="HG丸ｺﾞｼｯｸM-PRO" w:eastAsia="HG丸ｺﾞｼｯｸM-PRO"/>
                            <w:b/>
                            <w:kern w:val="48"/>
                            <w:sz w:val="22"/>
                            <w:szCs w:val="22"/>
                          </w:rPr>
                        </w:pPr>
                        <w:r w:rsidRPr="00065113">
                          <w:rPr>
                            <w:rStyle w:val="1"/>
                            <w:rFonts w:ascii="HG丸ｺﾞｼｯｸM-PRO" w:eastAsia="HG丸ｺﾞｼｯｸM-PRO" w:hint="eastAsia"/>
                            <w:b/>
                            <w:kern w:val="48"/>
                            <w:sz w:val="22"/>
                            <w:szCs w:val="22"/>
                          </w:rPr>
                          <w:t>憲法ひろば</w:t>
                        </w:r>
                      </w:p>
                    </w:txbxContent>
                  </v:textbox>
                </v:shape>
                <w10:wrap anchorx="margin"/>
              </v:group>
            </w:pict>
          </mc:Fallback>
        </mc:AlternateContent>
      </w:r>
    </w:p>
    <w:p w14:paraId="6B08381D" w14:textId="2A62D9A7" w:rsidR="00AF2E11" w:rsidRPr="00AF2E11" w:rsidRDefault="00516092" w:rsidP="00AF2E11">
      <w:pPr>
        <w:tabs>
          <w:tab w:val="left" w:pos="9600"/>
        </w:tabs>
        <w:rPr>
          <w:sz w:val="18"/>
          <w:szCs w:val="18"/>
          <w:lang w:eastAsia="ja-JP"/>
        </w:rPr>
      </w:pPr>
      <w:r w:rsidRPr="00171376">
        <w:rPr>
          <w:noProof/>
          <w:sz w:val="18"/>
          <w:szCs w:val="18"/>
        </w:rPr>
        <mc:AlternateContent>
          <mc:Choice Requires="wps">
            <w:drawing>
              <wp:anchor distT="0" distB="0" distL="114300" distR="114300" simplePos="0" relativeHeight="251652608" behindDoc="0" locked="0" layoutInCell="1" allowOverlap="1" wp14:anchorId="411C626A" wp14:editId="2C985A2F">
                <wp:simplePos x="0" y="0"/>
                <wp:positionH relativeFrom="margin">
                  <wp:posOffset>1115060</wp:posOffset>
                </wp:positionH>
                <wp:positionV relativeFrom="paragraph">
                  <wp:posOffset>892175</wp:posOffset>
                </wp:positionV>
                <wp:extent cx="8096250" cy="1043940"/>
                <wp:effectExtent l="0" t="0" r="0" b="381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626A" id="_x0000_s1042" type="#_x0000_t202" style="position:absolute;margin-left:87.8pt;margin-top:70.25pt;width:637.5pt;height:82.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" filled="f" stroked="f" strokecolor="#c00000">
                <v:textbox style="layout-flow:vertical-ideographic;mso-next-textbox:#_x0000_s1043" inset="0,.75pt,0,.75pt">
                  <w:txbxContent/>
                </v:textbox>
                <w10:wrap anchorx="margin"/>
              </v:shape>
            </w:pict>
          </mc:Fallback>
        </mc:AlternateContent>
      </w:r>
      <w:r w:rsidR="00FB73C3">
        <w:rPr>
          <w:noProof/>
          <w:sz w:val="18"/>
          <w:szCs w:val="18"/>
          <w:lang w:eastAsia="ja-JP"/>
        </w:rPr>
        <w:drawing>
          <wp:anchor distT="0" distB="0" distL="114300" distR="114300" simplePos="0" relativeHeight="251700736" behindDoc="0" locked="0" layoutInCell="1" allowOverlap="1" wp14:anchorId="7FE3523F" wp14:editId="6037D55B">
            <wp:simplePos x="0" y="0"/>
            <wp:positionH relativeFrom="margin">
              <wp:align>left</wp:align>
            </wp:positionH>
            <wp:positionV relativeFrom="paragraph">
              <wp:posOffset>454025</wp:posOffset>
            </wp:positionV>
            <wp:extent cx="1019567" cy="1479002"/>
            <wp:effectExtent l="0" t="0" r="952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a:extLst>
                        <a:ext uri="{28A0092B-C50C-407E-A947-70E740481C1C}">
                          <a14:useLocalDpi xmlns:a14="http://schemas.microsoft.com/office/drawing/2010/main" val="0"/>
                        </a:ext>
                      </a:extLst>
                    </a:blip>
                    <a:stretch>
                      <a:fillRect/>
                    </a:stretch>
                  </pic:blipFill>
                  <pic:spPr>
                    <a:xfrm>
                      <a:off x="0" y="0"/>
                      <a:ext cx="1019567" cy="1479002"/>
                    </a:xfrm>
                    <a:prstGeom prst="rect">
                      <a:avLst/>
                    </a:prstGeom>
                  </pic:spPr>
                </pic:pic>
              </a:graphicData>
            </a:graphic>
            <wp14:sizeRelH relativeFrom="margin">
              <wp14:pctWidth>0</wp14:pctWidth>
            </wp14:sizeRelH>
            <wp14:sizeRelV relativeFrom="margin">
              <wp14:pctHeight>0</wp14:pctHeight>
            </wp14:sizeRelV>
          </wp:anchor>
        </w:drawing>
      </w:r>
      <w:r w:rsidR="003F6CA0" w:rsidRPr="00171376">
        <w:rPr>
          <w:noProof/>
          <w:sz w:val="18"/>
          <w:szCs w:val="18"/>
        </w:rPr>
        <mc:AlternateContent>
          <mc:Choice Requires="wps">
            <w:drawing>
              <wp:anchor distT="0" distB="0" distL="114300" distR="114300" simplePos="0" relativeHeight="251664896" behindDoc="0" locked="0" layoutInCell="1" allowOverlap="1" wp14:anchorId="62030B61" wp14:editId="070ECCED">
                <wp:simplePos x="0" y="0"/>
                <wp:positionH relativeFrom="margin">
                  <wp:posOffset>-8890</wp:posOffset>
                </wp:positionH>
                <wp:positionV relativeFrom="paragraph">
                  <wp:posOffset>2035175</wp:posOffset>
                </wp:positionV>
                <wp:extent cx="9210675" cy="1043940"/>
                <wp:effectExtent l="0" t="0" r="9525" b="3810"/>
                <wp:wrapNone/>
                <wp:docPr id="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0B61" id="_x0000_s1043" type="#_x0000_t202" style="position:absolute;margin-left:-.7pt;margin-top:160.25pt;width:725.25pt;height:82.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" filled="f" stroked="f" strokecolor="#c00000">
                <v:textbox style="layout-flow:vertical-ideographic" inset="0,.75pt,0,.75pt">
                  <w:txbxContent/>
                </v:textbox>
                <w10:wrap anchorx="margin"/>
              </v:shape>
            </w:pict>
          </mc:Fallback>
        </mc:AlternateContent>
      </w:r>
      <w:r w:rsidR="00433F7A">
        <w:rPr>
          <w:noProof/>
          <w:sz w:val="18"/>
          <w:szCs w:val="18"/>
        </w:rPr>
        <mc:AlternateContent>
          <mc:Choice Requires="wps">
            <w:drawing>
              <wp:anchor distT="0" distB="0" distL="114300" distR="114300" simplePos="0" relativeHeight="251662848" behindDoc="0" locked="0" layoutInCell="1" allowOverlap="1" wp14:anchorId="066DE5FA" wp14:editId="02523A8E">
                <wp:simplePos x="0" y="0"/>
                <wp:positionH relativeFrom="margin">
                  <wp:posOffset>3115310</wp:posOffset>
                </wp:positionH>
                <wp:positionV relativeFrom="paragraph">
                  <wp:posOffset>1976120</wp:posOffset>
                </wp:positionV>
                <wp:extent cx="1322070" cy="1043940"/>
                <wp:effectExtent l="0" t="0" r="11430" b="381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E5FA" id="_x0000_s1044"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" filled="f" stroked="f" strokecolor="#c00000">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407121">
    <w:abstractNumId w:val="0"/>
  </w:num>
  <w:num w:numId="2" w16cid:durableId="100625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A93"/>
    <w:rsid w:val="00002E8C"/>
    <w:rsid w:val="00003118"/>
    <w:rsid w:val="0000490E"/>
    <w:rsid w:val="00004D92"/>
    <w:rsid w:val="00005701"/>
    <w:rsid w:val="000057A7"/>
    <w:rsid w:val="000072A5"/>
    <w:rsid w:val="000073FA"/>
    <w:rsid w:val="000107D8"/>
    <w:rsid w:val="00011939"/>
    <w:rsid w:val="00011BFB"/>
    <w:rsid w:val="00012C29"/>
    <w:rsid w:val="000135FE"/>
    <w:rsid w:val="00013A50"/>
    <w:rsid w:val="00014F92"/>
    <w:rsid w:val="00015D94"/>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EDD"/>
    <w:rsid w:val="000D2062"/>
    <w:rsid w:val="000D29B6"/>
    <w:rsid w:val="000D2B4C"/>
    <w:rsid w:val="000D3318"/>
    <w:rsid w:val="000D3A32"/>
    <w:rsid w:val="000D4833"/>
    <w:rsid w:val="000D4D5D"/>
    <w:rsid w:val="000D6ABE"/>
    <w:rsid w:val="000E097C"/>
    <w:rsid w:val="000E0A87"/>
    <w:rsid w:val="000E0EB7"/>
    <w:rsid w:val="000E114C"/>
    <w:rsid w:val="000E16BC"/>
    <w:rsid w:val="000E1A71"/>
    <w:rsid w:val="000E1E59"/>
    <w:rsid w:val="000E2294"/>
    <w:rsid w:val="000E24C0"/>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6AA6"/>
    <w:rsid w:val="001B6BE8"/>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71B7"/>
    <w:rsid w:val="0023117C"/>
    <w:rsid w:val="00231CA0"/>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80EAB"/>
    <w:rsid w:val="0028122C"/>
    <w:rsid w:val="00281451"/>
    <w:rsid w:val="00281839"/>
    <w:rsid w:val="002822F7"/>
    <w:rsid w:val="00283F48"/>
    <w:rsid w:val="00284E0F"/>
    <w:rsid w:val="002859E4"/>
    <w:rsid w:val="00286933"/>
    <w:rsid w:val="00290246"/>
    <w:rsid w:val="0029095E"/>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F10"/>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3F6CA0"/>
    <w:rsid w:val="00400FA2"/>
    <w:rsid w:val="00401241"/>
    <w:rsid w:val="004020EF"/>
    <w:rsid w:val="004025E7"/>
    <w:rsid w:val="004027BE"/>
    <w:rsid w:val="00402976"/>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462"/>
    <w:rsid w:val="00521E2D"/>
    <w:rsid w:val="005224C7"/>
    <w:rsid w:val="00522B5E"/>
    <w:rsid w:val="00522CF7"/>
    <w:rsid w:val="005231E6"/>
    <w:rsid w:val="0052568F"/>
    <w:rsid w:val="00525718"/>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948"/>
    <w:rsid w:val="00761E1B"/>
    <w:rsid w:val="007623DF"/>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E9F"/>
    <w:rsid w:val="00890746"/>
    <w:rsid w:val="00890A5C"/>
    <w:rsid w:val="00890B8E"/>
    <w:rsid w:val="008914A1"/>
    <w:rsid w:val="0089179E"/>
    <w:rsid w:val="00891855"/>
    <w:rsid w:val="00891BEB"/>
    <w:rsid w:val="008928EE"/>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754A"/>
    <w:rsid w:val="009C07D1"/>
    <w:rsid w:val="009C15EF"/>
    <w:rsid w:val="009C16E2"/>
    <w:rsid w:val="009C225E"/>
    <w:rsid w:val="009C227B"/>
    <w:rsid w:val="009C39D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2630"/>
    <w:rsid w:val="00B06081"/>
    <w:rsid w:val="00B0670F"/>
    <w:rsid w:val="00B075F9"/>
    <w:rsid w:val="00B07BF2"/>
    <w:rsid w:val="00B102B7"/>
    <w:rsid w:val="00B11127"/>
    <w:rsid w:val="00B11B97"/>
    <w:rsid w:val="00B11D25"/>
    <w:rsid w:val="00B12BD5"/>
    <w:rsid w:val="00B1395D"/>
    <w:rsid w:val="00B161AC"/>
    <w:rsid w:val="00B16B16"/>
    <w:rsid w:val="00B16B97"/>
    <w:rsid w:val="00B201C0"/>
    <w:rsid w:val="00B213B5"/>
    <w:rsid w:val="00B24059"/>
    <w:rsid w:val="00B24E29"/>
    <w:rsid w:val="00B250A8"/>
    <w:rsid w:val="00B26F91"/>
    <w:rsid w:val="00B26F99"/>
    <w:rsid w:val="00B27B59"/>
    <w:rsid w:val="00B31BB9"/>
    <w:rsid w:val="00B33A66"/>
    <w:rsid w:val="00B34991"/>
    <w:rsid w:val="00B34D7E"/>
    <w:rsid w:val="00B356F3"/>
    <w:rsid w:val="00B35A70"/>
    <w:rsid w:val="00B35C7D"/>
    <w:rsid w:val="00B364B8"/>
    <w:rsid w:val="00B3698E"/>
    <w:rsid w:val="00B40874"/>
    <w:rsid w:val="00B40D3F"/>
    <w:rsid w:val="00B41072"/>
    <w:rsid w:val="00B43FD5"/>
    <w:rsid w:val="00B44E14"/>
    <w:rsid w:val="00B45038"/>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B98"/>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5857"/>
    <w:rsid w:val="00D17DDA"/>
    <w:rsid w:val="00D20625"/>
    <w:rsid w:val="00D215F6"/>
    <w:rsid w:val="00D218C8"/>
    <w:rsid w:val="00D227D6"/>
    <w:rsid w:val="00D22F55"/>
    <w:rsid w:val="00D230E0"/>
    <w:rsid w:val="00D24636"/>
    <w:rsid w:val="00D24790"/>
    <w:rsid w:val="00D2563E"/>
    <w:rsid w:val="00D256D7"/>
    <w:rsid w:val="00D27257"/>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A0785"/>
    <w:rsid w:val="00EA15A3"/>
    <w:rsid w:val="00EA1EF6"/>
    <w:rsid w:val="00EA23C0"/>
    <w:rsid w:val="00EA3214"/>
    <w:rsid w:val="00EA4135"/>
    <w:rsid w:val="00EA424E"/>
    <w:rsid w:val="00EA44E8"/>
    <w:rsid w:val="00EA5E02"/>
    <w:rsid w:val="00EA64C1"/>
    <w:rsid w:val="00EA64F0"/>
    <w:rsid w:val="00EA7A43"/>
    <w:rsid w:val="00EA7E3C"/>
    <w:rsid w:val="00EB0F52"/>
    <w:rsid w:val="00EB144C"/>
    <w:rsid w:val="00EB1842"/>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basedOn w:val="aa"/>
    <w:uiPriority w:val="1"/>
    <w:qFormat/>
    <w:rsid w:val="000348C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2022-03-10T07:43:00Z</cp:lastPrinted>
  <dcterms:created xsi:type="dcterms:W3CDTF">2022-06-14T11:05:00Z</dcterms:created>
  <dcterms:modified xsi:type="dcterms:W3CDTF">2022-06-14T11:05:00Z</dcterms:modified>
</cp:coreProperties>
</file>