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D377" w14:textId="77777777" w:rsidR="003C4433" w:rsidRPr="003C4433" w:rsidRDefault="003C4433" w:rsidP="003C4433">
      <w:pPr>
        <w:rPr>
          <w:b/>
          <w:bCs/>
          <w:color w:val="FF0000"/>
          <w:sz w:val="28"/>
          <w:szCs w:val="28"/>
        </w:rPr>
      </w:pPr>
      <w:r w:rsidRPr="003C4433">
        <w:rPr>
          <w:rFonts w:hint="eastAsia"/>
          <w:b/>
          <w:bCs/>
          <w:color w:val="FF0000"/>
          <w:sz w:val="28"/>
          <w:szCs w:val="28"/>
        </w:rPr>
        <w:t>戦争はいやだ調布市民の会「伝言板」８４４号（１１／１５）</w:t>
      </w:r>
    </w:p>
    <w:p w14:paraId="59E02D62" w14:textId="77777777" w:rsidR="003C4433" w:rsidRPr="003C4433" w:rsidRDefault="003C4433" w:rsidP="003C4433">
      <w:pPr>
        <w:rPr>
          <w:rFonts w:hint="eastAsia"/>
          <w:b/>
          <w:bCs/>
        </w:rPr>
      </w:pPr>
      <w:r w:rsidRPr="003C4433">
        <w:rPr>
          <w:rFonts w:hint="eastAsia"/>
          <w:b/>
          <w:bCs/>
        </w:rPr>
        <w:t xml:space="preserve">　＝＝＝＝＝＝＝＝＝＝＝＝＝＝＝＝＝＝＝＝＝＝＝＝＝＝＝＝＝＝＝＝＝</w:t>
      </w:r>
    </w:p>
    <w:p w14:paraId="0839E870" w14:textId="77777777" w:rsidR="003C4433" w:rsidRPr="003C4433" w:rsidRDefault="003C4433" w:rsidP="003C4433">
      <w:pPr>
        <w:rPr>
          <w:rFonts w:hint="eastAsia"/>
          <w:b/>
          <w:bCs/>
        </w:rPr>
      </w:pPr>
      <w:r w:rsidRPr="003C4433">
        <w:rPr>
          <w:rFonts w:hint="eastAsia"/>
          <w:b/>
          <w:bCs/>
        </w:rPr>
        <w:t xml:space="preserve">　　最近、ニュースの閲覧がうまく行かない事態が増えています。閲覧できない</w:t>
      </w:r>
    </w:p>
    <w:p w14:paraId="3096D061" w14:textId="77777777" w:rsidR="003C4433" w:rsidRPr="003C4433" w:rsidRDefault="003C4433" w:rsidP="003C4433">
      <w:pPr>
        <w:rPr>
          <w:rFonts w:hint="eastAsia"/>
          <w:b/>
          <w:bCs/>
        </w:rPr>
      </w:pPr>
      <w:r w:rsidRPr="003C4433">
        <w:rPr>
          <w:rFonts w:hint="eastAsia"/>
          <w:b/>
          <w:bCs/>
        </w:rPr>
        <w:t xml:space="preserve">　　時は、以下のサイトの、右上の「調布・市民運動情報」の赤いボタンをクリ</w:t>
      </w:r>
    </w:p>
    <w:p w14:paraId="24C4DBDA" w14:textId="25C763EE" w:rsidR="003C4433" w:rsidRPr="003C4433" w:rsidRDefault="003C4433" w:rsidP="003C4433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</w:t>
      </w:r>
      <w:r w:rsidRPr="003C4433">
        <w:rPr>
          <w:rFonts w:hint="eastAsia"/>
          <w:b/>
          <w:bCs/>
        </w:rPr>
        <w:t xml:space="preserve">ックしてご覧ください。　</w:t>
      </w:r>
      <w:hyperlink r:id="rId4" w:history="1">
        <w:r w:rsidRPr="003C4433">
          <w:rPr>
            <w:rStyle w:val="a3"/>
            <w:rFonts w:hint="eastAsia"/>
          </w:rPr>
          <w:t>草の庵</w:t>
        </w:r>
        <w:r w:rsidRPr="003C4433">
          <w:rPr>
            <w:rStyle w:val="a3"/>
            <w:rFonts w:hint="eastAsia"/>
          </w:rPr>
          <w:t xml:space="preserve"> (kusanoiori.raindrop.jp)</w:t>
        </w:r>
      </w:hyperlink>
      <w:r w:rsidRPr="003C4433">
        <w:rPr>
          <w:rFonts w:hint="eastAsia"/>
          <w:b/>
          <w:bCs/>
        </w:rPr>
        <w:t xml:space="preserve">　　　　（編集者）</w:t>
      </w:r>
    </w:p>
    <w:p w14:paraId="2F330008" w14:textId="77777777" w:rsidR="003C4433" w:rsidRPr="003C4433" w:rsidRDefault="003C4433" w:rsidP="003C4433">
      <w:pPr>
        <w:rPr>
          <w:rFonts w:hint="eastAsia"/>
          <w:b/>
          <w:bCs/>
        </w:rPr>
      </w:pPr>
    </w:p>
    <w:p w14:paraId="37007C22" w14:textId="77777777" w:rsidR="003C4433" w:rsidRPr="003C4433" w:rsidRDefault="003C4433" w:rsidP="003C4433">
      <w:pPr>
        <w:rPr>
          <w:rFonts w:hint="eastAsia"/>
          <w:b/>
          <w:bCs/>
          <w:color w:val="00B050"/>
          <w:sz w:val="52"/>
          <w:szCs w:val="52"/>
        </w:rPr>
      </w:pPr>
      <w:r w:rsidRPr="003C4433">
        <w:rPr>
          <w:rFonts w:hint="eastAsia"/>
          <w:b/>
          <w:bCs/>
          <w:color w:val="00B050"/>
          <w:sz w:val="52"/>
          <w:szCs w:val="52"/>
        </w:rPr>
        <w:t>いやだの会第１０４回宣伝行動</w:t>
      </w:r>
    </w:p>
    <w:p w14:paraId="28A701A4" w14:textId="77777777" w:rsidR="003C4433" w:rsidRPr="003C4433" w:rsidRDefault="003C4433" w:rsidP="003C4433">
      <w:pPr>
        <w:rPr>
          <w:rFonts w:hint="eastAsia"/>
          <w:b/>
          <w:bCs/>
          <w:color w:val="FF0000"/>
          <w:sz w:val="52"/>
          <w:szCs w:val="52"/>
        </w:rPr>
      </w:pPr>
      <w:r w:rsidRPr="003C4433">
        <w:rPr>
          <w:rFonts w:hint="eastAsia"/>
          <w:b/>
          <w:bCs/>
          <w:color w:val="FF0000"/>
          <w:sz w:val="52"/>
          <w:szCs w:val="52"/>
        </w:rPr>
        <w:t>国領駅前で「軍事費倍増反対」</w:t>
      </w:r>
    </w:p>
    <w:p w14:paraId="29F6A986" w14:textId="77777777" w:rsidR="003C4433" w:rsidRPr="003C4433" w:rsidRDefault="003C4433" w:rsidP="003C4433">
      <w:pPr>
        <w:rPr>
          <w:rFonts w:hint="eastAsia"/>
          <w:b/>
          <w:bCs/>
          <w:color w:val="C00000"/>
          <w:sz w:val="52"/>
          <w:szCs w:val="52"/>
        </w:rPr>
      </w:pPr>
      <w:r w:rsidRPr="003C4433">
        <w:rPr>
          <w:rFonts w:hint="eastAsia"/>
          <w:b/>
          <w:bCs/>
          <w:color w:val="C00000"/>
          <w:sz w:val="52"/>
          <w:szCs w:val="52"/>
        </w:rPr>
        <w:t>６人参加で６０枚のビラを配布</w:t>
      </w:r>
    </w:p>
    <w:p w14:paraId="7E1FE3E2" w14:textId="24EF613A" w:rsidR="003C4433" w:rsidRPr="003C4433" w:rsidRDefault="003C4433" w:rsidP="003C4433">
      <w:pPr>
        <w:rPr>
          <w:rFonts w:hint="eastAsia"/>
          <w:b/>
          <w:bCs/>
        </w:rPr>
      </w:pPr>
      <w:r w:rsidRPr="003C4433">
        <w:rPr>
          <w:b/>
          <w:bCs/>
        </w:rPr>
        <w:drawing>
          <wp:inline distT="0" distB="0" distL="0" distR="0" wp14:anchorId="369C0684" wp14:editId="289CDDA2">
            <wp:extent cx="3905250" cy="173355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433">
        <w:rPr>
          <w:rFonts w:hint="eastAsia"/>
          <w:b/>
          <w:bCs/>
        </w:rPr>
        <w:t xml:space="preserve">　</w:t>
      </w:r>
      <w:r w:rsidRPr="003C4433">
        <w:rPr>
          <w:b/>
          <w:bCs/>
        </w:rPr>
        <w:drawing>
          <wp:inline distT="0" distB="0" distL="0" distR="0" wp14:anchorId="1AB2CCF3" wp14:editId="0022A17C">
            <wp:extent cx="1409700" cy="174307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63ED4" w14:textId="77777777" w:rsidR="003C4433" w:rsidRPr="003C4433" w:rsidRDefault="003C4433" w:rsidP="003C4433">
      <w:pPr>
        <w:spacing w:line="120" w:lineRule="exact"/>
        <w:rPr>
          <w:rFonts w:hint="eastAsia"/>
          <w:b/>
          <w:bCs/>
        </w:rPr>
      </w:pPr>
    </w:p>
    <w:p w14:paraId="5B5509E1" w14:textId="0F37BF82" w:rsidR="003C4433" w:rsidRPr="003C4433" w:rsidRDefault="003C4433" w:rsidP="003C4433">
      <w:pPr>
        <w:rPr>
          <w:rFonts w:hint="eastAsia"/>
          <w:b/>
          <w:bCs/>
        </w:rPr>
      </w:pPr>
      <w:r w:rsidRPr="003C4433">
        <w:rPr>
          <w:b/>
          <w:bCs/>
        </w:rPr>
        <w:drawing>
          <wp:inline distT="0" distB="0" distL="0" distR="0" wp14:anchorId="586D3555" wp14:editId="5D75E750">
            <wp:extent cx="1047750" cy="1628775"/>
            <wp:effectExtent l="0" t="0" r="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433">
        <w:rPr>
          <w:rFonts w:hint="eastAsia"/>
          <w:b/>
          <w:bCs/>
        </w:rPr>
        <w:t xml:space="preserve">　</w:t>
      </w:r>
      <w:r w:rsidRPr="003C4433">
        <w:rPr>
          <w:b/>
          <w:bCs/>
        </w:rPr>
        <w:drawing>
          <wp:inline distT="0" distB="0" distL="0" distR="0" wp14:anchorId="70A3DA6A" wp14:editId="236FD573">
            <wp:extent cx="2219325" cy="1638300"/>
            <wp:effectExtent l="0" t="0" r="952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433">
        <w:rPr>
          <w:rFonts w:hint="eastAsia"/>
          <w:b/>
          <w:bCs/>
        </w:rPr>
        <w:t xml:space="preserve">　</w:t>
      </w:r>
      <w:r w:rsidRPr="003C4433">
        <w:rPr>
          <w:b/>
          <w:bCs/>
        </w:rPr>
        <w:drawing>
          <wp:inline distT="0" distB="0" distL="0" distR="0" wp14:anchorId="58FEFADC" wp14:editId="0510BFE2">
            <wp:extent cx="1876425" cy="1638300"/>
            <wp:effectExtent l="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8E5C9" w14:textId="77777777" w:rsidR="003C4433" w:rsidRPr="003C4433" w:rsidRDefault="003C4433" w:rsidP="003C4433">
      <w:pPr>
        <w:spacing w:line="80" w:lineRule="exact"/>
        <w:rPr>
          <w:rFonts w:hint="eastAsia"/>
          <w:b/>
          <w:bCs/>
        </w:rPr>
      </w:pPr>
    </w:p>
    <w:p w14:paraId="1B444330" w14:textId="77777777" w:rsidR="003C4433" w:rsidRPr="003C4433" w:rsidRDefault="003C4433" w:rsidP="003C4433">
      <w:pPr>
        <w:rPr>
          <w:rFonts w:hint="eastAsia"/>
          <w:b/>
          <w:bCs/>
        </w:rPr>
      </w:pPr>
      <w:r w:rsidRPr="003C4433">
        <w:rPr>
          <w:rFonts w:hint="eastAsia"/>
          <w:b/>
          <w:bCs/>
        </w:rPr>
        <w:t xml:space="preserve">　午前中までの雨が上がった午後３時から、６人が集合。ハンドマイクなしの</w:t>
      </w:r>
    </w:p>
    <w:p w14:paraId="24D242E2" w14:textId="77777777" w:rsidR="003C4433" w:rsidRPr="003C4433" w:rsidRDefault="003C4433" w:rsidP="003C4433">
      <w:pPr>
        <w:rPr>
          <w:rFonts w:hint="eastAsia"/>
          <w:b/>
          <w:bCs/>
        </w:rPr>
      </w:pPr>
      <w:r w:rsidRPr="003C4433">
        <w:rPr>
          <w:rFonts w:hint="eastAsia"/>
          <w:b/>
          <w:bCs/>
        </w:rPr>
        <w:t>サイレントで、ビラ（下に貼り付けます）の配布を中心、大軍拡と改憲に反対</w:t>
      </w:r>
    </w:p>
    <w:p w14:paraId="315CA5A7" w14:textId="77777777" w:rsidR="003C4433" w:rsidRPr="003C4433" w:rsidRDefault="003C4433" w:rsidP="003C4433">
      <w:pPr>
        <w:rPr>
          <w:rFonts w:hint="eastAsia"/>
          <w:b/>
          <w:bCs/>
        </w:rPr>
      </w:pPr>
      <w:r w:rsidRPr="003C4433">
        <w:rPr>
          <w:rFonts w:hint="eastAsia"/>
          <w:b/>
          <w:bCs/>
        </w:rPr>
        <w:t>しようと訴えました。改憲反対署名は２筆だけでしたが、ビラは６０枚配布で</w:t>
      </w:r>
    </w:p>
    <w:p w14:paraId="4A4BD16F" w14:textId="77777777" w:rsidR="003C4433" w:rsidRPr="003C4433" w:rsidRDefault="003C4433" w:rsidP="003C4433">
      <w:pPr>
        <w:rPr>
          <w:rFonts w:hint="eastAsia"/>
          <w:b/>
          <w:bCs/>
        </w:rPr>
      </w:pPr>
      <w:r w:rsidRPr="003C4433">
        <w:rPr>
          <w:rFonts w:hint="eastAsia"/>
          <w:b/>
          <w:bCs/>
        </w:rPr>
        <w:t>きました。</w:t>
      </w:r>
    </w:p>
    <w:p w14:paraId="59AE5A07" w14:textId="40674E28" w:rsidR="003C4433" w:rsidRPr="003C4433" w:rsidRDefault="003C4433" w:rsidP="003C4433">
      <w:pPr>
        <w:rPr>
          <w:rFonts w:hint="eastAsia"/>
          <w:b/>
          <w:bCs/>
        </w:rPr>
      </w:pPr>
      <w:r w:rsidRPr="003C4433">
        <w:rPr>
          <w:b/>
          <w:bCs/>
        </w:rPr>
        <w:lastRenderedPageBreak/>
        <w:drawing>
          <wp:inline distT="0" distB="0" distL="0" distR="0" wp14:anchorId="48EAA88E" wp14:editId="1EBFD551">
            <wp:extent cx="5610225" cy="3905250"/>
            <wp:effectExtent l="0" t="0" r="952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09C0F" w14:textId="6CA3AE9D" w:rsidR="003C4433" w:rsidRPr="003C4433" w:rsidRDefault="003C4433" w:rsidP="003C4433">
      <w:pPr>
        <w:rPr>
          <w:rFonts w:hint="eastAsia"/>
          <w:b/>
          <w:bCs/>
        </w:rPr>
      </w:pPr>
      <w:r w:rsidRPr="003C4433">
        <w:rPr>
          <w:b/>
          <w:bCs/>
        </w:rPr>
        <w:drawing>
          <wp:inline distT="0" distB="0" distL="0" distR="0" wp14:anchorId="6D51393B" wp14:editId="695B3F99">
            <wp:extent cx="5610225" cy="3876675"/>
            <wp:effectExtent l="0" t="0" r="9525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92F0" w14:textId="77777777" w:rsidR="003C4433" w:rsidRPr="003C4433" w:rsidRDefault="003C4433" w:rsidP="003C4433">
      <w:pPr>
        <w:rPr>
          <w:rFonts w:hint="eastAsia"/>
          <w:b/>
          <w:bCs/>
        </w:rPr>
      </w:pPr>
    </w:p>
    <w:p w14:paraId="2D259B49" w14:textId="77777777" w:rsidR="003C4433" w:rsidRDefault="003C4433" w:rsidP="003C4433">
      <w:pPr>
        <w:rPr>
          <w:b/>
          <w:bCs/>
          <w:color w:val="C00000"/>
          <w:sz w:val="52"/>
          <w:szCs w:val="52"/>
        </w:rPr>
      </w:pPr>
    </w:p>
    <w:p w14:paraId="542F816C" w14:textId="77777777" w:rsidR="003C4433" w:rsidRDefault="003C4433" w:rsidP="003C4433">
      <w:pPr>
        <w:rPr>
          <w:b/>
          <w:bCs/>
          <w:color w:val="C00000"/>
          <w:sz w:val="52"/>
          <w:szCs w:val="52"/>
        </w:rPr>
      </w:pPr>
    </w:p>
    <w:p w14:paraId="6424D076" w14:textId="16C30F52" w:rsidR="003C4433" w:rsidRPr="003C4433" w:rsidRDefault="003C4433" w:rsidP="003C4433">
      <w:pPr>
        <w:rPr>
          <w:rFonts w:hint="eastAsia"/>
          <w:b/>
          <w:bCs/>
          <w:color w:val="C00000"/>
          <w:sz w:val="52"/>
          <w:szCs w:val="52"/>
        </w:rPr>
      </w:pPr>
      <w:r w:rsidRPr="003C4433">
        <w:rPr>
          <w:rFonts w:hint="eastAsia"/>
          <w:b/>
          <w:bCs/>
          <w:color w:val="C00000"/>
          <w:sz w:val="52"/>
          <w:szCs w:val="52"/>
        </w:rPr>
        <w:lastRenderedPageBreak/>
        <w:t>＜今日の伝言＞</w:t>
      </w:r>
    </w:p>
    <w:p w14:paraId="7CE95DC8" w14:textId="77777777" w:rsidR="003C4433" w:rsidRPr="003C4433" w:rsidRDefault="003C4433" w:rsidP="003C4433">
      <w:pPr>
        <w:rPr>
          <w:rFonts w:hint="eastAsia"/>
          <w:b/>
          <w:bCs/>
          <w:color w:val="FF0000"/>
          <w:sz w:val="36"/>
          <w:szCs w:val="36"/>
        </w:rPr>
      </w:pPr>
      <w:r w:rsidRPr="003C4433">
        <w:rPr>
          <w:rFonts w:hint="eastAsia"/>
          <w:b/>
          <w:bCs/>
          <w:color w:val="FF0000"/>
          <w:sz w:val="36"/>
          <w:szCs w:val="36"/>
        </w:rPr>
        <w:t>◆総がかり行動実行委員会から</w:t>
      </w:r>
    </w:p>
    <w:p w14:paraId="1C545176" w14:textId="77777777" w:rsidR="003C4433" w:rsidRPr="003C4433" w:rsidRDefault="003C4433" w:rsidP="003C4433">
      <w:pPr>
        <w:rPr>
          <w:rFonts w:hint="eastAsia"/>
          <w:b/>
          <w:bCs/>
          <w:color w:val="C00000"/>
          <w:sz w:val="48"/>
          <w:szCs w:val="48"/>
        </w:rPr>
      </w:pPr>
      <w:r w:rsidRPr="003C4433">
        <w:rPr>
          <w:rFonts w:hint="eastAsia"/>
          <w:b/>
          <w:bCs/>
          <w:color w:val="C00000"/>
          <w:sz w:val="48"/>
          <w:szCs w:val="48"/>
        </w:rPr>
        <w:t>１９日（日）の議員会館前での集会は</w:t>
      </w:r>
    </w:p>
    <w:p w14:paraId="69C5E48C" w14:textId="77777777" w:rsidR="003C4433" w:rsidRPr="003C4433" w:rsidRDefault="003C4433" w:rsidP="003C4433">
      <w:pPr>
        <w:rPr>
          <w:rFonts w:hint="eastAsia"/>
          <w:b/>
          <w:bCs/>
          <w:color w:val="C00000"/>
          <w:sz w:val="48"/>
          <w:szCs w:val="48"/>
        </w:rPr>
      </w:pPr>
      <w:r w:rsidRPr="003C4433">
        <w:rPr>
          <w:rFonts w:hint="eastAsia"/>
          <w:b/>
          <w:bCs/>
          <w:color w:val="C00000"/>
          <w:sz w:val="48"/>
          <w:szCs w:val="48"/>
        </w:rPr>
        <w:t>１４：３０から行ないます。</w:t>
      </w:r>
    </w:p>
    <w:p w14:paraId="67DDB00A" w14:textId="77777777" w:rsidR="003C4433" w:rsidRPr="003C4433" w:rsidRDefault="003C4433" w:rsidP="003C4433">
      <w:pPr>
        <w:rPr>
          <w:rFonts w:hint="eastAsia"/>
          <w:b/>
          <w:bCs/>
        </w:rPr>
      </w:pPr>
      <w:r w:rsidRPr="003C4433">
        <w:rPr>
          <w:rFonts w:hint="eastAsia"/>
          <w:b/>
          <w:bCs/>
        </w:rPr>
        <w:t>＜注＞調布から参加の方は</w:t>
      </w:r>
    </w:p>
    <w:p w14:paraId="3EB76007" w14:textId="77777777" w:rsidR="003C4433" w:rsidRPr="003C4433" w:rsidRDefault="003C4433" w:rsidP="003C4433">
      <w:pPr>
        <w:rPr>
          <w:rFonts w:hint="eastAsia"/>
          <w:b/>
          <w:bCs/>
        </w:rPr>
      </w:pPr>
      <w:r w:rsidRPr="003C4433">
        <w:rPr>
          <w:rFonts w:hint="eastAsia"/>
          <w:b/>
          <w:bCs/>
        </w:rPr>
        <w:t>１３：１５に新宿駅丸の内線乗り換え口で待ち合わせ</w:t>
      </w:r>
    </w:p>
    <w:p w14:paraId="1BEBB1B4" w14:textId="77777777" w:rsidR="003C4433" w:rsidRPr="003C4433" w:rsidRDefault="003C4433" w:rsidP="003C4433">
      <w:pPr>
        <w:rPr>
          <w:rFonts w:hint="eastAsia"/>
          <w:b/>
          <w:bCs/>
        </w:rPr>
      </w:pPr>
    </w:p>
    <w:p w14:paraId="3C0D12F8" w14:textId="77777777" w:rsidR="003C4433" w:rsidRPr="003C4433" w:rsidRDefault="003C4433" w:rsidP="003C4433">
      <w:pPr>
        <w:rPr>
          <w:rFonts w:hint="eastAsia"/>
          <w:b/>
          <w:bCs/>
          <w:color w:val="C00000"/>
          <w:sz w:val="40"/>
          <w:szCs w:val="40"/>
        </w:rPr>
      </w:pPr>
      <w:r w:rsidRPr="003C4433">
        <w:rPr>
          <w:rFonts w:hint="eastAsia"/>
          <w:b/>
          <w:bCs/>
          <w:color w:val="C00000"/>
          <w:sz w:val="40"/>
          <w:szCs w:val="40"/>
        </w:rPr>
        <w:t>１１月３０日（水）１８：３０から</w:t>
      </w:r>
    </w:p>
    <w:p w14:paraId="5C9D7FFF" w14:textId="77777777" w:rsidR="003C4433" w:rsidRPr="003C4433" w:rsidRDefault="003C4433" w:rsidP="003C4433">
      <w:pPr>
        <w:rPr>
          <w:rFonts w:hint="eastAsia"/>
          <w:b/>
          <w:bCs/>
          <w:color w:val="C00000"/>
          <w:sz w:val="40"/>
          <w:szCs w:val="40"/>
        </w:rPr>
      </w:pPr>
      <w:r w:rsidRPr="003C4433">
        <w:rPr>
          <w:rFonts w:hint="eastAsia"/>
          <w:b/>
          <w:bCs/>
          <w:color w:val="C00000"/>
          <w:sz w:val="40"/>
          <w:szCs w:val="40"/>
        </w:rPr>
        <w:t>日比谷野音で以下の集会とデモを行ないます</w:t>
      </w:r>
    </w:p>
    <w:p w14:paraId="2144338E" w14:textId="77777777" w:rsidR="003C4433" w:rsidRPr="003C4433" w:rsidRDefault="003C4433" w:rsidP="003C4433">
      <w:pPr>
        <w:rPr>
          <w:rFonts w:hint="eastAsia"/>
          <w:b/>
          <w:bCs/>
        </w:rPr>
      </w:pPr>
      <w:r w:rsidRPr="003C4433">
        <w:rPr>
          <w:rFonts w:hint="eastAsia"/>
          <w:b/>
          <w:bCs/>
        </w:rPr>
        <w:t>＜注＞調布から参加の方は</w:t>
      </w:r>
    </w:p>
    <w:p w14:paraId="507A80DD" w14:textId="77777777" w:rsidR="003C4433" w:rsidRPr="003C4433" w:rsidRDefault="003C4433" w:rsidP="003C4433">
      <w:pPr>
        <w:rPr>
          <w:rFonts w:hint="eastAsia"/>
          <w:b/>
          <w:bCs/>
        </w:rPr>
      </w:pPr>
      <w:r w:rsidRPr="003C4433">
        <w:rPr>
          <w:rFonts w:hint="eastAsia"/>
          <w:b/>
          <w:bCs/>
        </w:rPr>
        <w:t>１７：４５に新宿駅丸の内線乗り換え口で待ち合わせ</w:t>
      </w:r>
    </w:p>
    <w:p w14:paraId="6D93DD2F" w14:textId="77777777" w:rsidR="003C4433" w:rsidRPr="003C4433" w:rsidRDefault="003C4433" w:rsidP="003C4433">
      <w:pPr>
        <w:rPr>
          <w:rFonts w:hint="eastAsia"/>
          <w:b/>
          <w:bCs/>
        </w:rPr>
      </w:pPr>
    </w:p>
    <w:p w14:paraId="5C9942AB" w14:textId="77777777" w:rsidR="003C4433" w:rsidRPr="003C4433" w:rsidRDefault="003C4433" w:rsidP="003C4433">
      <w:pPr>
        <w:rPr>
          <w:rFonts w:ascii="ＭＳ 明朝" w:hAnsi="ＭＳ 明朝" w:hint="eastAsia"/>
          <w:b/>
          <w:bCs/>
          <w:color w:val="FF0000"/>
          <w:sz w:val="44"/>
          <w:szCs w:val="44"/>
        </w:rPr>
      </w:pPr>
      <w:r w:rsidRPr="003C4433">
        <w:rPr>
          <w:rFonts w:ascii="ＭＳ 明朝" w:hAnsi="ＭＳ 明朝" w:hint="eastAsia"/>
          <w:b/>
          <w:bCs/>
          <w:color w:val="FF0000"/>
          <w:sz w:val="44"/>
          <w:szCs w:val="44"/>
        </w:rPr>
        <w:t>軍事費増やして生活壊すな！改憲反対！</w:t>
      </w:r>
    </w:p>
    <w:p w14:paraId="7E9F77DA" w14:textId="77777777" w:rsidR="003C4433" w:rsidRPr="003C4433" w:rsidRDefault="003C4433" w:rsidP="003C4433">
      <w:pPr>
        <w:rPr>
          <w:rFonts w:ascii="ＭＳ 明朝" w:hAnsi="ＭＳ 明朝" w:hint="eastAsia"/>
          <w:b/>
          <w:bCs/>
          <w:color w:val="FF0000"/>
          <w:sz w:val="44"/>
          <w:szCs w:val="44"/>
        </w:rPr>
      </w:pPr>
      <w:r w:rsidRPr="003C4433">
        <w:rPr>
          <w:rFonts w:ascii="ＭＳ 明朝" w:hAnsi="ＭＳ 明朝" w:hint="eastAsia"/>
          <w:b/>
          <w:bCs/>
          <w:color w:val="FF0000"/>
          <w:sz w:val="44"/>
          <w:szCs w:val="44"/>
        </w:rPr>
        <w:t>カルト癒着の政治をただせ、</w:t>
      </w:r>
    </w:p>
    <w:p w14:paraId="46C5EF50" w14:textId="77777777" w:rsidR="003C4433" w:rsidRPr="003C4433" w:rsidRDefault="003C4433" w:rsidP="003C4433">
      <w:pPr>
        <w:rPr>
          <w:rFonts w:ascii="ＭＳ 明朝" w:hAnsi="ＭＳ 明朝" w:hint="eastAsia"/>
          <w:b/>
          <w:bCs/>
          <w:color w:val="FF0000"/>
          <w:sz w:val="44"/>
          <w:szCs w:val="44"/>
        </w:rPr>
      </w:pPr>
      <w:r w:rsidRPr="003C4433">
        <w:rPr>
          <w:rFonts w:ascii="ＭＳ 明朝" w:hAnsi="ＭＳ 明朝" w:hint="eastAsia"/>
          <w:b/>
          <w:bCs/>
          <w:color w:val="FF0000"/>
          <w:sz w:val="44"/>
          <w:szCs w:val="44"/>
        </w:rPr>
        <w:t>11・30in日比谷野音への参加のよびかけ</w:t>
      </w:r>
    </w:p>
    <w:p w14:paraId="327AB97D" w14:textId="1DB87015" w:rsidR="003C4433" w:rsidRPr="003C4433" w:rsidRDefault="003C4433" w:rsidP="003C4433">
      <w:pPr>
        <w:rPr>
          <w:rFonts w:hint="eastAsia"/>
        </w:rPr>
      </w:pPr>
      <w:r w:rsidRPr="003C4433">
        <w:rPr>
          <w:rFonts w:hint="eastAsia"/>
        </w:rPr>
        <w:t>11/30(</w:t>
      </w:r>
      <w:r w:rsidRPr="003C4433">
        <w:rPr>
          <w:rFonts w:hint="eastAsia"/>
        </w:rPr>
        <w:t>水</w:t>
      </w:r>
      <w:r w:rsidRPr="003C4433">
        <w:rPr>
          <w:rFonts w:hint="eastAsia"/>
        </w:rPr>
        <w:t>)18:30</w:t>
      </w:r>
      <w:r w:rsidRPr="003C4433">
        <w:rPr>
          <w:rFonts w:hint="eastAsia"/>
        </w:rPr>
        <w:t>～</w:t>
      </w:r>
      <w:r w:rsidRPr="003C4433">
        <w:rPr>
          <w:rFonts w:hint="eastAsia"/>
        </w:rPr>
        <w:t xml:space="preserve"> </w:t>
      </w:r>
      <w:r w:rsidRPr="003C4433">
        <w:rPr>
          <w:rFonts w:hint="eastAsia"/>
        </w:rPr>
        <w:t>日比谷野音</w:t>
      </w:r>
      <w:r w:rsidRPr="003C4433">
        <w:rPr>
          <w:rFonts w:hint="eastAsia"/>
        </w:rPr>
        <w:br/>
      </w:r>
      <w:r w:rsidRPr="003C4433">
        <w:rPr>
          <w:rFonts w:hint="eastAsia"/>
        </w:rPr>
        <w:t>防衛費増額・敵基地攻撃能力・安保３文書反対、トマホークいらない</w:t>
      </w:r>
      <w:r w:rsidRPr="003C4433">
        <w:rPr>
          <w:rFonts w:hint="eastAsia"/>
        </w:rPr>
        <w:br/>
      </w:r>
      <w:r w:rsidRPr="003C4433">
        <w:lastRenderedPageBreak/>
        <w:drawing>
          <wp:inline distT="0" distB="0" distL="0" distR="0" wp14:anchorId="600D90FB" wp14:editId="22C94067">
            <wp:extent cx="5391150" cy="7629525"/>
            <wp:effectExtent l="0" t="0" r="0" b="9525"/>
            <wp:docPr id="9" name="図 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AB9B1" w14:textId="77777777" w:rsidR="003C4433" w:rsidRPr="003C4433" w:rsidRDefault="003C4433" w:rsidP="003C4433">
      <w:pPr>
        <w:rPr>
          <w:rFonts w:hint="eastAsia"/>
        </w:rPr>
      </w:pPr>
      <w:r w:rsidRPr="003C4433">
        <w:rPr>
          <w:rFonts w:hint="eastAsia"/>
        </w:rPr>
        <w:t>よびかけ：戦争させない・９条壊すな！総がかり行動実行委員会</w:t>
      </w:r>
    </w:p>
    <w:p w14:paraId="417C3F81" w14:textId="77777777" w:rsidR="001D5465" w:rsidRPr="003C4433" w:rsidRDefault="001D5465"/>
    <w:sectPr w:rsidR="001D5465" w:rsidRPr="003C4433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33"/>
    <w:rsid w:val="001D5465"/>
    <w:rsid w:val="003C4433"/>
    <w:rsid w:val="00436028"/>
    <w:rsid w:val="0067030A"/>
    <w:rsid w:val="00700F7C"/>
    <w:rsid w:val="00D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A28BE"/>
  <w15:chartTrackingRefBased/>
  <w15:docId w15:val="{38E69825-A057-4B1A-B03C-3AF650C5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FF"/>
    <w:pPr>
      <w:widowControl w:val="0"/>
    </w:pPr>
    <w:rPr>
      <w:rFonts w:eastAsia="ＭＳ 明朝"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4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D8F942.276A8640" TargetMode="External"/><Relationship Id="rId13" Type="http://schemas.openxmlformats.org/officeDocument/2006/relationships/image" Target="media/image5.jpeg"/><Relationship Id="rId18" Type="http://schemas.openxmlformats.org/officeDocument/2006/relationships/image" Target="cid:image004.jpg@01D8F93D.D69E75E0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15.jpg@01D8F942.276A8640" TargetMode="External"/><Relationship Id="rId7" Type="http://schemas.openxmlformats.org/officeDocument/2006/relationships/image" Target="media/image2.jpeg"/><Relationship Id="rId12" Type="http://schemas.openxmlformats.org/officeDocument/2006/relationships/image" Target="cid:image012.jpg@01D8F942.276A8640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cid:image003.jpg@01D8F93D.D69E75E0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cid:image006.jpg@01D8F942.276A864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cid:image010.jpg@01D8F942.276A8640" TargetMode="External"/><Relationship Id="rId19" Type="http://schemas.openxmlformats.org/officeDocument/2006/relationships/hyperlink" Target="http://sogakari.com/wp-content/uploads/2022/11/20221130.png" TargetMode="External"/><Relationship Id="rId4" Type="http://schemas.openxmlformats.org/officeDocument/2006/relationships/hyperlink" Target="http://kusanoiori.raindrop.jp/" TargetMode="External"/><Relationship Id="rId9" Type="http://schemas.openxmlformats.org/officeDocument/2006/relationships/image" Target="media/image3.jpeg"/><Relationship Id="rId14" Type="http://schemas.openxmlformats.org/officeDocument/2006/relationships/image" Target="cid:image014.jpg@01D8F942.276A86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彰</dc:creator>
  <cp:keywords/>
  <dc:description/>
  <cp:lastModifiedBy>鈴木 彰</cp:lastModifiedBy>
  <cp:revision>1</cp:revision>
  <dcterms:created xsi:type="dcterms:W3CDTF">2022-11-15T13:37:00Z</dcterms:created>
  <dcterms:modified xsi:type="dcterms:W3CDTF">2022-11-15T13:44:00Z</dcterms:modified>
</cp:coreProperties>
</file>