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62E" w14:textId="0A57D893" w:rsidR="00E83DD7" w:rsidRPr="00E83DD7" w:rsidRDefault="00E83DD7" w:rsidP="00603348">
      <w:pPr>
        <w:spacing w:line="340" w:lineRule="exact"/>
        <w:jc w:val="center"/>
        <w:rPr>
          <w:b/>
          <w:bCs/>
          <w:color w:val="7030A0"/>
          <w:sz w:val="32"/>
          <w:szCs w:val="32"/>
        </w:rPr>
      </w:pPr>
      <w:r w:rsidRPr="00E83DD7">
        <w:rPr>
          <w:rFonts w:hint="eastAsia"/>
          <w:b/>
          <w:bCs/>
          <w:color w:val="7030A0"/>
          <w:sz w:val="32"/>
          <w:szCs w:val="32"/>
        </w:rPr>
        <w:t>いやだ調布市民の会「伝言板」８</w:t>
      </w:r>
      <w:r w:rsidR="001C63C3">
        <w:rPr>
          <w:rFonts w:hint="eastAsia"/>
          <w:b/>
          <w:bCs/>
          <w:color w:val="7030A0"/>
          <w:sz w:val="32"/>
          <w:szCs w:val="32"/>
        </w:rPr>
        <w:t>８</w:t>
      </w:r>
      <w:r w:rsidR="00825FBC">
        <w:rPr>
          <w:rFonts w:hint="eastAsia"/>
          <w:b/>
          <w:bCs/>
          <w:color w:val="7030A0"/>
          <w:sz w:val="32"/>
          <w:szCs w:val="32"/>
        </w:rPr>
        <w:t>４</w:t>
      </w:r>
      <w:r w:rsidRPr="00E83DD7">
        <w:rPr>
          <w:rFonts w:hint="eastAsia"/>
          <w:b/>
          <w:bCs/>
          <w:color w:val="7030A0"/>
          <w:sz w:val="32"/>
          <w:szCs w:val="32"/>
        </w:rPr>
        <w:t>号（</w:t>
      </w:r>
      <w:r w:rsidR="00C63F5D">
        <w:rPr>
          <w:rFonts w:hint="eastAsia"/>
          <w:b/>
          <w:bCs/>
          <w:color w:val="7030A0"/>
          <w:sz w:val="32"/>
          <w:szCs w:val="32"/>
        </w:rPr>
        <w:t>６</w:t>
      </w:r>
      <w:r w:rsidRPr="00E83DD7">
        <w:rPr>
          <w:rFonts w:hint="eastAsia"/>
          <w:b/>
          <w:bCs/>
          <w:color w:val="7030A0"/>
          <w:sz w:val="32"/>
          <w:szCs w:val="32"/>
        </w:rPr>
        <w:t>／</w:t>
      </w:r>
      <w:r w:rsidR="00825FBC">
        <w:rPr>
          <w:rFonts w:hint="eastAsia"/>
          <w:b/>
          <w:bCs/>
          <w:color w:val="7030A0"/>
          <w:sz w:val="32"/>
          <w:szCs w:val="32"/>
        </w:rPr>
        <w:t>１５</w:t>
      </w:r>
      <w:r w:rsidRPr="00E83DD7">
        <w:rPr>
          <w:rFonts w:hint="eastAsia"/>
          <w:b/>
          <w:bCs/>
          <w:color w:val="7030A0"/>
          <w:sz w:val="32"/>
          <w:szCs w:val="32"/>
        </w:rPr>
        <w:t>）</w:t>
      </w:r>
    </w:p>
    <w:p w14:paraId="00C436FA" w14:textId="460D6D13" w:rsidR="00E83DD7" w:rsidRPr="00E83DD7" w:rsidRDefault="00E83DD7" w:rsidP="00603348">
      <w:pPr>
        <w:spacing w:line="280" w:lineRule="exact"/>
        <w:jc w:val="center"/>
        <w:rPr>
          <w:color w:val="7030A0"/>
        </w:rPr>
      </w:pPr>
      <w:r w:rsidRPr="00E83DD7">
        <w:rPr>
          <w:rFonts w:hint="eastAsia"/>
          <w:color w:val="7030A0"/>
        </w:rPr>
        <w:t>＝＝＝＝＝＝＝＝＝＝＝＝＝＝＝＝＝＝＝＝＝＝＝＝＝＝＝＝＝＝＝＝＝＝＝＝</w:t>
      </w:r>
    </w:p>
    <w:p w14:paraId="6CBC0B26" w14:textId="578B1389" w:rsidR="00825FBC" w:rsidRDefault="00825FBC" w:rsidP="00603348">
      <w:pPr>
        <w:widowControl/>
        <w:spacing w:line="800" w:lineRule="exact"/>
        <w:jc w:val="center"/>
        <w:rPr>
          <w:rFonts w:ascii="ＭＳ 明朝" w:hAnsi="ＭＳ 明朝" w:cs="ＭＳ Ｐゴシック"/>
          <w:b/>
          <w:bCs/>
          <w:color w:val="00B050"/>
          <w:kern w:val="0"/>
          <w:sz w:val="72"/>
          <w:szCs w:val="72"/>
        </w:rPr>
      </w:pPr>
      <w:bookmarkStart w:id="0" w:name="_Hlk129892267"/>
      <w:r>
        <w:rPr>
          <w:rFonts w:ascii="ＭＳ 明朝" w:hAnsi="ＭＳ 明朝" w:cs="ＭＳ Ｐゴシック" w:hint="eastAsia"/>
          <w:b/>
          <w:bCs/>
          <w:color w:val="00B050"/>
          <w:kern w:val="0"/>
          <w:sz w:val="72"/>
          <w:szCs w:val="72"/>
        </w:rPr>
        <w:t>戦場に行くのはキミたちだよ！</w:t>
      </w:r>
    </w:p>
    <w:p w14:paraId="452AADFA" w14:textId="36320D4E" w:rsidR="001C63C3" w:rsidRPr="00825FBC" w:rsidRDefault="00825FBC" w:rsidP="00825FBC">
      <w:pPr>
        <w:widowControl/>
        <w:spacing w:line="560" w:lineRule="exact"/>
        <w:jc w:val="center"/>
        <w:textAlignment w:val="center"/>
        <w:rPr>
          <w:rFonts w:ascii="ＭＳ 明朝" w:hAnsi="ＭＳ 明朝" w:cs="ＭＳ Ｐゴシック"/>
          <w:b/>
          <w:bCs/>
          <w:color w:val="FF0000"/>
          <w:kern w:val="0"/>
          <w:sz w:val="48"/>
          <w:szCs w:val="48"/>
        </w:rPr>
      </w:pPr>
      <w:r w:rsidRPr="00825FBC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第117回宣伝行動</w:t>
      </w: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 xml:space="preserve"> </w:t>
      </w:r>
      <w:r w:rsidRPr="00825FBC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>ガッツポーズで答える高校生</w:t>
      </w:r>
      <w:r w:rsidR="000D33F3" w:rsidRPr="00825FBC">
        <w:rPr>
          <w:rFonts w:ascii="ＭＳ 明朝" w:hAnsi="ＭＳ 明朝" w:cs="ＭＳ Ｐゴシック" w:hint="eastAsia"/>
          <w:b/>
          <w:bCs/>
          <w:color w:val="C00000"/>
          <w:kern w:val="0"/>
          <w:sz w:val="48"/>
          <w:szCs w:val="48"/>
        </w:rPr>
        <w:t xml:space="preserve"> </w:t>
      </w:r>
    </w:p>
    <w:p w14:paraId="6F87BAD0" w14:textId="43C502FE" w:rsidR="000E3703" w:rsidRPr="00825FBC" w:rsidRDefault="00825FBC" w:rsidP="00825FBC">
      <w:pPr>
        <w:widowControl/>
        <w:spacing w:line="640" w:lineRule="exact"/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56"/>
          <w:szCs w:val="56"/>
        </w:rPr>
      </w:pPr>
      <w:r w:rsidRPr="00825FBC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56"/>
          <w:szCs w:val="56"/>
        </w:rPr>
        <w:t>雨の中１０人参加で決行</w:t>
      </w:r>
    </w:p>
    <w:p w14:paraId="56972F11" w14:textId="77777777" w:rsidR="0066577A" w:rsidRPr="00C63F5D" w:rsidRDefault="0066577A" w:rsidP="00543B31">
      <w:pPr>
        <w:widowControl/>
        <w:spacing w:line="120" w:lineRule="exact"/>
        <w:jc w:val="center"/>
        <w:textAlignment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36"/>
          <w:szCs w:val="36"/>
        </w:rPr>
      </w:pPr>
    </w:p>
    <w:p w14:paraId="310F2580" w14:textId="467135E1" w:rsidR="00825FBC" w:rsidRDefault="0066577A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今日（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６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１５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日）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も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朝から雨。を中止するかどうか迷いながら迎えた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午後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時</w:t>
      </w:r>
      <w:r w:rsidR="00825FBC">
        <w:rPr>
          <w:rFonts w:ascii="ＭＳ 明朝" w:hAnsi="ＭＳ 明朝" w:cs="ＭＳ Ｐゴシック" w:hint="eastAsia"/>
          <w:color w:val="000000"/>
          <w:kern w:val="0"/>
          <w:szCs w:val="21"/>
        </w:rPr>
        <w:t>、雨は降り続いていたけれど仙川駅頭に１０人が参集。この雨では署名をしてもらうのはムリだけど、せっかく集まったんだから、肉声で呼びかけながらビラの配布をしよう！　かくて雨の中での宣伝行動を決行しました。</w:t>
      </w:r>
    </w:p>
    <w:p w14:paraId="2281E5D0" w14:textId="474A035A" w:rsidR="00825FBC" w:rsidRDefault="00825FBC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仙川駅は小・中学生、高校生の多い駅。ちょうど帰宅時間でしたが、ビラなどに手を出してはいけないという教育が行われているのか、手を出してくれる人は殆どありません。しかし、「５年後に防衛費が倍になる中で、キミたちが戦場に狩りだされるかもしれないよ」と訴えると、振り返ってガッツポーズを返してくれる高校生。立ち止まってビラを受け取る中学生もいました。さすがに関心はあるんですよね。</w:t>
      </w:r>
    </w:p>
    <w:p w14:paraId="1F71F62D" w14:textId="6DFCB106" w:rsidR="00316531" w:rsidRDefault="00316531" w:rsidP="00316531">
      <w:pPr>
        <w:widowControl/>
        <w:jc w:val="center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9C64A1A" wp14:editId="2D79158E">
            <wp:extent cx="960120" cy="1200150"/>
            <wp:effectExtent l="0" t="0" r="0" b="0"/>
            <wp:docPr id="1773241468" name="図 1" descr="人, 屋外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41468" name="図 1" descr="人, 屋外, 立つ, 民衆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41" cy="120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30A3DDCF" wp14:editId="0BBFFC0F">
            <wp:extent cx="1623060" cy="1180407"/>
            <wp:effectExtent l="0" t="0" r="0" b="1270"/>
            <wp:docPr id="16175732" name="図 2" descr="歩道を歩く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732" name="図 2" descr="歩道を歩く人々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72" cy="119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992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9E565D9" wp14:editId="60C31ABA">
            <wp:extent cx="1767840" cy="1159242"/>
            <wp:effectExtent l="0" t="0" r="3810" b="3175"/>
            <wp:docPr id="989386759" name="図 3" descr="傘をさして歩く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86759" name="図 3" descr="傘をさして歩く人たち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40" cy="11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333A1B8B" wp14:editId="25A592B6">
            <wp:extent cx="1531620" cy="1143000"/>
            <wp:effectExtent l="0" t="0" r="0" b="0"/>
            <wp:docPr id="2045771513" name="図 4" descr="人, 屋外, グループ, 子供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771513" name="図 4" descr="人, 屋外, グループ, 子供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94" cy="115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3B0" w14:textId="77777777" w:rsidR="00541675" w:rsidRPr="00CE1819" w:rsidRDefault="00541675" w:rsidP="00A141E4">
      <w:pPr>
        <w:rPr>
          <w:b/>
          <w:bCs/>
          <w:noProof/>
          <w:color w:val="C00000"/>
          <w:sz w:val="32"/>
          <w:szCs w:val="32"/>
        </w:rPr>
      </w:pPr>
      <w:r w:rsidRPr="00CE1819">
        <w:rPr>
          <w:rFonts w:hint="eastAsia"/>
          <w:b/>
          <w:bCs/>
          <w:noProof/>
          <w:color w:val="C00000"/>
          <w:sz w:val="32"/>
          <w:szCs w:val="32"/>
        </w:rPr>
        <w:t>＜今日の伝言＞</w:t>
      </w:r>
    </w:p>
    <w:p w14:paraId="0CE6E56D" w14:textId="1BBE1837" w:rsidR="00316531" w:rsidRDefault="00316531" w:rsidP="007A1B96">
      <w:pPr>
        <w:spacing w:line="360" w:lineRule="exact"/>
        <w:rPr>
          <w:b/>
          <w:bCs/>
          <w:noProof/>
          <w:color w:val="FF0000"/>
          <w:sz w:val="28"/>
          <w:szCs w:val="28"/>
        </w:rPr>
      </w:pPr>
      <w:r w:rsidRPr="00316531">
        <w:rPr>
          <w:rFonts w:hint="eastAsia"/>
          <w:b/>
          <w:bCs/>
          <w:noProof/>
          <w:color w:val="FF0000"/>
          <w:sz w:val="28"/>
          <w:szCs w:val="28"/>
        </w:rPr>
        <w:t>◆</w:t>
      </w:r>
      <w:r w:rsidR="003C2992">
        <w:rPr>
          <w:rFonts w:hint="eastAsia"/>
          <w:b/>
          <w:bCs/>
          <w:noProof/>
          <w:color w:val="FF0000"/>
          <w:sz w:val="28"/>
          <w:szCs w:val="28"/>
        </w:rPr>
        <w:t>蔵貫隆子さん（深大寺東町）</w:t>
      </w:r>
      <w:r w:rsidRPr="00316531">
        <w:rPr>
          <w:rFonts w:hint="eastAsia"/>
          <w:b/>
          <w:bCs/>
          <w:noProof/>
          <w:color w:val="FF0000"/>
          <w:sz w:val="28"/>
          <w:szCs w:val="28"/>
        </w:rPr>
        <w:t>から</w:t>
      </w:r>
    </w:p>
    <w:p w14:paraId="3D665037" w14:textId="4B84B6B2" w:rsidR="008678E8" w:rsidRPr="008678E8" w:rsidRDefault="008678E8" w:rsidP="008678E8">
      <w:pPr>
        <w:widowControl/>
        <w:jc w:val="both"/>
        <w:rPr>
          <w:rFonts w:ascii="ＭＳ 明朝" w:hAnsi="ＭＳ 明朝" w:cs="ＭＳ Ｐゴシック"/>
          <w:b/>
          <w:bCs/>
          <w:color w:val="00B050"/>
          <w:kern w:val="0"/>
          <w:sz w:val="40"/>
          <w:szCs w:val="40"/>
        </w:rPr>
      </w:pPr>
      <w:r w:rsidRPr="008678E8">
        <w:rPr>
          <w:rFonts w:ascii="ＭＳ 明朝" w:hAnsi="ＭＳ 明朝" w:cs="ＭＳ Ｐゴシック" w:hint="eastAsia"/>
          <w:b/>
          <w:bCs/>
          <w:color w:val="00B050"/>
          <w:kern w:val="0"/>
          <w:sz w:val="40"/>
          <w:szCs w:val="40"/>
        </w:rPr>
        <w:t>調布市議会に以下の陳情を提出しました。</w:t>
      </w:r>
    </w:p>
    <w:p w14:paraId="5D2538B2" w14:textId="472A5B33" w:rsidR="008678E8" w:rsidRPr="008678E8" w:rsidRDefault="008678E8" w:rsidP="008678E8">
      <w:pPr>
        <w:widowControl/>
        <w:spacing w:line="320" w:lineRule="exact"/>
        <w:jc w:val="both"/>
        <w:rPr>
          <w:rFonts w:ascii="ＭＳ 明朝" w:hAnsi="ＭＳ 明朝" w:cs="ＭＳ Ｐゴシック"/>
          <w:b/>
          <w:bCs/>
          <w:color w:val="0070C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color w:val="auto"/>
          <w:kern w:val="0"/>
          <w:sz w:val="28"/>
          <w:szCs w:val="28"/>
        </w:rPr>
        <w:t xml:space="preserve">　　</w:t>
      </w:r>
      <w:r w:rsidRPr="008678E8">
        <w:rPr>
          <w:rFonts w:ascii="ＭＳ 明朝" w:hAnsi="ＭＳ 明朝" w:cs="ＭＳ Ｐゴシック" w:hint="eastAsia"/>
          <w:b/>
          <w:bCs/>
          <w:color w:val="0070C0"/>
          <w:kern w:val="0"/>
          <w:sz w:val="28"/>
          <w:szCs w:val="28"/>
        </w:rPr>
        <w:t>非核平和宣言都市調布市として「航空自衛隊府中基地の核攻撃に備えた強靭</w:t>
      </w:r>
    </w:p>
    <w:p w14:paraId="19A04F54" w14:textId="06E4DE7F" w:rsidR="003C2992" w:rsidRPr="008678E8" w:rsidRDefault="008678E8" w:rsidP="008678E8">
      <w:pPr>
        <w:widowControl/>
        <w:spacing w:line="320" w:lineRule="exact"/>
        <w:jc w:val="both"/>
        <w:rPr>
          <w:rFonts w:ascii="ＭＳ 明朝" w:hAnsi="ＭＳ 明朝" w:cs="ＭＳ Ｐゴシック"/>
          <w:b/>
          <w:bCs/>
          <w:color w:val="0070C0"/>
          <w:kern w:val="0"/>
          <w:sz w:val="28"/>
          <w:szCs w:val="28"/>
        </w:rPr>
      </w:pPr>
      <w:r w:rsidRPr="008678E8">
        <w:rPr>
          <w:rFonts w:ascii="ＭＳ 明朝" w:hAnsi="ＭＳ 明朝" w:cs="ＭＳ Ｐゴシック" w:hint="eastAsia"/>
          <w:b/>
          <w:bCs/>
          <w:color w:val="0070C0"/>
          <w:kern w:val="0"/>
          <w:sz w:val="28"/>
          <w:szCs w:val="28"/>
        </w:rPr>
        <w:t xml:space="preserve">　　</w:t>
      </w:r>
      <w:r w:rsidRPr="008678E8">
        <w:rPr>
          <w:rFonts w:ascii="ＭＳ 明朝" w:hAnsi="ＭＳ 明朝" w:cs="ＭＳ Ｐゴシック" w:hint="eastAsia"/>
          <w:b/>
          <w:bCs/>
          <w:color w:val="0070C0"/>
          <w:kern w:val="0"/>
          <w:sz w:val="28"/>
          <w:szCs w:val="28"/>
        </w:rPr>
        <w:t>化工事の理由と内容の説明と工事の中止を国に求める意見書」に関する陳情</w:t>
      </w:r>
    </w:p>
    <w:p w14:paraId="53C56B04" w14:textId="77777777" w:rsidR="008678E8" w:rsidRDefault="008678E8" w:rsidP="008678E8">
      <w:pPr>
        <w:widowControl/>
        <w:spacing w:line="120" w:lineRule="exact"/>
        <w:jc w:val="both"/>
        <w:rPr>
          <w:rFonts w:ascii="游ゴシック" w:eastAsia="游ゴシック" w:hAnsi="游ゴシック" w:cs="ＭＳ Ｐゴシック"/>
          <w:color w:val="auto"/>
          <w:kern w:val="0"/>
          <w:szCs w:val="21"/>
        </w:rPr>
      </w:pPr>
    </w:p>
    <w:p w14:paraId="31759EEF" w14:textId="78E712B4" w:rsidR="003C2992" w:rsidRPr="003C2992" w:rsidRDefault="003C2992" w:rsidP="003C2992">
      <w:pPr>
        <w:widowControl/>
        <w:jc w:val="both"/>
        <w:rPr>
          <w:rFonts w:ascii="ＭＳ 明朝" w:hAnsi="ＭＳ 明朝" w:cs="ＭＳ Ｐゴシック" w:hint="eastAsia"/>
          <w:color w:val="auto"/>
          <w:kern w:val="0"/>
          <w:szCs w:val="21"/>
        </w:rPr>
      </w:pP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みなさま、こんにちは。「戦争か平和か」の事態が、続いています。</w:t>
      </w:r>
    </w:p>
    <w:p w14:paraId="3E5A861C" w14:textId="54D0DB59" w:rsidR="003C2992" w:rsidRPr="00E963DC" w:rsidRDefault="003C2992" w:rsidP="003C2992">
      <w:pPr>
        <w:widowControl/>
        <w:jc w:val="both"/>
        <w:rPr>
          <w:rFonts w:ascii="ＭＳ 明朝" w:hAnsi="ＭＳ 明朝" w:cs="ＭＳ Ｐゴシック"/>
          <w:color w:val="auto"/>
          <w:kern w:val="0"/>
          <w:szCs w:val="21"/>
        </w:rPr>
      </w:pP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3月2日の日本共産党の小池晃参議院議員の国会質問以来、「新しい戦前」の具体的事象が、私たちの町調布にもひたひたと忍び寄っていると感じ、急遽ですが、問題意識をまとめるのに時間を要し、</w:t>
      </w:r>
      <w:r w:rsidR="008678E8"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上記の陳情を改選された市議会に</w:t>
      </w:r>
      <w:r w:rsidR="008678E8"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、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6月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７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日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に</w:t>
      </w:r>
      <w:r w:rsidR="008678E8"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市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議会事務局に提出しま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した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。</w:t>
      </w:r>
      <w:r w:rsidR="00E963DC" w:rsidRPr="00E963DC">
        <w:rPr>
          <w:rFonts w:ascii="ＭＳ 明朝" w:hAnsi="ＭＳ 明朝" w:cs="ＭＳ Ｐゴシック" w:hint="eastAsia"/>
          <w:b/>
          <w:bCs/>
          <w:color w:val="C00000"/>
          <w:kern w:val="0"/>
          <w:szCs w:val="21"/>
        </w:rPr>
        <w:t>（本文は別紙添付ファイルをご覧ください）</w:t>
      </w:r>
    </w:p>
    <w:p w14:paraId="1EC59543" w14:textId="3C564BCB" w:rsidR="003C2992" w:rsidRPr="003C2992" w:rsidRDefault="003C2992" w:rsidP="003C2992">
      <w:pPr>
        <w:widowControl/>
        <w:jc w:val="both"/>
        <w:rPr>
          <w:rFonts w:ascii="ＭＳ 明朝" w:hAnsi="ＭＳ 明朝" w:cs="ＭＳ Ｐゴシック"/>
          <w:color w:val="auto"/>
          <w:kern w:val="0"/>
          <w:szCs w:val="21"/>
        </w:rPr>
      </w:pP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趣旨説明は、6月２６日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（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月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）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頃になるとのこと。委員会審査予定日は、その後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となり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未定です。</w:t>
      </w:r>
    </w:p>
    <w:p w14:paraId="1CFBDD18" w14:textId="39318118" w:rsidR="003C2992" w:rsidRPr="003C2992" w:rsidRDefault="003C2992" w:rsidP="003C2992">
      <w:pPr>
        <w:widowControl/>
        <w:jc w:val="both"/>
        <w:rPr>
          <w:rFonts w:ascii="ＭＳ 明朝" w:hAnsi="ＭＳ 明朝" w:cs="ＭＳ Ｐゴシック" w:hint="eastAsia"/>
          <w:color w:val="auto"/>
          <w:kern w:val="0"/>
          <w:szCs w:val="21"/>
        </w:rPr>
      </w:pP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なお、</w:t>
      </w: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>議会事務局から、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意見書部分を「案」を足してと指摘を受け、訂正しました。</w:t>
      </w:r>
    </w:p>
    <w:p w14:paraId="31D7A46F" w14:textId="2C201C8E" w:rsidR="003C2992" w:rsidRPr="003C2992" w:rsidRDefault="003C2992" w:rsidP="003C2992">
      <w:pPr>
        <w:widowControl/>
        <w:jc w:val="both"/>
        <w:rPr>
          <w:rFonts w:ascii="ＭＳ 明朝" w:hAnsi="ＭＳ 明朝" w:cs="ＭＳ Ｐゴシック" w:hint="eastAsia"/>
          <w:color w:val="auto"/>
          <w:kern w:val="0"/>
          <w:szCs w:val="21"/>
        </w:rPr>
      </w:pPr>
      <w:r w:rsidRPr="00E963DC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3C2992">
        <w:rPr>
          <w:rFonts w:ascii="ＭＳ 明朝" w:hAnsi="ＭＳ 明朝" w:cs="ＭＳ Ｐゴシック" w:hint="eastAsia"/>
          <w:color w:val="auto"/>
          <w:kern w:val="0"/>
          <w:szCs w:val="21"/>
        </w:rPr>
        <w:t>つきましては、ぜひ、委員会、本会議等の傍聴活動を強めていただき、各会派の態度を見極めていただけると幸いです。</w:t>
      </w:r>
    </w:p>
    <w:p w14:paraId="3D2DB12E" w14:textId="77777777" w:rsidR="00316531" w:rsidRDefault="00316531" w:rsidP="007A1B96">
      <w:pPr>
        <w:spacing w:line="360" w:lineRule="exact"/>
        <w:rPr>
          <w:b/>
          <w:bCs/>
          <w:noProof/>
          <w:color w:val="FF0000"/>
          <w:sz w:val="28"/>
          <w:szCs w:val="28"/>
        </w:rPr>
      </w:pPr>
    </w:p>
    <w:p w14:paraId="525BF98D" w14:textId="5E3BF4DD" w:rsidR="00316531" w:rsidRDefault="00316531" w:rsidP="007A1B96">
      <w:pPr>
        <w:spacing w:line="360" w:lineRule="exact"/>
        <w:rPr>
          <w:b/>
          <w:bCs/>
          <w:noProof/>
          <w:color w:val="FF0000"/>
        </w:rPr>
      </w:pPr>
      <w:r w:rsidRPr="00316531">
        <w:rPr>
          <w:rFonts w:hint="eastAsia"/>
          <w:b/>
          <w:bCs/>
          <w:noProof/>
          <w:color w:val="FF0000"/>
          <w:sz w:val="28"/>
          <w:szCs w:val="28"/>
        </w:rPr>
        <w:t>◆</w:t>
      </w:r>
      <w:r w:rsidR="00541675" w:rsidRPr="00316531">
        <w:rPr>
          <w:rFonts w:hint="eastAsia"/>
          <w:b/>
          <w:bCs/>
          <w:noProof/>
          <w:color w:val="FF0000"/>
          <w:sz w:val="28"/>
          <w:szCs w:val="28"/>
        </w:rPr>
        <w:t>いやだの会事務局から</w:t>
      </w:r>
      <w:r w:rsidR="00A141E4" w:rsidRPr="00316531">
        <w:rPr>
          <w:rFonts w:hint="eastAsia"/>
          <w:b/>
          <w:bCs/>
          <w:noProof/>
          <w:color w:val="FF0000"/>
          <w:sz w:val="28"/>
          <w:szCs w:val="28"/>
        </w:rPr>
        <w:t>（補足・再掲）</w:t>
      </w:r>
    </w:p>
    <w:p w14:paraId="0840086C" w14:textId="5958EB9F" w:rsidR="00541675" w:rsidRPr="008678E8" w:rsidRDefault="00316531" w:rsidP="007A1B96">
      <w:pPr>
        <w:spacing w:line="360" w:lineRule="exact"/>
        <w:rPr>
          <w:b/>
          <w:bCs/>
          <w:noProof/>
          <w:color w:val="C00000"/>
          <w:sz w:val="32"/>
          <w:szCs w:val="32"/>
        </w:rPr>
      </w:pPr>
      <w:r>
        <w:rPr>
          <w:rFonts w:hint="eastAsia"/>
          <w:b/>
          <w:bCs/>
          <w:noProof/>
          <w:color w:val="FF0000"/>
        </w:rPr>
        <w:t xml:space="preserve">　　</w:t>
      </w:r>
      <w:r w:rsidR="00541675" w:rsidRPr="003E0549">
        <w:rPr>
          <w:rFonts w:hint="eastAsia"/>
          <w:b/>
          <w:bCs/>
          <w:noProof/>
          <w:color w:val="FF0000"/>
        </w:rPr>
        <w:t xml:space="preserve">　</w:t>
      </w:r>
      <w:r w:rsidR="00CD4EEC" w:rsidRPr="008678E8">
        <w:rPr>
          <w:rFonts w:hint="eastAsia"/>
          <w:b/>
          <w:bCs/>
          <w:noProof/>
          <w:color w:val="C00000"/>
          <w:sz w:val="32"/>
          <w:szCs w:val="32"/>
        </w:rPr>
        <w:t>６</w:t>
      </w:r>
      <w:r w:rsidR="00541675" w:rsidRPr="008678E8">
        <w:rPr>
          <w:rFonts w:hint="eastAsia"/>
          <w:b/>
          <w:bCs/>
          <w:noProof/>
          <w:color w:val="C00000"/>
          <w:sz w:val="32"/>
          <w:szCs w:val="32"/>
        </w:rPr>
        <w:t>月からの市民運動・行動</w:t>
      </w:r>
      <w:r w:rsidR="00A141E4" w:rsidRPr="008678E8">
        <w:rPr>
          <w:rFonts w:hint="eastAsia"/>
          <w:b/>
          <w:bCs/>
          <w:noProof/>
          <w:color w:val="C00000"/>
          <w:sz w:val="32"/>
          <w:szCs w:val="32"/>
        </w:rPr>
        <w:t>予定</w:t>
      </w:r>
    </w:p>
    <w:p w14:paraId="1B8FD6C7" w14:textId="77777777" w:rsidR="00541675" w:rsidRPr="00CE1819" w:rsidRDefault="00541675" w:rsidP="00541675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 w:rsidRPr="003E0549">
        <w:rPr>
          <w:rFonts w:hint="eastAsia"/>
          <w:noProof/>
        </w:rPr>
        <w:t xml:space="preserve">　　　　</w:t>
      </w:r>
      <w:r w:rsidRPr="00CE1819">
        <w:rPr>
          <w:rFonts w:ascii="ＭＳ ゴシック" w:eastAsia="ＭＳ ゴシック" w:hAnsi="ＭＳ ゴシック" w:hint="eastAsia"/>
          <w:b/>
          <w:bCs/>
          <w:noProof/>
          <w:color w:val="FF0000"/>
          <w:sz w:val="20"/>
          <w:szCs w:val="20"/>
        </w:rPr>
        <w:t>＊間違いや変更に気づいた時はお知らせください</w:t>
      </w:r>
    </w:p>
    <w:p w14:paraId="782F44F7" w14:textId="77777777" w:rsidR="00541675" w:rsidRPr="003E0549" w:rsidRDefault="00541675" w:rsidP="00541675">
      <w:pPr>
        <w:spacing w:line="160" w:lineRule="exact"/>
        <w:rPr>
          <w:noProof/>
        </w:rPr>
      </w:pPr>
    </w:p>
    <w:p w14:paraId="68A2685B" w14:textId="29DA9C80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６／</w:t>
      </w:r>
      <w:bookmarkStart w:id="1" w:name="_Hlk119681475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１９(月)　第9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>1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回総がかり行動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</w:t>
      </w:r>
      <w:r w:rsidR="005F4147">
        <w:rPr>
          <w:rFonts w:ascii="ＭＳ 明朝" w:hAnsi="ＭＳ 明朝" w:cs="Times New Roman" w:hint="eastAsia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:45新宿集合</w:t>
      </w:r>
    </w:p>
    <w:p w14:paraId="767C2B8F" w14:textId="4FDC179A" w:rsidR="005F4147" w:rsidRPr="00CE1819" w:rsidRDefault="005F4147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２４(土)　教科書問題学習会　　　　　　　　 １０：００　教育会館</w:t>
      </w:r>
    </w:p>
    <w:p w14:paraId="398A4A98" w14:textId="1B902531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lastRenderedPageBreak/>
        <w:t xml:space="preserve">　　　　２４(土)　北多摩中央医療生協総代会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１３：３０　三鷹</w:t>
      </w:r>
    </w:p>
    <w:bookmarkEnd w:id="1"/>
    <w:p w14:paraId="095C7367" w14:textId="314893D9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)  社会保障宣伝（年金者）　　 　　　１１：００　調布駅</w:t>
      </w:r>
    </w:p>
    <w:p w14:paraId="1D6D2E3F" w14:textId="448EC735" w:rsidR="00AA3CD3" w:rsidRPr="00CE1819" w:rsidRDefault="00AA3CD3" w:rsidP="00AA3CD3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/>
          <w:b/>
          <w:bCs/>
          <w:color w:val="C00000"/>
          <w:szCs w:val="21"/>
        </w:rPr>
        <w:t xml:space="preserve">　　　　２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６</w:t>
      </w:r>
      <w:r>
        <w:rPr>
          <w:rFonts w:ascii="ＭＳ 明朝" w:hAnsi="ＭＳ 明朝" w:cs="Times New Roman"/>
          <w:b/>
          <w:bCs/>
          <w:color w:val="C00000"/>
          <w:szCs w:val="21"/>
        </w:rPr>
        <w:t>(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月</w:t>
      </w:r>
      <w:r>
        <w:rPr>
          <w:rFonts w:ascii="ＭＳ 明朝" w:hAnsi="ＭＳ 明朝" w:cs="Times New Roman"/>
          <w:b/>
          <w:bCs/>
          <w:color w:val="C00000"/>
          <w:szCs w:val="21"/>
        </w:rPr>
        <w:t>)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年金者組合役員会　　　　　　　　 １３：３０　あくろす３階</w:t>
      </w:r>
    </w:p>
    <w:p w14:paraId="3AC3E327" w14:textId="5D8252F1" w:rsidR="00541675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  <w:r w:rsidR="00541675"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２９(木)　年金学習会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 １４；００　たづくり</w:t>
      </w:r>
      <w:r w:rsidR="00307174">
        <w:rPr>
          <w:rFonts w:ascii="ＭＳ 明朝" w:hAnsi="ＭＳ 明朝" w:cs="Times New Roman" w:hint="eastAsia"/>
          <w:b/>
          <w:bCs/>
          <w:color w:val="C00000"/>
          <w:szCs w:val="21"/>
        </w:rPr>
        <w:t>３０３</w:t>
      </w:r>
    </w:p>
    <w:p w14:paraId="07EE138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７／　１(土)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戦争反対スタンディング3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１４：００　調布駅</w:t>
      </w:r>
    </w:p>
    <w:p w14:paraId="536F0884" w14:textId="09974671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３(月)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760D66">
        <w:rPr>
          <w:rFonts w:ascii="ＭＳ 明朝" w:hAnsi="ＭＳ 明朝" w:cs="Times New Roman" w:hint="eastAsia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8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１３：００　調布駅</w:t>
      </w:r>
    </w:p>
    <w:p w14:paraId="65A682D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７(金)　年金・夏まつり</w:t>
      </w:r>
    </w:p>
    <w:p w14:paraId="3FF5AE72" w14:textId="50663049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</w:t>
      </w:r>
      <w:r w:rsidR="00316531">
        <w:rPr>
          <w:rFonts w:ascii="ＭＳ 明朝" w:hAnsi="ＭＳ 明朝" w:cs="Times New Roman" w:hint="eastAsia"/>
          <w:b/>
          <w:bCs/>
          <w:color w:val="C00000"/>
          <w:szCs w:val="21"/>
        </w:rPr>
        <w:t>６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：００　調布駅</w:t>
      </w:r>
    </w:p>
    <w:p w14:paraId="4F32246E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火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第１２７回「原発ゼロ」調布行動　 １０：３０　調布駅（年金者邦愛担当）</w:t>
      </w:r>
    </w:p>
    <w:p w14:paraId="51AC61B5" w14:textId="0838EAB4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19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つつじが丘</w:t>
      </w:r>
    </w:p>
    <w:p w14:paraId="5D2D3D1C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１９(水)　第89回総がかり行動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17:45新宿集合</w:t>
      </w:r>
    </w:p>
    <w:p w14:paraId="2B8E4BA4" w14:textId="77777777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２２(土)　平和を歌う合唱団第３回演奏会　　 １４：００　くすのきホール</w:t>
      </w:r>
    </w:p>
    <w:p w14:paraId="5AB0FFA6" w14:textId="4A226880" w:rsidR="00AA3CD3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</w:t>
      </w:r>
      <w:r w:rsidR="00CD4EEC">
        <w:rPr>
          <w:rFonts w:ascii="ＭＳ 明朝" w:hAnsi="ＭＳ 明朝" w:cs="Times New Roman" w:hint="eastAsia"/>
          <w:b/>
          <w:bCs/>
          <w:color w:val="C00000"/>
          <w:szCs w:val="21"/>
        </w:rPr>
        <w:t>２９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(</w:t>
      </w:r>
      <w:r w:rsidR="00CD4EEC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)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憲法ひろば例会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１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０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たづくり１００１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</w:p>
    <w:p w14:paraId="0CF89EB5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　　　　　　　　　　　　　　　　　　　　　　　　　　　　　　　　　以上</w:t>
      </w:r>
    </w:p>
    <w:p w14:paraId="38ED4E36" w14:textId="77777777" w:rsidR="00541675" w:rsidRPr="00F62F4F" w:rsidRDefault="00541675" w:rsidP="00541675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2E6562AB" w14:textId="77777777" w:rsidR="001C63C3" w:rsidRDefault="001C63C3" w:rsidP="001C63C3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bookmarkEnd w:id="0"/>
    <w:sectPr w:rsidR="001C63C3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F5B" w14:textId="77777777" w:rsidR="005148E2" w:rsidRDefault="005148E2" w:rsidP="005148E2">
      <w:r>
        <w:separator/>
      </w:r>
    </w:p>
  </w:endnote>
  <w:endnote w:type="continuationSeparator" w:id="0">
    <w:p w14:paraId="1AF805B2" w14:textId="77777777" w:rsidR="005148E2" w:rsidRDefault="005148E2" w:rsidP="005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2D6" w14:textId="77777777" w:rsidR="005148E2" w:rsidRDefault="005148E2" w:rsidP="005148E2">
      <w:r>
        <w:separator/>
      </w:r>
    </w:p>
  </w:footnote>
  <w:footnote w:type="continuationSeparator" w:id="0">
    <w:p w14:paraId="34E92CBA" w14:textId="77777777" w:rsidR="005148E2" w:rsidRDefault="005148E2" w:rsidP="0051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043360"/>
    <w:rsid w:val="00092210"/>
    <w:rsid w:val="000D33F3"/>
    <w:rsid w:val="000E3703"/>
    <w:rsid w:val="001C63C3"/>
    <w:rsid w:val="001D5465"/>
    <w:rsid w:val="00205229"/>
    <w:rsid w:val="00307174"/>
    <w:rsid w:val="00316531"/>
    <w:rsid w:val="003C2992"/>
    <w:rsid w:val="003E0549"/>
    <w:rsid w:val="0040107F"/>
    <w:rsid w:val="00436028"/>
    <w:rsid w:val="00462C76"/>
    <w:rsid w:val="00477ACB"/>
    <w:rsid w:val="004944A6"/>
    <w:rsid w:val="005148E2"/>
    <w:rsid w:val="00541675"/>
    <w:rsid w:val="00543B31"/>
    <w:rsid w:val="005F4147"/>
    <w:rsid w:val="00603348"/>
    <w:rsid w:val="0066577A"/>
    <w:rsid w:val="0067030A"/>
    <w:rsid w:val="00700F7C"/>
    <w:rsid w:val="00760D66"/>
    <w:rsid w:val="007A1B96"/>
    <w:rsid w:val="007F0C98"/>
    <w:rsid w:val="00825FBC"/>
    <w:rsid w:val="008638C9"/>
    <w:rsid w:val="008678E8"/>
    <w:rsid w:val="00965B88"/>
    <w:rsid w:val="00A141E4"/>
    <w:rsid w:val="00AA3CD3"/>
    <w:rsid w:val="00B470AA"/>
    <w:rsid w:val="00B80E8E"/>
    <w:rsid w:val="00C63F5D"/>
    <w:rsid w:val="00CA7F8A"/>
    <w:rsid w:val="00CB32DA"/>
    <w:rsid w:val="00CD4EEC"/>
    <w:rsid w:val="00DA39FF"/>
    <w:rsid w:val="00E312D7"/>
    <w:rsid w:val="00E83DD7"/>
    <w:rsid w:val="00E963DC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644"/>
  <w15:chartTrackingRefBased/>
  <w15:docId w15:val="{9B39E477-E7D4-45B3-9188-115BF29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E2"/>
    <w:rPr>
      <w:rFonts w:eastAsia="ＭＳ 明朝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E2"/>
    <w:rPr>
      <w:rFonts w:eastAsia="ＭＳ 明朝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E312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312D7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3</cp:revision>
  <cp:lastPrinted>2023-06-03T11:56:00Z</cp:lastPrinted>
  <dcterms:created xsi:type="dcterms:W3CDTF">2023-06-15T11:33:00Z</dcterms:created>
  <dcterms:modified xsi:type="dcterms:W3CDTF">2023-06-15T11:35:00Z</dcterms:modified>
</cp:coreProperties>
</file>