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006FC" w14:textId="24C9F4BC" w:rsidR="00DB465E" w:rsidRPr="00DB465E" w:rsidRDefault="00DB465E" w:rsidP="00DB465E">
      <w:pPr>
        <w:jc w:val="left"/>
        <w:rPr>
          <w:rFonts w:ascii="ＭＳ 明朝" w:eastAsia="ＭＳ 明朝" w:hAnsi="ＭＳ 明朝"/>
          <w:color w:val="FF0000"/>
          <w:sz w:val="24"/>
          <w:szCs w:val="24"/>
        </w:rPr>
      </w:pPr>
      <w:r w:rsidRPr="00DB465E">
        <w:rPr>
          <w:rFonts w:ascii="ＭＳ 明朝" w:eastAsia="ＭＳ 明朝" w:hAnsi="ＭＳ 明朝" w:hint="eastAsia"/>
          <w:b/>
          <w:bCs/>
          <w:color w:val="009900"/>
          <w:sz w:val="48"/>
          <w:szCs w:val="48"/>
        </w:rPr>
        <w:t xml:space="preserve">「原発ゼロ」調布行動 </w:t>
      </w:r>
      <w:r w:rsidRPr="00DB465E">
        <w:rPr>
          <w:rFonts w:ascii="ＭＳ 明朝" w:eastAsia="ＭＳ 明朝" w:hAnsi="ＭＳ 明朝" w:hint="eastAsia"/>
          <w:b/>
          <w:bCs/>
          <w:color w:val="FF0000"/>
          <w:sz w:val="30"/>
          <w:szCs w:val="30"/>
        </w:rPr>
        <w:t>ニュース　２０２２年</w:t>
      </w:r>
      <w:r w:rsidR="008A57AB">
        <w:rPr>
          <w:rFonts w:ascii="ＭＳ 明朝" w:eastAsia="ＭＳ 明朝" w:hAnsi="ＭＳ 明朝" w:hint="eastAsia"/>
          <w:b/>
          <w:bCs/>
          <w:color w:val="FF0000"/>
          <w:sz w:val="30"/>
          <w:szCs w:val="30"/>
        </w:rPr>
        <w:t>１０</w:t>
      </w:r>
      <w:r w:rsidRPr="00DB465E">
        <w:rPr>
          <w:rFonts w:ascii="ＭＳ 明朝" w:eastAsia="ＭＳ 明朝" w:hAnsi="ＭＳ 明朝" w:hint="eastAsia"/>
          <w:b/>
          <w:bCs/>
          <w:color w:val="FF0000"/>
          <w:sz w:val="30"/>
          <w:szCs w:val="30"/>
        </w:rPr>
        <w:t>月１１日</w:t>
      </w:r>
      <w:r w:rsidRPr="00DB465E">
        <w:rPr>
          <w:rFonts w:ascii="ＭＳ 明朝" w:eastAsia="ＭＳ 明朝" w:hAnsi="ＭＳ 明朝" w:hint="eastAsia"/>
          <w:b/>
          <w:bCs/>
          <w:color w:val="FF0000"/>
          <w:sz w:val="24"/>
          <w:szCs w:val="24"/>
        </w:rPr>
        <w:t xml:space="preserve"> </w:t>
      </w:r>
    </w:p>
    <w:p w14:paraId="58F8C3E4" w14:textId="77777777" w:rsidR="00DB465E" w:rsidRPr="00DB465E" w:rsidRDefault="00DB465E" w:rsidP="00DB465E">
      <w:pPr>
        <w:jc w:val="left"/>
        <w:rPr>
          <w:rFonts w:ascii="ＭＳ 明朝" w:eastAsia="ＭＳ 明朝" w:hAnsi="ＭＳ 明朝"/>
          <w:sz w:val="24"/>
          <w:szCs w:val="24"/>
        </w:rPr>
      </w:pPr>
      <w:r w:rsidRPr="00DB465E">
        <w:rPr>
          <w:rFonts w:ascii="ＭＳ 明朝" w:eastAsia="ＭＳ 明朝" w:hAnsi="ＭＳ 明朝" w:hint="eastAsia"/>
          <w:sz w:val="24"/>
          <w:szCs w:val="24"/>
        </w:rPr>
        <w:t>-------------------------------------------------------------------</w:t>
      </w:r>
    </w:p>
    <w:p w14:paraId="5A7FF391" w14:textId="77777777" w:rsidR="00DB465E" w:rsidRPr="00DB465E" w:rsidRDefault="00DB465E" w:rsidP="00DB465E">
      <w:pPr>
        <w:jc w:val="left"/>
        <w:rPr>
          <w:rFonts w:ascii="ＭＳ 明朝" w:eastAsia="ＭＳ 明朝" w:hAnsi="ＭＳ 明朝"/>
          <w:b/>
          <w:bCs/>
          <w:color w:val="C00000"/>
          <w:sz w:val="24"/>
          <w:szCs w:val="24"/>
        </w:rPr>
      </w:pPr>
      <w:r w:rsidRPr="00DB465E">
        <w:rPr>
          <w:rFonts w:ascii="ＭＳ 明朝" w:eastAsia="ＭＳ 明朝" w:hAnsi="ＭＳ 明朝" w:hint="eastAsia"/>
          <w:color w:val="C00000"/>
          <w:sz w:val="24"/>
          <w:szCs w:val="24"/>
        </w:rPr>
        <w:t xml:space="preserve">　</w:t>
      </w:r>
      <w:r w:rsidRPr="00DB465E">
        <w:rPr>
          <w:rFonts w:ascii="ＭＳ 明朝" w:eastAsia="ＭＳ 明朝" w:hAnsi="ＭＳ 明朝" w:hint="eastAsia"/>
          <w:b/>
          <w:bCs/>
          <w:color w:val="C00000"/>
          <w:sz w:val="24"/>
          <w:szCs w:val="24"/>
        </w:rPr>
        <w:t>調布市民のみなさん</w:t>
      </w:r>
    </w:p>
    <w:p w14:paraId="79AFF789" w14:textId="77777777" w:rsidR="00DB465E" w:rsidRPr="00DB465E" w:rsidRDefault="00DB465E" w:rsidP="00DB465E">
      <w:pPr>
        <w:spacing w:line="120" w:lineRule="exact"/>
        <w:jc w:val="left"/>
        <w:rPr>
          <w:rFonts w:ascii="ＭＳ 明朝" w:eastAsia="ＭＳ 明朝" w:hAnsi="ＭＳ 明朝"/>
          <w:color w:val="C00000"/>
          <w:sz w:val="24"/>
          <w:szCs w:val="24"/>
        </w:rPr>
      </w:pPr>
    </w:p>
    <w:p w14:paraId="6EB83841" w14:textId="77777777" w:rsidR="00DB465E" w:rsidRPr="00DB465E" w:rsidRDefault="00DB465E" w:rsidP="00DB465E">
      <w:pPr>
        <w:spacing w:line="280" w:lineRule="exact"/>
        <w:jc w:val="left"/>
        <w:rPr>
          <w:rFonts w:ascii="ＭＳ 明朝" w:eastAsia="ＭＳ 明朝" w:hAnsi="ＭＳ 明朝"/>
          <w:color w:val="C00000"/>
          <w:sz w:val="22"/>
          <w:szCs w:val="22"/>
        </w:rPr>
      </w:pPr>
      <w:r w:rsidRPr="00DB465E">
        <w:rPr>
          <w:rFonts w:ascii="ＭＳ 明朝" w:eastAsia="ＭＳ 明朝" w:hAnsi="ＭＳ 明朝" w:hint="eastAsia"/>
          <w:color w:val="C00000"/>
          <w:sz w:val="22"/>
          <w:szCs w:val="22"/>
        </w:rPr>
        <w:t xml:space="preserve">　このニュースは、毎月１１日に行なっている「原発ゼロ」調布行動をめぐる情報を</w:t>
      </w:r>
    </w:p>
    <w:p w14:paraId="2C530EA0" w14:textId="77777777" w:rsidR="00DB465E" w:rsidRPr="00DB465E" w:rsidRDefault="00DB465E" w:rsidP="00DB465E">
      <w:pPr>
        <w:spacing w:line="280" w:lineRule="exact"/>
        <w:jc w:val="left"/>
        <w:rPr>
          <w:rFonts w:ascii="ＭＳ 明朝" w:eastAsia="ＭＳ 明朝" w:hAnsi="ＭＳ 明朝"/>
          <w:color w:val="C00000"/>
          <w:sz w:val="22"/>
          <w:szCs w:val="22"/>
        </w:rPr>
      </w:pPr>
      <w:r w:rsidRPr="00DB465E">
        <w:rPr>
          <w:rFonts w:ascii="ＭＳ 明朝" w:eastAsia="ＭＳ 明朝" w:hAnsi="ＭＳ 明朝" w:hint="eastAsia"/>
          <w:color w:val="C00000"/>
          <w:sz w:val="22"/>
          <w:szCs w:val="22"/>
        </w:rPr>
        <w:t>交流するものです。今日は、フクシマから１１年７か月の１０月１１日（火）の「第</w:t>
      </w:r>
    </w:p>
    <w:p w14:paraId="0964D117" w14:textId="77777777" w:rsidR="00DB465E" w:rsidRPr="00DB465E" w:rsidRDefault="00DB465E" w:rsidP="00DB465E">
      <w:pPr>
        <w:spacing w:line="280" w:lineRule="exact"/>
        <w:jc w:val="left"/>
        <w:rPr>
          <w:rFonts w:ascii="ＭＳ 明朝" w:eastAsia="ＭＳ 明朝" w:hAnsi="ＭＳ 明朝"/>
          <w:color w:val="C00000"/>
          <w:sz w:val="22"/>
          <w:szCs w:val="22"/>
        </w:rPr>
      </w:pPr>
      <w:r w:rsidRPr="00DB465E">
        <w:rPr>
          <w:rFonts w:ascii="ＭＳ 明朝" w:eastAsia="ＭＳ 明朝" w:hAnsi="ＭＳ 明朝" w:hint="eastAsia"/>
          <w:color w:val="C00000"/>
          <w:sz w:val="22"/>
          <w:szCs w:val="22"/>
        </w:rPr>
        <w:t>１１８回行動」の報告と、１１月１１日（金）に行なう「第１１９回行動」のご案内</w:t>
      </w:r>
    </w:p>
    <w:p w14:paraId="7BB62556" w14:textId="77777777" w:rsidR="00DB465E" w:rsidRPr="00DB465E" w:rsidRDefault="00DB465E" w:rsidP="00DB465E">
      <w:pPr>
        <w:spacing w:line="280" w:lineRule="exact"/>
        <w:jc w:val="left"/>
        <w:rPr>
          <w:rFonts w:ascii="ＭＳ 明朝" w:eastAsia="ＭＳ 明朝" w:hAnsi="ＭＳ 明朝"/>
          <w:b/>
          <w:bCs/>
          <w:color w:val="C00000"/>
          <w:sz w:val="22"/>
          <w:szCs w:val="22"/>
        </w:rPr>
      </w:pPr>
      <w:r w:rsidRPr="00DB465E">
        <w:rPr>
          <w:rFonts w:ascii="ＭＳ 明朝" w:eastAsia="ＭＳ 明朝" w:hAnsi="ＭＳ 明朝" w:hint="eastAsia"/>
          <w:color w:val="C00000"/>
          <w:sz w:val="22"/>
          <w:szCs w:val="22"/>
        </w:rPr>
        <w:t xml:space="preserve">をお届けします。　　　　　　　　　　　　　　　　　　　　　　　　　</w:t>
      </w:r>
      <w:r w:rsidRPr="00DB465E">
        <w:rPr>
          <w:rFonts w:ascii="ＭＳ 明朝" w:eastAsia="ＭＳ 明朝" w:hAnsi="ＭＳ 明朝" w:hint="eastAsia"/>
          <w:b/>
          <w:bCs/>
          <w:color w:val="C00000"/>
          <w:sz w:val="22"/>
          <w:szCs w:val="22"/>
        </w:rPr>
        <w:t>（編集者）</w:t>
      </w:r>
    </w:p>
    <w:p w14:paraId="15C3471C" w14:textId="77777777" w:rsidR="00DB465E" w:rsidRPr="00DB465E" w:rsidRDefault="00DB465E" w:rsidP="00DB465E">
      <w:pPr>
        <w:spacing w:line="120" w:lineRule="exact"/>
        <w:jc w:val="left"/>
        <w:rPr>
          <w:rFonts w:ascii="ＭＳ 明朝" w:eastAsia="ＭＳ 明朝" w:hAnsi="ＭＳ 明朝"/>
          <w:b/>
          <w:bCs/>
          <w:color w:val="C00000"/>
          <w:sz w:val="22"/>
          <w:szCs w:val="22"/>
        </w:rPr>
      </w:pPr>
    </w:p>
    <w:p w14:paraId="7F8BC22D" w14:textId="77777777" w:rsidR="00DB465E" w:rsidRPr="00DB465E" w:rsidRDefault="00DB465E" w:rsidP="00DB465E">
      <w:pPr>
        <w:jc w:val="left"/>
        <w:textAlignment w:val="center"/>
        <w:rPr>
          <w:rFonts w:ascii="ＭＳ 明朝" w:eastAsia="ＭＳ 明朝" w:hAnsi="ＭＳ 明朝"/>
          <w:b/>
          <w:bCs/>
          <w:color w:val="0070C0"/>
          <w:sz w:val="64"/>
          <w:szCs w:val="64"/>
        </w:rPr>
      </w:pPr>
      <w:r w:rsidRPr="00DB465E">
        <w:rPr>
          <w:rFonts w:ascii="ＭＳ 明朝" w:eastAsia="ＭＳ 明朝" w:hAnsi="ＭＳ 明朝" w:hint="eastAsia"/>
          <w:b/>
          <w:bCs/>
          <w:color w:val="0070C0"/>
          <w:sz w:val="64"/>
          <w:szCs w:val="64"/>
        </w:rPr>
        <w:t>軍事費倍増･原発再稼働NO！</w:t>
      </w:r>
    </w:p>
    <w:p w14:paraId="2FA543B7" w14:textId="77777777" w:rsidR="00DB465E" w:rsidRPr="00DB465E" w:rsidRDefault="00DB465E" w:rsidP="00DB465E">
      <w:pPr>
        <w:jc w:val="left"/>
        <w:textAlignment w:val="center"/>
        <w:rPr>
          <w:rFonts w:ascii="ＭＳ 明朝" w:eastAsia="ＭＳ 明朝" w:hAnsi="ＭＳ 明朝"/>
          <w:b/>
          <w:bCs/>
          <w:color w:val="FF0000"/>
          <w:sz w:val="44"/>
          <w:szCs w:val="44"/>
        </w:rPr>
      </w:pPr>
      <w:r w:rsidRPr="00DB465E">
        <w:rPr>
          <w:rFonts w:ascii="ＭＳ 明朝" w:eastAsia="ＭＳ 明朝" w:hAnsi="ＭＳ 明朝" w:hint="eastAsia"/>
          <w:b/>
          <w:bCs/>
          <w:color w:val="FF0000"/>
          <w:sz w:val="44"/>
          <w:szCs w:val="44"/>
        </w:rPr>
        <w:t>第１１８回「原発ゼロ」調布行動は６０人</w:t>
      </w:r>
    </w:p>
    <w:p w14:paraId="7223979F" w14:textId="77777777" w:rsidR="00DB465E" w:rsidRPr="00DB465E" w:rsidRDefault="00DB465E" w:rsidP="00DB465E">
      <w:pPr>
        <w:spacing w:line="120" w:lineRule="exact"/>
        <w:jc w:val="left"/>
        <w:rPr>
          <w:rFonts w:ascii="ＭＳ 明朝" w:eastAsia="ＭＳ 明朝" w:hAnsi="ＭＳ 明朝"/>
          <w:color w:val="C00000"/>
          <w:sz w:val="44"/>
          <w:szCs w:val="44"/>
        </w:rPr>
      </w:pPr>
    </w:p>
    <w:p w14:paraId="5A7CAE4A" w14:textId="77777777" w:rsidR="00DB465E" w:rsidRPr="00DB465E" w:rsidRDefault="00DB465E" w:rsidP="00DB465E">
      <w:pPr>
        <w:rPr>
          <w:rFonts w:ascii="ＭＳ 明朝" w:eastAsia="ＭＳ 明朝" w:hAnsi="ＭＳ 明朝"/>
          <w:sz w:val="22"/>
          <w:szCs w:val="22"/>
        </w:rPr>
      </w:pPr>
      <w:r w:rsidRPr="00DB465E">
        <w:rPr>
          <w:rFonts w:ascii="ＭＳ 明朝" w:eastAsia="ＭＳ 明朝" w:hAnsi="ＭＳ 明朝" w:hint="eastAsia"/>
          <w:sz w:val="22"/>
          <w:szCs w:val="22"/>
        </w:rPr>
        <w:t xml:space="preserve">　今回の司会・進行は前回に続いて年金者組合。司会は斉藤きよ子さん、記録は松本</w:t>
      </w:r>
    </w:p>
    <w:p w14:paraId="7C372CB6" w14:textId="77777777" w:rsidR="00DB465E" w:rsidRPr="00DB465E" w:rsidRDefault="00DB465E" w:rsidP="00DB465E">
      <w:pPr>
        <w:rPr>
          <w:rFonts w:ascii="ＭＳ 明朝" w:eastAsia="ＭＳ 明朝" w:hAnsi="ＭＳ 明朝"/>
          <w:sz w:val="22"/>
          <w:szCs w:val="22"/>
        </w:rPr>
      </w:pPr>
      <w:r w:rsidRPr="00DB465E">
        <w:rPr>
          <w:rFonts w:ascii="ＭＳ 明朝" w:eastAsia="ＭＳ 明朝" w:hAnsi="ＭＳ 明朝" w:hint="eastAsia"/>
          <w:sz w:val="22"/>
          <w:szCs w:val="22"/>
        </w:rPr>
        <w:t>秀俊さん、写真は今井至さんとむらき数子さんが受け持ちました。　　　（編集部）</w:t>
      </w:r>
    </w:p>
    <w:p w14:paraId="6BBB4E88" w14:textId="77777777" w:rsidR="00DB465E" w:rsidRPr="00DB465E" w:rsidRDefault="00DB465E" w:rsidP="00DB465E">
      <w:pPr>
        <w:spacing w:line="120" w:lineRule="exact"/>
        <w:rPr>
          <w:rFonts w:ascii="ＭＳ 明朝" w:eastAsia="ＭＳ 明朝" w:hAnsi="ＭＳ 明朝"/>
          <w:sz w:val="22"/>
          <w:szCs w:val="22"/>
        </w:rPr>
      </w:pPr>
    </w:p>
    <w:p w14:paraId="0BC0A089" w14:textId="2CBCC893" w:rsidR="00DB465E" w:rsidRPr="00DB465E" w:rsidRDefault="00DB465E" w:rsidP="00DB465E">
      <w:pPr>
        <w:rPr>
          <w:rFonts w:ascii="ＭＳ 明朝" w:eastAsia="ＭＳ 明朝" w:hAnsi="ＭＳ 明朝"/>
          <w:sz w:val="22"/>
          <w:szCs w:val="22"/>
        </w:rPr>
      </w:pPr>
      <w:r w:rsidRPr="00DB465E">
        <w:rPr>
          <w:rFonts w:ascii="ＭＳ 明朝" w:eastAsia="ＭＳ 明朝" w:hAnsi="ＭＳ 明朝"/>
          <w:noProof/>
          <w:sz w:val="22"/>
          <w:szCs w:val="22"/>
        </w:rPr>
        <w:drawing>
          <wp:inline distT="0" distB="0" distL="0" distR="0" wp14:anchorId="3961FEBD" wp14:editId="6D067B80">
            <wp:extent cx="5314950" cy="1781175"/>
            <wp:effectExtent l="0" t="0" r="0"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9"/>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314950" cy="1781175"/>
                    </a:xfrm>
                    <a:prstGeom prst="rect">
                      <a:avLst/>
                    </a:prstGeom>
                    <a:noFill/>
                    <a:ln>
                      <a:noFill/>
                    </a:ln>
                  </pic:spPr>
                </pic:pic>
              </a:graphicData>
            </a:graphic>
          </wp:inline>
        </w:drawing>
      </w:r>
    </w:p>
    <w:p w14:paraId="77DB553F" w14:textId="77777777" w:rsidR="00DB465E" w:rsidRPr="00DB465E" w:rsidRDefault="00DB465E" w:rsidP="00DB465E">
      <w:pPr>
        <w:spacing w:line="120" w:lineRule="exact"/>
        <w:rPr>
          <w:rFonts w:ascii="ＭＳ 明朝" w:eastAsia="ＭＳ 明朝" w:hAnsi="ＭＳ 明朝"/>
          <w:sz w:val="22"/>
          <w:szCs w:val="22"/>
        </w:rPr>
      </w:pPr>
    </w:p>
    <w:p w14:paraId="34625BE8" w14:textId="4600A08C" w:rsidR="00DB465E" w:rsidRPr="00DB465E" w:rsidRDefault="00DB465E" w:rsidP="00DB465E">
      <w:pPr>
        <w:rPr>
          <w:rFonts w:ascii="ＭＳ 明朝" w:eastAsia="ＭＳ 明朝" w:hAnsi="ＭＳ 明朝"/>
          <w:sz w:val="22"/>
          <w:szCs w:val="22"/>
        </w:rPr>
      </w:pPr>
      <w:r w:rsidRPr="00DB465E">
        <w:rPr>
          <w:rFonts w:ascii="ＭＳ 明朝" w:eastAsia="ＭＳ 明朝" w:hAnsi="ＭＳ 明朝"/>
          <w:noProof/>
          <w:sz w:val="22"/>
          <w:szCs w:val="22"/>
        </w:rPr>
        <w:drawing>
          <wp:inline distT="0" distB="0" distL="0" distR="0" wp14:anchorId="7F7670FF" wp14:editId="211BE3D8">
            <wp:extent cx="5286375" cy="1885950"/>
            <wp:effectExtent l="0" t="0" r="9525"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286375" cy="1885950"/>
                    </a:xfrm>
                    <a:prstGeom prst="rect">
                      <a:avLst/>
                    </a:prstGeom>
                    <a:noFill/>
                    <a:ln>
                      <a:noFill/>
                    </a:ln>
                  </pic:spPr>
                </pic:pic>
              </a:graphicData>
            </a:graphic>
          </wp:inline>
        </w:drawing>
      </w:r>
    </w:p>
    <w:p w14:paraId="3C6C9D3C" w14:textId="77777777" w:rsidR="00DB465E" w:rsidRPr="00DB465E" w:rsidRDefault="00DB465E" w:rsidP="00DB465E">
      <w:pPr>
        <w:spacing w:line="120" w:lineRule="exact"/>
        <w:rPr>
          <w:rFonts w:ascii="ＭＳ 明朝" w:eastAsia="ＭＳ 明朝" w:hAnsi="ＭＳ 明朝"/>
          <w:sz w:val="22"/>
          <w:szCs w:val="22"/>
        </w:rPr>
      </w:pPr>
    </w:p>
    <w:p w14:paraId="2DD8EB5A" w14:textId="77A33C3E" w:rsidR="00DB465E" w:rsidRPr="00DB465E" w:rsidRDefault="00DB465E" w:rsidP="00DB465E">
      <w:pPr>
        <w:rPr>
          <w:rFonts w:ascii="ＭＳ 明朝" w:eastAsia="ＭＳ 明朝" w:hAnsi="ＭＳ 明朝"/>
          <w:sz w:val="22"/>
          <w:szCs w:val="22"/>
        </w:rPr>
      </w:pPr>
      <w:r w:rsidRPr="00DB465E">
        <w:rPr>
          <w:rFonts w:ascii="ＭＳ 明朝" w:eastAsia="ＭＳ 明朝" w:hAnsi="ＭＳ 明朝"/>
          <w:noProof/>
          <w:sz w:val="22"/>
          <w:szCs w:val="22"/>
        </w:rPr>
        <w:drawing>
          <wp:inline distT="0" distB="0" distL="0" distR="0" wp14:anchorId="7DD9ECC1" wp14:editId="36A1C8DB">
            <wp:extent cx="5267325" cy="1905000"/>
            <wp:effectExtent l="0" t="0" r="9525"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267325" cy="1905000"/>
                    </a:xfrm>
                    <a:prstGeom prst="rect">
                      <a:avLst/>
                    </a:prstGeom>
                    <a:noFill/>
                    <a:ln>
                      <a:noFill/>
                    </a:ln>
                  </pic:spPr>
                </pic:pic>
              </a:graphicData>
            </a:graphic>
          </wp:inline>
        </w:drawing>
      </w:r>
    </w:p>
    <w:p w14:paraId="75C9AC64" w14:textId="77777777" w:rsidR="00DB465E" w:rsidRPr="00DB465E" w:rsidRDefault="00DB465E" w:rsidP="00DB465E">
      <w:pPr>
        <w:spacing w:line="120" w:lineRule="exact"/>
        <w:rPr>
          <w:rFonts w:ascii="ＭＳ 明朝" w:eastAsia="ＭＳ 明朝" w:hAnsi="ＭＳ 明朝"/>
          <w:sz w:val="22"/>
          <w:szCs w:val="22"/>
        </w:rPr>
      </w:pPr>
    </w:p>
    <w:p w14:paraId="54E76A38" w14:textId="77777777" w:rsidR="00DB465E" w:rsidRPr="00DB465E" w:rsidRDefault="00DB465E" w:rsidP="009E4CAC">
      <w:pPr>
        <w:spacing w:line="320" w:lineRule="exact"/>
        <w:ind w:firstLine="220"/>
        <w:rPr>
          <w:rFonts w:ascii="ＭＳ 明朝" w:eastAsia="ＭＳ 明朝" w:hAnsi="ＭＳ 明朝"/>
          <w:sz w:val="22"/>
          <w:szCs w:val="22"/>
        </w:rPr>
      </w:pPr>
      <w:r w:rsidRPr="00DB465E">
        <w:rPr>
          <w:rFonts w:ascii="ＭＳ 明朝" w:eastAsia="ＭＳ 明朝" w:hAnsi="ＭＳ 明朝" w:hint="eastAsia"/>
          <w:sz w:val="22"/>
          <w:szCs w:val="22"/>
        </w:rPr>
        <w:t>10月11日（火）、第118回目の「原発許すな・調布集会」が、いつもの調布駅前</w:t>
      </w:r>
    </w:p>
    <w:p w14:paraId="4CE2C3C7" w14:textId="77777777" w:rsidR="00DB465E" w:rsidRPr="00DB465E" w:rsidRDefault="00DB465E" w:rsidP="009E4CAC">
      <w:pPr>
        <w:spacing w:line="320" w:lineRule="exact"/>
        <w:rPr>
          <w:rFonts w:ascii="ＭＳ 明朝" w:eastAsia="ＭＳ 明朝" w:hAnsi="ＭＳ 明朝"/>
          <w:sz w:val="22"/>
          <w:szCs w:val="22"/>
        </w:rPr>
      </w:pPr>
      <w:r w:rsidRPr="00DB465E">
        <w:rPr>
          <w:rFonts w:ascii="ＭＳ 明朝" w:eastAsia="ＭＳ 明朝" w:hAnsi="ＭＳ 明朝" w:hint="eastAsia"/>
          <w:sz w:val="22"/>
          <w:szCs w:val="22"/>
        </w:rPr>
        <w:t>ひろばで、10時半から開かれました。</w:t>
      </w:r>
    </w:p>
    <w:p w14:paraId="327D968A" w14:textId="77777777" w:rsidR="00DB465E" w:rsidRPr="00DB465E" w:rsidRDefault="00DB465E" w:rsidP="009E4CAC">
      <w:pPr>
        <w:spacing w:line="320" w:lineRule="exact"/>
        <w:ind w:firstLine="220"/>
        <w:rPr>
          <w:rFonts w:ascii="ＭＳ 明朝" w:eastAsia="ＭＳ 明朝" w:hAnsi="ＭＳ 明朝"/>
          <w:sz w:val="22"/>
          <w:szCs w:val="22"/>
        </w:rPr>
      </w:pPr>
      <w:r w:rsidRPr="00DB465E">
        <w:rPr>
          <w:rFonts w:ascii="ＭＳ 明朝" w:eastAsia="ＭＳ 明朝" w:hAnsi="ＭＳ 明朝" w:hint="eastAsia"/>
          <w:sz w:val="22"/>
          <w:szCs w:val="22"/>
        </w:rPr>
        <w:t>10月に入って曇った日の多かった天気も今日は晴れて穏やかな秋日和。むしろ暑い</w:t>
      </w:r>
    </w:p>
    <w:p w14:paraId="1704FF88" w14:textId="77777777" w:rsidR="00DB465E" w:rsidRPr="00DB465E" w:rsidRDefault="00DB465E" w:rsidP="009E4CAC">
      <w:pPr>
        <w:spacing w:line="320" w:lineRule="exact"/>
        <w:rPr>
          <w:rFonts w:ascii="ＭＳ 明朝" w:eastAsia="ＭＳ 明朝" w:hAnsi="ＭＳ 明朝"/>
          <w:sz w:val="22"/>
          <w:szCs w:val="22"/>
        </w:rPr>
      </w:pPr>
      <w:r w:rsidRPr="00DB465E">
        <w:rPr>
          <w:rFonts w:ascii="ＭＳ 明朝" w:eastAsia="ＭＳ 明朝" w:hAnsi="ＭＳ 明朝" w:hint="eastAsia"/>
          <w:sz w:val="22"/>
          <w:szCs w:val="22"/>
        </w:rPr>
        <w:t>ぐらいで参加した人たちは、真夏のようにみんな日陰に集まっていました。</w:t>
      </w:r>
    </w:p>
    <w:p w14:paraId="35CBBE40" w14:textId="50B43BFE" w:rsidR="00DB465E" w:rsidRPr="00DB465E" w:rsidRDefault="00DB465E" w:rsidP="00DB465E">
      <w:pPr>
        <w:pStyle w:val="a3"/>
        <w:ind w:leftChars="0" w:left="0"/>
        <w:rPr>
          <w:rFonts w:ascii="ＭＳ 明朝" w:eastAsia="ＭＳ 明朝" w:hAnsi="ＭＳ 明朝"/>
          <w:sz w:val="22"/>
          <w:szCs w:val="22"/>
        </w:rPr>
      </w:pPr>
      <w:r w:rsidRPr="00DB465E">
        <w:rPr>
          <w:rFonts w:ascii="ＭＳ 明朝" w:eastAsia="ＭＳ 明朝" w:hAnsi="ＭＳ 明朝"/>
          <w:noProof/>
          <w:sz w:val="22"/>
          <w:szCs w:val="22"/>
        </w:rPr>
        <w:drawing>
          <wp:inline distT="0" distB="0" distL="0" distR="0" wp14:anchorId="2C5CADB6" wp14:editId="195799CE">
            <wp:extent cx="1228725" cy="1847850"/>
            <wp:effectExtent l="0" t="0" r="9525"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2"/>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228725" cy="1847850"/>
                    </a:xfrm>
                    <a:prstGeom prst="rect">
                      <a:avLst/>
                    </a:prstGeom>
                    <a:noFill/>
                    <a:ln>
                      <a:noFill/>
                    </a:ln>
                  </pic:spPr>
                </pic:pic>
              </a:graphicData>
            </a:graphic>
          </wp:inline>
        </w:drawing>
      </w:r>
      <w:r w:rsidRPr="00DB465E">
        <w:rPr>
          <w:rFonts w:ascii="ＭＳ 明朝" w:eastAsia="ＭＳ 明朝" w:hAnsi="ＭＳ 明朝" w:hint="eastAsia"/>
          <w:sz w:val="22"/>
          <w:szCs w:val="22"/>
        </w:rPr>
        <w:t xml:space="preserve">　</w:t>
      </w:r>
      <w:r w:rsidRPr="00DB465E">
        <w:rPr>
          <w:rFonts w:ascii="ＭＳ 明朝" w:eastAsia="ＭＳ 明朝" w:hAnsi="ＭＳ 明朝"/>
          <w:noProof/>
          <w:sz w:val="22"/>
          <w:szCs w:val="22"/>
        </w:rPr>
        <w:drawing>
          <wp:inline distT="0" distB="0" distL="0" distR="0" wp14:anchorId="7A80F3DC" wp14:editId="71F61A18">
            <wp:extent cx="2505075" cy="1847850"/>
            <wp:effectExtent l="0" t="0" r="9525"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505075" cy="1847850"/>
                    </a:xfrm>
                    <a:prstGeom prst="rect">
                      <a:avLst/>
                    </a:prstGeom>
                    <a:noFill/>
                    <a:ln>
                      <a:noFill/>
                    </a:ln>
                  </pic:spPr>
                </pic:pic>
              </a:graphicData>
            </a:graphic>
          </wp:inline>
        </w:drawing>
      </w:r>
      <w:r w:rsidRPr="00DB465E">
        <w:rPr>
          <w:rFonts w:ascii="ＭＳ 明朝" w:eastAsia="ＭＳ 明朝" w:hAnsi="ＭＳ 明朝" w:hint="eastAsia"/>
          <w:sz w:val="22"/>
          <w:szCs w:val="22"/>
        </w:rPr>
        <w:t xml:space="preserve">　</w:t>
      </w:r>
      <w:r w:rsidRPr="00DB465E">
        <w:rPr>
          <w:rFonts w:ascii="ＭＳ 明朝" w:eastAsia="ＭＳ 明朝" w:hAnsi="ＭＳ 明朝"/>
          <w:noProof/>
          <w:sz w:val="22"/>
          <w:szCs w:val="22"/>
        </w:rPr>
        <w:drawing>
          <wp:inline distT="0" distB="0" distL="0" distR="0" wp14:anchorId="40182978" wp14:editId="564666DF">
            <wp:extent cx="1257300" cy="1857375"/>
            <wp:effectExtent l="0" t="0" r="0"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257300" cy="1857375"/>
                    </a:xfrm>
                    <a:prstGeom prst="rect">
                      <a:avLst/>
                    </a:prstGeom>
                    <a:noFill/>
                    <a:ln>
                      <a:noFill/>
                    </a:ln>
                  </pic:spPr>
                </pic:pic>
              </a:graphicData>
            </a:graphic>
          </wp:inline>
        </w:drawing>
      </w:r>
    </w:p>
    <w:p w14:paraId="644E7FC7" w14:textId="77777777" w:rsidR="00DB465E" w:rsidRPr="00DB465E" w:rsidRDefault="00DB465E" w:rsidP="009E4CAC">
      <w:pPr>
        <w:pStyle w:val="a3"/>
        <w:numPr>
          <w:ilvl w:val="0"/>
          <w:numId w:val="1"/>
        </w:numPr>
        <w:spacing w:line="320" w:lineRule="exact"/>
        <w:ind w:leftChars="0"/>
        <w:rPr>
          <w:rFonts w:ascii="ＭＳ 明朝" w:eastAsia="ＭＳ 明朝" w:hAnsi="ＭＳ 明朝"/>
          <w:sz w:val="22"/>
          <w:szCs w:val="22"/>
        </w:rPr>
      </w:pPr>
      <w:r w:rsidRPr="00DB465E">
        <w:rPr>
          <w:rFonts w:ascii="ＭＳ 明朝" w:eastAsia="ＭＳ 明朝" w:hAnsi="ＭＳ 明朝" w:hint="eastAsia"/>
          <w:sz w:val="22"/>
          <w:szCs w:val="22"/>
        </w:rPr>
        <w:t>まずいつものように調狛合唱団の出前演奏班「東北人」の歌でスタート。</w:t>
      </w:r>
    </w:p>
    <w:p w14:paraId="3288F007" w14:textId="77777777" w:rsidR="00DB465E" w:rsidRPr="00DB465E" w:rsidRDefault="00DB465E" w:rsidP="009E4CAC">
      <w:pPr>
        <w:spacing w:line="320" w:lineRule="exact"/>
        <w:ind w:firstLine="660"/>
        <w:rPr>
          <w:rFonts w:ascii="ＭＳ 明朝" w:eastAsia="ＭＳ 明朝" w:hAnsi="ＭＳ 明朝"/>
          <w:sz w:val="22"/>
          <w:szCs w:val="22"/>
        </w:rPr>
      </w:pPr>
      <w:r w:rsidRPr="00DB465E">
        <w:rPr>
          <w:rFonts w:ascii="ＭＳ 明朝" w:eastAsia="ＭＳ 明朝" w:hAnsi="ＭＳ 明朝" w:hint="eastAsia"/>
          <w:sz w:val="22"/>
          <w:szCs w:val="22"/>
        </w:rPr>
        <w:t>「愛し子よ」、「けっかん」</w:t>
      </w:r>
    </w:p>
    <w:p w14:paraId="4A6D0440" w14:textId="77777777" w:rsidR="00DB465E" w:rsidRPr="00DB465E" w:rsidRDefault="00DB465E" w:rsidP="009E4CAC">
      <w:pPr>
        <w:pStyle w:val="a3"/>
        <w:numPr>
          <w:ilvl w:val="0"/>
          <w:numId w:val="1"/>
        </w:numPr>
        <w:spacing w:line="320" w:lineRule="exact"/>
        <w:ind w:leftChars="0"/>
        <w:rPr>
          <w:rFonts w:ascii="ＭＳ 明朝" w:eastAsia="ＭＳ 明朝" w:hAnsi="ＭＳ 明朝"/>
          <w:sz w:val="22"/>
          <w:szCs w:val="22"/>
        </w:rPr>
      </w:pPr>
      <w:r w:rsidRPr="00DB465E">
        <w:rPr>
          <w:rFonts w:ascii="ＭＳ 明朝" w:eastAsia="ＭＳ 明朝" w:hAnsi="ＭＳ 明朝" w:hint="eastAsia"/>
          <w:sz w:val="22"/>
          <w:szCs w:val="22"/>
        </w:rPr>
        <w:t>田島満子さん（多摩川）　　とても印象に残った「うたごえ新聞」（10/3）に</w:t>
      </w:r>
    </w:p>
    <w:p w14:paraId="5348DE92" w14:textId="77777777" w:rsidR="00DB465E" w:rsidRPr="00DB465E" w:rsidRDefault="00DB465E" w:rsidP="009E4CAC">
      <w:pPr>
        <w:spacing w:line="320" w:lineRule="exact"/>
        <w:rPr>
          <w:rFonts w:ascii="ＭＳ 明朝" w:eastAsia="ＭＳ 明朝" w:hAnsi="ＭＳ 明朝"/>
          <w:sz w:val="22"/>
          <w:szCs w:val="22"/>
        </w:rPr>
      </w:pPr>
      <w:r w:rsidRPr="00DB465E">
        <w:rPr>
          <w:rFonts w:ascii="ＭＳ 明朝" w:eastAsia="ＭＳ 明朝" w:hAnsi="ＭＳ 明朝" w:hint="eastAsia"/>
          <w:sz w:val="22"/>
          <w:szCs w:val="22"/>
        </w:rPr>
        <w:t>載っていた82歳になる藤野高明さんの生きる姿に励まされました。不発弾の事故で</w:t>
      </w:r>
    </w:p>
    <w:p w14:paraId="2D8F6048" w14:textId="77777777" w:rsidR="00DB465E" w:rsidRPr="00DB465E" w:rsidRDefault="00DB465E" w:rsidP="009E4CAC">
      <w:pPr>
        <w:spacing w:line="320" w:lineRule="exact"/>
        <w:rPr>
          <w:rFonts w:ascii="ＭＳ 明朝" w:eastAsia="ＭＳ 明朝" w:hAnsi="ＭＳ 明朝"/>
          <w:sz w:val="22"/>
          <w:szCs w:val="22"/>
        </w:rPr>
      </w:pPr>
      <w:r w:rsidRPr="00DB465E">
        <w:rPr>
          <w:rFonts w:ascii="ＭＳ 明朝" w:eastAsia="ＭＳ 明朝" w:hAnsi="ＭＳ 明朝" w:hint="eastAsia"/>
          <w:sz w:val="22"/>
          <w:szCs w:val="22"/>
        </w:rPr>
        <w:t>両眼・両手を失って、63歳まで盲学校の先生をされた方で、生きる力になったのは</w:t>
      </w:r>
    </w:p>
    <w:p w14:paraId="706D6A71" w14:textId="77777777" w:rsidR="00DB465E" w:rsidRPr="00DB465E" w:rsidRDefault="00DB465E" w:rsidP="009E4CAC">
      <w:pPr>
        <w:spacing w:line="320" w:lineRule="exact"/>
        <w:rPr>
          <w:rFonts w:ascii="ＭＳ 明朝" w:eastAsia="ＭＳ 明朝" w:hAnsi="ＭＳ 明朝"/>
          <w:sz w:val="22"/>
          <w:szCs w:val="22"/>
        </w:rPr>
      </w:pPr>
      <w:r w:rsidRPr="00DB465E">
        <w:rPr>
          <w:rFonts w:ascii="ＭＳ 明朝" w:eastAsia="ＭＳ 明朝" w:hAnsi="ＭＳ 明朝" w:hint="eastAsia"/>
          <w:sz w:val="22"/>
          <w:szCs w:val="22"/>
        </w:rPr>
        <w:t>17歳のとき出会った音楽だったそうです。</w:t>
      </w:r>
    </w:p>
    <w:p w14:paraId="08BA6673" w14:textId="77777777" w:rsidR="00DB465E" w:rsidRPr="00DB465E" w:rsidRDefault="00DB465E" w:rsidP="009E4CAC">
      <w:pPr>
        <w:pStyle w:val="a3"/>
        <w:numPr>
          <w:ilvl w:val="0"/>
          <w:numId w:val="1"/>
        </w:numPr>
        <w:spacing w:line="320" w:lineRule="exact"/>
        <w:ind w:leftChars="0"/>
        <w:rPr>
          <w:rFonts w:ascii="ＭＳ 明朝" w:eastAsia="ＭＳ 明朝" w:hAnsi="ＭＳ 明朝"/>
          <w:sz w:val="22"/>
          <w:szCs w:val="22"/>
        </w:rPr>
      </w:pPr>
      <w:r w:rsidRPr="00DB465E">
        <w:rPr>
          <w:rFonts w:ascii="ＭＳ 明朝" w:eastAsia="ＭＳ 明朝" w:hAnsi="ＭＳ 明朝" w:hint="eastAsia"/>
          <w:sz w:val="22"/>
          <w:szCs w:val="22"/>
        </w:rPr>
        <w:t>菊池公子さん（深大寺元町）　　①物価の高騰に加え介護利用料、国保保険料</w:t>
      </w:r>
    </w:p>
    <w:p w14:paraId="71F9124E" w14:textId="77777777" w:rsidR="00DB465E" w:rsidRPr="00DB465E" w:rsidRDefault="00DB465E" w:rsidP="009E4CAC">
      <w:pPr>
        <w:spacing w:line="320" w:lineRule="exact"/>
        <w:rPr>
          <w:rFonts w:ascii="ＭＳ 明朝" w:eastAsia="ＭＳ 明朝" w:hAnsi="ＭＳ 明朝"/>
          <w:sz w:val="22"/>
          <w:szCs w:val="22"/>
        </w:rPr>
      </w:pPr>
      <w:r w:rsidRPr="00DB465E">
        <w:rPr>
          <w:rFonts w:ascii="ＭＳ 明朝" w:eastAsia="ＭＳ 明朝" w:hAnsi="ＭＳ 明朝" w:hint="eastAsia"/>
          <w:sz w:val="22"/>
          <w:szCs w:val="22"/>
        </w:rPr>
        <w:t>の値上げ、年金の値下げに怒っています。政府は庶民の生活を守ろうとしていない。</w:t>
      </w:r>
    </w:p>
    <w:p w14:paraId="7B4033F1" w14:textId="77777777" w:rsidR="00DB465E" w:rsidRPr="00DB465E" w:rsidRDefault="00DB465E" w:rsidP="009E4CAC">
      <w:pPr>
        <w:spacing w:line="320" w:lineRule="exact"/>
        <w:rPr>
          <w:rFonts w:ascii="ＭＳ 明朝" w:eastAsia="ＭＳ 明朝" w:hAnsi="ＭＳ 明朝"/>
          <w:sz w:val="22"/>
          <w:szCs w:val="22"/>
        </w:rPr>
      </w:pPr>
      <w:r w:rsidRPr="00DB465E">
        <w:rPr>
          <w:rFonts w:ascii="ＭＳ 明朝" w:eastAsia="ＭＳ 明朝" w:hAnsi="ＭＳ 明朝" w:hint="eastAsia"/>
          <w:sz w:val="22"/>
          <w:szCs w:val="22"/>
        </w:rPr>
        <w:t>②福島原発の教訓をもう捨て去り、原発の推進の方にかじを切ろうとしている。撤回</w:t>
      </w:r>
    </w:p>
    <w:p w14:paraId="69159D42" w14:textId="77777777" w:rsidR="00DB465E" w:rsidRPr="00DB465E" w:rsidRDefault="00DB465E" w:rsidP="009E4CAC">
      <w:pPr>
        <w:spacing w:line="320" w:lineRule="exact"/>
        <w:rPr>
          <w:rFonts w:ascii="ＭＳ 明朝" w:eastAsia="ＭＳ 明朝" w:hAnsi="ＭＳ 明朝"/>
          <w:sz w:val="22"/>
          <w:szCs w:val="22"/>
        </w:rPr>
      </w:pPr>
      <w:r w:rsidRPr="00DB465E">
        <w:rPr>
          <w:rFonts w:ascii="ＭＳ 明朝" w:eastAsia="ＭＳ 明朝" w:hAnsi="ＭＳ 明朝" w:hint="eastAsia"/>
          <w:sz w:val="22"/>
          <w:szCs w:val="22"/>
        </w:rPr>
        <w:t>をしてほしい。③北朝鮮のミサイル実験の乱発に抗議します。日本政府は惑わされず</w:t>
      </w:r>
    </w:p>
    <w:p w14:paraId="7D3EDECA" w14:textId="77777777" w:rsidR="00DB465E" w:rsidRPr="00DB465E" w:rsidRDefault="00DB465E" w:rsidP="009E4CAC">
      <w:pPr>
        <w:spacing w:line="320" w:lineRule="exact"/>
        <w:rPr>
          <w:rFonts w:ascii="ＭＳ 明朝" w:eastAsia="ＭＳ 明朝" w:hAnsi="ＭＳ 明朝"/>
          <w:sz w:val="22"/>
          <w:szCs w:val="22"/>
        </w:rPr>
      </w:pPr>
      <w:r w:rsidRPr="00DB465E">
        <w:rPr>
          <w:rFonts w:ascii="ＭＳ 明朝" w:eastAsia="ＭＳ 明朝" w:hAnsi="ＭＳ 明朝" w:hint="eastAsia"/>
          <w:sz w:val="22"/>
          <w:szCs w:val="22"/>
        </w:rPr>
        <w:t>憲法9条を生かした外交をしっかりやってほしい。</w:t>
      </w:r>
    </w:p>
    <w:p w14:paraId="6FF5E836" w14:textId="3AC20772" w:rsidR="00DB465E" w:rsidRPr="00DB465E" w:rsidRDefault="00DB465E" w:rsidP="00DB465E">
      <w:pPr>
        <w:rPr>
          <w:rFonts w:ascii="ＭＳ 明朝" w:eastAsia="ＭＳ 明朝" w:hAnsi="ＭＳ 明朝"/>
          <w:sz w:val="22"/>
          <w:szCs w:val="22"/>
        </w:rPr>
      </w:pPr>
      <w:r w:rsidRPr="00DB465E">
        <w:rPr>
          <w:rFonts w:ascii="ＭＳ 明朝" w:eastAsia="ＭＳ 明朝" w:hAnsi="ＭＳ 明朝"/>
          <w:noProof/>
          <w:sz w:val="22"/>
          <w:szCs w:val="22"/>
        </w:rPr>
        <w:drawing>
          <wp:inline distT="0" distB="0" distL="0" distR="0" wp14:anchorId="79FBC5D2" wp14:editId="2814A31B">
            <wp:extent cx="1362075" cy="1981200"/>
            <wp:effectExtent l="0" t="0" r="952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5"/>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362075" cy="1981200"/>
                    </a:xfrm>
                    <a:prstGeom prst="rect">
                      <a:avLst/>
                    </a:prstGeom>
                    <a:noFill/>
                    <a:ln>
                      <a:noFill/>
                    </a:ln>
                  </pic:spPr>
                </pic:pic>
              </a:graphicData>
            </a:graphic>
          </wp:inline>
        </w:drawing>
      </w:r>
      <w:r w:rsidRPr="00DB465E">
        <w:rPr>
          <w:rFonts w:ascii="ＭＳ 明朝" w:eastAsia="ＭＳ 明朝" w:hAnsi="ＭＳ 明朝" w:hint="eastAsia"/>
          <w:sz w:val="22"/>
          <w:szCs w:val="22"/>
        </w:rPr>
        <w:t xml:space="preserve">　</w:t>
      </w:r>
      <w:r w:rsidRPr="00DB465E">
        <w:rPr>
          <w:rFonts w:ascii="ＭＳ 明朝" w:eastAsia="ＭＳ 明朝" w:hAnsi="ＭＳ 明朝"/>
          <w:noProof/>
          <w:sz w:val="22"/>
          <w:szCs w:val="22"/>
        </w:rPr>
        <w:drawing>
          <wp:inline distT="0" distB="0" distL="0" distR="0" wp14:anchorId="4AE0F257" wp14:editId="59960B2C">
            <wp:extent cx="1714500" cy="200025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7"/>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1714500" cy="2000250"/>
                    </a:xfrm>
                    <a:prstGeom prst="rect">
                      <a:avLst/>
                    </a:prstGeom>
                    <a:noFill/>
                    <a:ln>
                      <a:noFill/>
                    </a:ln>
                  </pic:spPr>
                </pic:pic>
              </a:graphicData>
            </a:graphic>
          </wp:inline>
        </w:drawing>
      </w:r>
      <w:r w:rsidRPr="00DB465E">
        <w:rPr>
          <w:rFonts w:ascii="ＭＳ 明朝" w:eastAsia="ＭＳ 明朝" w:hAnsi="ＭＳ 明朝" w:hint="eastAsia"/>
          <w:sz w:val="22"/>
          <w:szCs w:val="22"/>
        </w:rPr>
        <w:t xml:space="preserve">　</w:t>
      </w:r>
      <w:r w:rsidRPr="00DB465E">
        <w:rPr>
          <w:rFonts w:ascii="ＭＳ 明朝" w:eastAsia="ＭＳ 明朝" w:hAnsi="ＭＳ 明朝"/>
          <w:noProof/>
          <w:sz w:val="22"/>
          <w:szCs w:val="22"/>
        </w:rPr>
        <w:drawing>
          <wp:inline distT="0" distB="0" distL="0" distR="0" wp14:anchorId="32BDC08F" wp14:editId="5D1A296B">
            <wp:extent cx="1933575" cy="2009775"/>
            <wp:effectExtent l="0" t="0" r="9525"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8"/>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933575" cy="2009775"/>
                    </a:xfrm>
                    <a:prstGeom prst="rect">
                      <a:avLst/>
                    </a:prstGeom>
                    <a:noFill/>
                    <a:ln>
                      <a:noFill/>
                    </a:ln>
                  </pic:spPr>
                </pic:pic>
              </a:graphicData>
            </a:graphic>
          </wp:inline>
        </w:drawing>
      </w:r>
    </w:p>
    <w:p w14:paraId="47DA5122" w14:textId="77777777" w:rsidR="00DB465E" w:rsidRPr="00DB465E" w:rsidRDefault="00DB465E" w:rsidP="009E4CAC">
      <w:pPr>
        <w:pStyle w:val="a3"/>
        <w:numPr>
          <w:ilvl w:val="0"/>
          <w:numId w:val="1"/>
        </w:numPr>
        <w:spacing w:line="320" w:lineRule="exact"/>
        <w:ind w:leftChars="0"/>
        <w:rPr>
          <w:rFonts w:ascii="ＭＳ 明朝" w:eastAsia="ＭＳ 明朝" w:hAnsi="ＭＳ 明朝"/>
          <w:sz w:val="22"/>
          <w:szCs w:val="22"/>
        </w:rPr>
      </w:pPr>
      <w:r w:rsidRPr="00DB465E">
        <w:rPr>
          <w:rFonts w:ascii="ＭＳ 明朝" w:eastAsia="ＭＳ 明朝" w:hAnsi="ＭＳ 明朝" w:hint="eastAsia"/>
          <w:sz w:val="22"/>
          <w:szCs w:val="22"/>
        </w:rPr>
        <w:t>小野和子さん（染地）　　国葬の日には武道館まで行きました。あの安倍の国葬</w:t>
      </w:r>
    </w:p>
    <w:p w14:paraId="1D676663" w14:textId="77777777" w:rsidR="00DB465E" w:rsidRPr="00DB465E" w:rsidRDefault="00DB465E" w:rsidP="009E4CAC">
      <w:pPr>
        <w:spacing w:line="320" w:lineRule="exact"/>
        <w:rPr>
          <w:rFonts w:ascii="ＭＳ 明朝" w:eastAsia="ＭＳ 明朝" w:hAnsi="ＭＳ 明朝"/>
          <w:sz w:val="22"/>
          <w:szCs w:val="22"/>
        </w:rPr>
      </w:pPr>
      <w:r w:rsidRPr="00DB465E">
        <w:rPr>
          <w:rFonts w:ascii="ＭＳ 明朝" w:eastAsia="ＭＳ 明朝" w:hAnsi="ＭＳ 明朝" w:hint="eastAsia"/>
          <w:sz w:val="22"/>
          <w:szCs w:val="22"/>
        </w:rPr>
        <w:t>は絶対許せないです。原発推進の方針転換も絶対ゆるせません。トリチウム汚染水の</w:t>
      </w:r>
    </w:p>
    <w:p w14:paraId="22CFA00F" w14:textId="77777777" w:rsidR="00DB465E" w:rsidRPr="00DB465E" w:rsidRDefault="00DB465E" w:rsidP="009E4CAC">
      <w:pPr>
        <w:spacing w:line="320" w:lineRule="exact"/>
        <w:rPr>
          <w:rFonts w:ascii="ＭＳ 明朝" w:eastAsia="ＭＳ 明朝" w:hAnsi="ＭＳ 明朝"/>
          <w:sz w:val="22"/>
          <w:szCs w:val="22"/>
        </w:rPr>
      </w:pPr>
      <w:r w:rsidRPr="00DB465E">
        <w:rPr>
          <w:rFonts w:ascii="ＭＳ 明朝" w:eastAsia="ＭＳ 明朝" w:hAnsi="ＭＳ 明朝" w:hint="eastAsia"/>
          <w:sz w:val="22"/>
          <w:szCs w:val="22"/>
        </w:rPr>
        <w:t>放出も反対です。戦争も絶対反対です。このまま死ぬわけにはいきません。社会を変</w:t>
      </w:r>
    </w:p>
    <w:p w14:paraId="123C2CDA" w14:textId="77777777" w:rsidR="00DB465E" w:rsidRPr="00DB465E" w:rsidRDefault="00DB465E" w:rsidP="009E4CAC">
      <w:pPr>
        <w:spacing w:line="320" w:lineRule="exact"/>
        <w:rPr>
          <w:rFonts w:ascii="ＭＳ 明朝" w:eastAsia="ＭＳ 明朝" w:hAnsi="ＭＳ 明朝"/>
          <w:sz w:val="22"/>
          <w:szCs w:val="22"/>
        </w:rPr>
      </w:pPr>
      <w:r w:rsidRPr="00DB465E">
        <w:rPr>
          <w:rFonts w:ascii="ＭＳ 明朝" w:eastAsia="ＭＳ 明朝" w:hAnsi="ＭＳ 明朝" w:hint="eastAsia"/>
          <w:sz w:val="22"/>
          <w:szCs w:val="22"/>
        </w:rPr>
        <w:t>えましょう。死ぬまで頑張ります。</w:t>
      </w:r>
    </w:p>
    <w:p w14:paraId="29917306" w14:textId="77777777" w:rsidR="00DB465E" w:rsidRPr="00DB465E" w:rsidRDefault="00DB465E" w:rsidP="009E4CAC">
      <w:pPr>
        <w:pStyle w:val="a3"/>
        <w:numPr>
          <w:ilvl w:val="0"/>
          <w:numId w:val="1"/>
        </w:numPr>
        <w:spacing w:line="320" w:lineRule="exact"/>
        <w:ind w:leftChars="0"/>
        <w:rPr>
          <w:rFonts w:ascii="ＭＳ 明朝" w:eastAsia="ＭＳ 明朝" w:hAnsi="ＭＳ 明朝"/>
          <w:sz w:val="22"/>
          <w:szCs w:val="22"/>
        </w:rPr>
      </w:pPr>
      <w:r w:rsidRPr="00DB465E">
        <w:rPr>
          <w:rFonts w:ascii="ＭＳ 明朝" w:eastAsia="ＭＳ 明朝" w:hAnsi="ＭＳ 明朝" w:hint="eastAsia"/>
          <w:sz w:val="22"/>
          <w:szCs w:val="22"/>
        </w:rPr>
        <w:t>大松由紀子さん（柴崎町）　　自主上映運動が行われている原発の映画「国民の</w:t>
      </w:r>
    </w:p>
    <w:p w14:paraId="4BF68020" w14:textId="77777777" w:rsidR="00DB465E" w:rsidRPr="00DB465E" w:rsidRDefault="00DB465E" w:rsidP="009E4CAC">
      <w:pPr>
        <w:spacing w:line="320" w:lineRule="exact"/>
        <w:rPr>
          <w:rFonts w:ascii="ＭＳ 明朝" w:eastAsia="ＭＳ 明朝" w:hAnsi="ＭＳ 明朝"/>
          <w:sz w:val="22"/>
          <w:szCs w:val="22"/>
        </w:rPr>
      </w:pPr>
      <w:r w:rsidRPr="00DB465E">
        <w:rPr>
          <w:rFonts w:ascii="ＭＳ 明朝" w:eastAsia="ＭＳ 明朝" w:hAnsi="ＭＳ 明朝" w:hint="eastAsia"/>
          <w:sz w:val="22"/>
          <w:szCs w:val="22"/>
        </w:rPr>
        <w:t>選択」、とってもいいのでぜひ見てほしい。希望される方にはDVDをお貸しします。</w:t>
      </w:r>
    </w:p>
    <w:p w14:paraId="4A9E2863" w14:textId="77777777" w:rsidR="00DB465E" w:rsidRPr="00DB465E" w:rsidRDefault="00DB465E" w:rsidP="009E4CAC">
      <w:pPr>
        <w:spacing w:line="320" w:lineRule="exact"/>
        <w:rPr>
          <w:rFonts w:ascii="ＭＳ 明朝" w:eastAsia="ＭＳ 明朝" w:hAnsi="ＭＳ 明朝"/>
          <w:sz w:val="22"/>
          <w:szCs w:val="22"/>
        </w:rPr>
      </w:pPr>
      <w:r w:rsidRPr="00DB465E">
        <w:rPr>
          <w:rFonts w:ascii="ＭＳ 明朝" w:eastAsia="ＭＳ 明朝" w:hAnsi="ＭＳ 明朝" w:hint="eastAsia"/>
          <w:sz w:val="22"/>
          <w:szCs w:val="22"/>
        </w:rPr>
        <w:t>甲状腺裁判にも注目して下さい。調布でも出前講座で放射能への対処の学習も計画して</w:t>
      </w:r>
    </w:p>
    <w:p w14:paraId="308032DC" w14:textId="77777777" w:rsidR="00DB465E" w:rsidRPr="00DB465E" w:rsidRDefault="00DB465E" w:rsidP="009E4CAC">
      <w:pPr>
        <w:spacing w:line="320" w:lineRule="exact"/>
        <w:rPr>
          <w:rFonts w:ascii="ＭＳ 明朝" w:eastAsia="ＭＳ 明朝" w:hAnsi="ＭＳ 明朝"/>
          <w:sz w:val="22"/>
          <w:szCs w:val="22"/>
        </w:rPr>
      </w:pPr>
      <w:r w:rsidRPr="00DB465E">
        <w:rPr>
          <w:rFonts w:ascii="ＭＳ 明朝" w:eastAsia="ＭＳ 明朝" w:hAnsi="ＭＳ 明朝" w:hint="eastAsia"/>
          <w:sz w:val="22"/>
          <w:szCs w:val="22"/>
        </w:rPr>
        <w:t>います。</w:t>
      </w:r>
    </w:p>
    <w:p w14:paraId="412BF40B" w14:textId="77777777" w:rsidR="00DB465E" w:rsidRPr="00DB465E" w:rsidRDefault="00DB465E" w:rsidP="009E4CAC">
      <w:pPr>
        <w:pStyle w:val="a3"/>
        <w:numPr>
          <w:ilvl w:val="0"/>
          <w:numId w:val="1"/>
        </w:numPr>
        <w:spacing w:line="320" w:lineRule="exact"/>
        <w:ind w:leftChars="0"/>
        <w:rPr>
          <w:rFonts w:ascii="ＭＳ 明朝" w:eastAsia="ＭＳ 明朝" w:hAnsi="ＭＳ 明朝"/>
          <w:sz w:val="22"/>
          <w:szCs w:val="22"/>
        </w:rPr>
      </w:pPr>
      <w:r w:rsidRPr="00DB465E">
        <w:rPr>
          <w:rFonts w:ascii="ＭＳ 明朝" w:eastAsia="ＭＳ 明朝" w:hAnsi="ＭＳ 明朝" w:hint="eastAsia"/>
          <w:sz w:val="22"/>
          <w:szCs w:val="22"/>
        </w:rPr>
        <w:t>佐藤真理子さん（富士見町・土建組合）　　今月、また福島へ行ってきます。来</w:t>
      </w:r>
    </w:p>
    <w:p w14:paraId="4E3E26D5" w14:textId="77777777" w:rsidR="00DB465E" w:rsidRPr="00DB465E" w:rsidRDefault="00DB465E" w:rsidP="009E4CAC">
      <w:pPr>
        <w:spacing w:line="320" w:lineRule="exact"/>
        <w:rPr>
          <w:rFonts w:ascii="ＭＳ 明朝" w:eastAsia="ＭＳ 明朝" w:hAnsi="ＭＳ 明朝"/>
          <w:sz w:val="22"/>
          <w:szCs w:val="22"/>
        </w:rPr>
      </w:pPr>
      <w:r w:rsidRPr="00DB465E">
        <w:rPr>
          <w:rFonts w:ascii="ＭＳ 明朝" w:eastAsia="ＭＳ 明朝" w:hAnsi="ＭＳ 明朝" w:hint="eastAsia"/>
          <w:sz w:val="22"/>
          <w:szCs w:val="22"/>
        </w:rPr>
        <w:t>月には若い人たちを送り出して、復興の現状を見てきます。またこの場で報告させても</w:t>
      </w:r>
    </w:p>
    <w:p w14:paraId="4164953E" w14:textId="77777777" w:rsidR="00DB465E" w:rsidRPr="00DB465E" w:rsidRDefault="00DB465E" w:rsidP="009E4CAC">
      <w:pPr>
        <w:spacing w:line="320" w:lineRule="exact"/>
        <w:rPr>
          <w:rFonts w:ascii="ＭＳ 明朝" w:eastAsia="ＭＳ 明朝" w:hAnsi="ＭＳ 明朝"/>
          <w:sz w:val="22"/>
          <w:szCs w:val="22"/>
        </w:rPr>
      </w:pPr>
      <w:r w:rsidRPr="00DB465E">
        <w:rPr>
          <w:rFonts w:ascii="ＭＳ 明朝" w:eastAsia="ＭＳ 明朝" w:hAnsi="ＭＳ 明朝" w:hint="eastAsia"/>
          <w:sz w:val="22"/>
          <w:szCs w:val="22"/>
        </w:rPr>
        <w:t>らいますのでよろしく。</w:t>
      </w:r>
    </w:p>
    <w:p w14:paraId="4ABE3986" w14:textId="03A0848F" w:rsidR="00DB465E" w:rsidRPr="00DB465E" w:rsidRDefault="00DB465E" w:rsidP="00DB465E">
      <w:pPr>
        <w:rPr>
          <w:rFonts w:ascii="ＭＳ 明朝" w:eastAsia="ＭＳ 明朝" w:hAnsi="ＭＳ 明朝"/>
          <w:sz w:val="22"/>
          <w:szCs w:val="22"/>
        </w:rPr>
      </w:pPr>
      <w:r w:rsidRPr="00DB465E">
        <w:rPr>
          <w:rFonts w:ascii="ＭＳ 明朝" w:eastAsia="ＭＳ 明朝" w:hAnsi="ＭＳ 明朝"/>
          <w:noProof/>
          <w:sz w:val="22"/>
          <w:szCs w:val="22"/>
        </w:rPr>
        <w:lastRenderedPageBreak/>
        <w:drawing>
          <wp:inline distT="0" distB="0" distL="0" distR="0" wp14:anchorId="3490F655" wp14:editId="223FC620">
            <wp:extent cx="2009775" cy="2228850"/>
            <wp:effectExtent l="0" t="0" r="952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9"/>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009775" cy="2228850"/>
                    </a:xfrm>
                    <a:prstGeom prst="rect">
                      <a:avLst/>
                    </a:prstGeom>
                    <a:noFill/>
                    <a:ln>
                      <a:noFill/>
                    </a:ln>
                  </pic:spPr>
                </pic:pic>
              </a:graphicData>
            </a:graphic>
          </wp:inline>
        </w:drawing>
      </w:r>
      <w:r w:rsidRPr="00DB465E">
        <w:rPr>
          <w:rFonts w:ascii="ＭＳ 明朝" w:eastAsia="ＭＳ 明朝" w:hAnsi="ＭＳ 明朝" w:hint="eastAsia"/>
          <w:sz w:val="22"/>
          <w:szCs w:val="22"/>
        </w:rPr>
        <w:t xml:space="preserve">　</w:t>
      </w:r>
      <w:r w:rsidRPr="00DB465E">
        <w:rPr>
          <w:rFonts w:ascii="ＭＳ 明朝" w:eastAsia="ＭＳ 明朝" w:hAnsi="ＭＳ 明朝"/>
          <w:noProof/>
          <w:sz w:val="22"/>
          <w:szCs w:val="22"/>
        </w:rPr>
        <w:drawing>
          <wp:inline distT="0" distB="0" distL="0" distR="0" wp14:anchorId="3846E030" wp14:editId="64F26BB7">
            <wp:extent cx="1600200" cy="2238375"/>
            <wp:effectExtent l="0" t="0" r="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1600200" cy="2238375"/>
                    </a:xfrm>
                    <a:prstGeom prst="rect">
                      <a:avLst/>
                    </a:prstGeom>
                    <a:noFill/>
                    <a:ln>
                      <a:noFill/>
                    </a:ln>
                  </pic:spPr>
                </pic:pic>
              </a:graphicData>
            </a:graphic>
          </wp:inline>
        </w:drawing>
      </w:r>
      <w:r w:rsidRPr="00DB465E">
        <w:rPr>
          <w:rFonts w:ascii="ＭＳ 明朝" w:eastAsia="ＭＳ 明朝" w:hAnsi="ＭＳ 明朝" w:hint="eastAsia"/>
          <w:sz w:val="22"/>
          <w:szCs w:val="22"/>
        </w:rPr>
        <w:t xml:space="preserve">　</w:t>
      </w:r>
      <w:r w:rsidRPr="00DB465E">
        <w:rPr>
          <w:rFonts w:ascii="ＭＳ 明朝" w:eastAsia="ＭＳ 明朝" w:hAnsi="ＭＳ 明朝"/>
          <w:noProof/>
          <w:sz w:val="22"/>
          <w:szCs w:val="22"/>
        </w:rPr>
        <w:drawing>
          <wp:inline distT="0" distB="0" distL="0" distR="0" wp14:anchorId="12136BF4" wp14:editId="7D18BA34">
            <wp:extent cx="1514475" cy="2219325"/>
            <wp:effectExtent l="0" t="0" r="9525"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1"/>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1514475" cy="2219325"/>
                    </a:xfrm>
                    <a:prstGeom prst="rect">
                      <a:avLst/>
                    </a:prstGeom>
                    <a:noFill/>
                    <a:ln>
                      <a:noFill/>
                    </a:ln>
                  </pic:spPr>
                </pic:pic>
              </a:graphicData>
            </a:graphic>
          </wp:inline>
        </w:drawing>
      </w:r>
    </w:p>
    <w:p w14:paraId="7EB1A6E3" w14:textId="77777777" w:rsidR="00DB465E" w:rsidRPr="00DB465E" w:rsidRDefault="00DB465E" w:rsidP="009E4CAC">
      <w:pPr>
        <w:pStyle w:val="a3"/>
        <w:numPr>
          <w:ilvl w:val="0"/>
          <w:numId w:val="1"/>
        </w:numPr>
        <w:spacing w:line="320" w:lineRule="exact"/>
        <w:ind w:leftChars="0"/>
        <w:rPr>
          <w:rFonts w:ascii="ＭＳ 明朝" w:eastAsia="ＭＳ 明朝" w:hAnsi="ＭＳ 明朝"/>
          <w:sz w:val="22"/>
          <w:szCs w:val="22"/>
        </w:rPr>
      </w:pPr>
      <w:r w:rsidRPr="00DB465E">
        <w:rPr>
          <w:rFonts w:ascii="ＭＳ 明朝" w:eastAsia="ＭＳ 明朝" w:hAnsi="ＭＳ 明朝" w:hint="eastAsia"/>
          <w:sz w:val="22"/>
          <w:szCs w:val="22"/>
        </w:rPr>
        <w:t>藤田つとむさん（西つつじヶ丘）　　小田原の「かなごてファーム」に見学に行</w:t>
      </w:r>
    </w:p>
    <w:p w14:paraId="005C512C" w14:textId="77777777" w:rsidR="00DB465E" w:rsidRPr="00DB465E" w:rsidRDefault="00DB465E" w:rsidP="009E4CAC">
      <w:pPr>
        <w:spacing w:line="320" w:lineRule="exact"/>
        <w:rPr>
          <w:rFonts w:ascii="ＭＳ 明朝" w:eastAsia="ＭＳ 明朝" w:hAnsi="ＭＳ 明朝"/>
          <w:sz w:val="22"/>
          <w:szCs w:val="22"/>
        </w:rPr>
      </w:pPr>
      <w:r w:rsidRPr="00DB465E">
        <w:rPr>
          <w:rFonts w:ascii="ＭＳ 明朝" w:eastAsia="ＭＳ 明朝" w:hAnsi="ＭＳ 明朝" w:hint="eastAsia"/>
          <w:sz w:val="22"/>
          <w:szCs w:val="22"/>
        </w:rPr>
        <w:t>ってきました。太陽光発電の電力を送り出す送電線がネックになっているそうです。日</w:t>
      </w:r>
    </w:p>
    <w:p w14:paraId="70A2BE74" w14:textId="77777777" w:rsidR="00DB465E" w:rsidRPr="00DB465E" w:rsidRDefault="00DB465E" w:rsidP="009E4CAC">
      <w:pPr>
        <w:spacing w:line="320" w:lineRule="exact"/>
        <w:rPr>
          <w:rFonts w:ascii="ＭＳ 明朝" w:eastAsia="ＭＳ 明朝" w:hAnsi="ＭＳ 明朝"/>
          <w:sz w:val="22"/>
          <w:szCs w:val="22"/>
        </w:rPr>
      </w:pPr>
      <w:r w:rsidRPr="00DB465E">
        <w:rPr>
          <w:rFonts w:ascii="ＭＳ 明朝" w:eastAsia="ＭＳ 明朝" w:hAnsi="ＭＳ 明朝" w:hint="eastAsia"/>
          <w:sz w:val="22"/>
          <w:szCs w:val="22"/>
        </w:rPr>
        <w:t>本の送電線は原発電源からの送電が中心になっていて利権がからみうまく行かないとの</w:t>
      </w:r>
    </w:p>
    <w:p w14:paraId="2E714E32" w14:textId="77777777" w:rsidR="00DB465E" w:rsidRPr="00DB465E" w:rsidRDefault="00DB465E" w:rsidP="009E4CAC">
      <w:pPr>
        <w:spacing w:line="320" w:lineRule="exact"/>
        <w:rPr>
          <w:rFonts w:ascii="ＭＳ 明朝" w:eastAsia="ＭＳ 明朝" w:hAnsi="ＭＳ 明朝"/>
          <w:sz w:val="22"/>
          <w:szCs w:val="22"/>
        </w:rPr>
      </w:pPr>
      <w:r w:rsidRPr="00DB465E">
        <w:rPr>
          <w:rFonts w:ascii="ＭＳ 明朝" w:eastAsia="ＭＳ 明朝" w:hAnsi="ＭＳ 明朝" w:hint="eastAsia"/>
          <w:sz w:val="22"/>
          <w:szCs w:val="22"/>
        </w:rPr>
        <w:t>ことでした。</w:t>
      </w:r>
    </w:p>
    <w:p w14:paraId="4BD1A529" w14:textId="77777777" w:rsidR="00DB465E" w:rsidRPr="00DB465E" w:rsidRDefault="00DB465E" w:rsidP="009E4CAC">
      <w:pPr>
        <w:pStyle w:val="a3"/>
        <w:numPr>
          <w:ilvl w:val="0"/>
          <w:numId w:val="1"/>
        </w:numPr>
        <w:spacing w:line="320" w:lineRule="exact"/>
        <w:ind w:leftChars="0"/>
        <w:rPr>
          <w:rFonts w:ascii="ＭＳ 明朝" w:eastAsia="ＭＳ 明朝" w:hAnsi="ＭＳ 明朝"/>
          <w:sz w:val="22"/>
          <w:szCs w:val="22"/>
        </w:rPr>
      </w:pPr>
      <w:r w:rsidRPr="00DB465E">
        <w:rPr>
          <w:rFonts w:ascii="ＭＳ 明朝" w:eastAsia="ＭＳ 明朝" w:hAnsi="ＭＳ 明朝" w:hint="eastAsia"/>
          <w:sz w:val="22"/>
          <w:szCs w:val="22"/>
        </w:rPr>
        <w:t>森　さん（下石原）　　　アコーデオンをひきながら、原発労働者の犠牲につい</w:t>
      </w:r>
    </w:p>
    <w:p w14:paraId="44B9FD4C" w14:textId="77777777" w:rsidR="00DB465E" w:rsidRPr="00DB465E" w:rsidRDefault="00DB465E" w:rsidP="009E4CAC">
      <w:pPr>
        <w:spacing w:line="320" w:lineRule="exact"/>
        <w:rPr>
          <w:rFonts w:ascii="ＭＳ 明朝" w:eastAsia="ＭＳ 明朝" w:hAnsi="ＭＳ 明朝"/>
          <w:sz w:val="22"/>
          <w:szCs w:val="22"/>
        </w:rPr>
      </w:pPr>
      <w:r w:rsidRPr="00DB465E">
        <w:rPr>
          <w:rFonts w:ascii="ＭＳ 明朝" w:eastAsia="ＭＳ 明朝" w:hAnsi="ＭＳ 明朝" w:hint="eastAsia"/>
          <w:sz w:val="22"/>
          <w:szCs w:val="22"/>
        </w:rPr>
        <w:t>て歌った「ムラサキツユクサの歌」。アジアの平和をねがって「大きな橋」の二つを歌</w:t>
      </w:r>
    </w:p>
    <w:p w14:paraId="2E371990" w14:textId="77777777" w:rsidR="00DB465E" w:rsidRPr="00DB465E" w:rsidRDefault="00DB465E" w:rsidP="009E4CAC">
      <w:pPr>
        <w:spacing w:line="320" w:lineRule="exact"/>
        <w:rPr>
          <w:rFonts w:ascii="ＭＳ 明朝" w:eastAsia="ＭＳ 明朝" w:hAnsi="ＭＳ 明朝"/>
          <w:sz w:val="22"/>
          <w:szCs w:val="22"/>
        </w:rPr>
      </w:pPr>
      <w:r w:rsidRPr="00DB465E">
        <w:rPr>
          <w:rFonts w:ascii="ＭＳ 明朝" w:eastAsia="ＭＳ 明朝" w:hAnsi="ＭＳ 明朝" w:hint="eastAsia"/>
          <w:sz w:val="22"/>
          <w:szCs w:val="22"/>
        </w:rPr>
        <w:t>いました。</w:t>
      </w:r>
    </w:p>
    <w:p w14:paraId="12DC71B2" w14:textId="77777777" w:rsidR="00DB465E" w:rsidRPr="00DB465E" w:rsidRDefault="00DB465E" w:rsidP="009E4CAC">
      <w:pPr>
        <w:pStyle w:val="a3"/>
        <w:numPr>
          <w:ilvl w:val="0"/>
          <w:numId w:val="1"/>
        </w:numPr>
        <w:spacing w:line="320" w:lineRule="exact"/>
        <w:ind w:leftChars="0"/>
        <w:rPr>
          <w:rFonts w:ascii="ＭＳ 明朝" w:eastAsia="ＭＳ 明朝" w:hAnsi="ＭＳ 明朝"/>
          <w:sz w:val="22"/>
          <w:szCs w:val="22"/>
        </w:rPr>
      </w:pPr>
      <w:r w:rsidRPr="00DB465E">
        <w:rPr>
          <w:rFonts w:ascii="ＭＳ 明朝" w:eastAsia="ＭＳ 明朝" w:hAnsi="ＭＳ 明朝" w:hint="eastAsia"/>
          <w:sz w:val="22"/>
          <w:szCs w:val="22"/>
        </w:rPr>
        <w:t>佐橋正文さん（西つつじヶ丘）　　　ほぼ毎日、駅頭で原発反対を訴えています。</w:t>
      </w:r>
    </w:p>
    <w:p w14:paraId="2E027EF9" w14:textId="77777777" w:rsidR="00DB465E" w:rsidRPr="00DB465E" w:rsidRDefault="00DB465E" w:rsidP="009E4CAC">
      <w:pPr>
        <w:spacing w:line="320" w:lineRule="exact"/>
        <w:rPr>
          <w:rFonts w:ascii="ＭＳ 明朝" w:eastAsia="ＭＳ 明朝" w:hAnsi="ＭＳ 明朝"/>
          <w:sz w:val="22"/>
          <w:szCs w:val="22"/>
        </w:rPr>
      </w:pPr>
      <w:r w:rsidRPr="00DB465E">
        <w:rPr>
          <w:rFonts w:ascii="ＭＳ 明朝" w:eastAsia="ＭＳ 明朝" w:hAnsi="ＭＳ 明朝" w:hint="eastAsia"/>
          <w:sz w:val="22"/>
          <w:szCs w:val="22"/>
        </w:rPr>
        <w:t>国の審議会は原発の40年規制を撤廃しようとしています。新しい原発も作ろうとして</w:t>
      </w:r>
    </w:p>
    <w:p w14:paraId="30CDF0F9" w14:textId="77777777" w:rsidR="00DB465E" w:rsidRPr="00DB465E" w:rsidRDefault="00DB465E" w:rsidP="009E4CAC">
      <w:pPr>
        <w:spacing w:line="320" w:lineRule="exact"/>
        <w:rPr>
          <w:rFonts w:ascii="ＭＳ 明朝" w:eastAsia="ＭＳ 明朝" w:hAnsi="ＭＳ 明朝"/>
          <w:sz w:val="22"/>
          <w:szCs w:val="22"/>
        </w:rPr>
      </w:pPr>
      <w:r w:rsidRPr="00DB465E">
        <w:rPr>
          <w:rFonts w:ascii="ＭＳ 明朝" w:eastAsia="ＭＳ 明朝" w:hAnsi="ＭＳ 明朝" w:hint="eastAsia"/>
          <w:sz w:val="22"/>
          <w:szCs w:val="22"/>
        </w:rPr>
        <w:t>います。強く抗議します。「今だけ、金だけ、自分だけ」の岸田政権を倒しましょう。</w:t>
      </w:r>
    </w:p>
    <w:p w14:paraId="67A2441D" w14:textId="77777777" w:rsidR="00DB465E" w:rsidRPr="00DB465E" w:rsidRDefault="00DB465E" w:rsidP="009E4CAC">
      <w:pPr>
        <w:spacing w:line="320" w:lineRule="exact"/>
        <w:rPr>
          <w:rFonts w:ascii="ＭＳ 明朝" w:eastAsia="ＭＳ 明朝" w:hAnsi="ＭＳ 明朝"/>
          <w:sz w:val="22"/>
          <w:szCs w:val="22"/>
        </w:rPr>
      </w:pPr>
      <w:r w:rsidRPr="00DB465E">
        <w:rPr>
          <w:rFonts w:ascii="ＭＳ 明朝" w:eastAsia="ＭＳ 明朝" w:hAnsi="ＭＳ 明朝" w:hint="eastAsia"/>
          <w:sz w:val="22"/>
          <w:szCs w:val="22"/>
        </w:rPr>
        <w:t>ミサイルが飛んできて60基もある日本の原発のどこかに命中したら日本は破滅です。</w:t>
      </w:r>
    </w:p>
    <w:p w14:paraId="571C0D90" w14:textId="77777777" w:rsidR="00DB465E" w:rsidRPr="00DB465E" w:rsidRDefault="00DB465E" w:rsidP="009E4CAC">
      <w:pPr>
        <w:spacing w:line="320" w:lineRule="exact"/>
        <w:rPr>
          <w:rFonts w:ascii="ＭＳ 明朝" w:eastAsia="ＭＳ 明朝" w:hAnsi="ＭＳ 明朝"/>
          <w:sz w:val="22"/>
          <w:szCs w:val="22"/>
        </w:rPr>
      </w:pPr>
      <w:r w:rsidRPr="00DB465E">
        <w:rPr>
          <w:rFonts w:ascii="ＭＳ 明朝" w:eastAsia="ＭＳ 明朝" w:hAnsi="ＭＳ 明朝" w:hint="eastAsia"/>
          <w:sz w:val="22"/>
          <w:szCs w:val="22"/>
        </w:rPr>
        <w:t>こんなことにならないよう原発のためのカネ、戦争のためのカネを生活にまわしまし</w:t>
      </w:r>
    </w:p>
    <w:p w14:paraId="6A411EE8" w14:textId="77777777" w:rsidR="00DB465E" w:rsidRPr="00DB465E" w:rsidRDefault="00DB465E" w:rsidP="009E4CAC">
      <w:pPr>
        <w:spacing w:line="320" w:lineRule="exact"/>
        <w:rPr>
          <w:rFonts w:ascii="ＭＳ 明朝" w:eastAsia="ＭＳ 明朝" w:hAnsi="ＭＳ 明朝"/>
          <w:sz w:val="22"/>
          <w:szCs w:val="22"/>
        </w:rPr>
      </w:pPr>
      <w:r w:rsidRPr="00DB465E">
        <w:rPr>
          <w:rFonts w:ascii="ＭＳ 明朝" w:eastAsia="ＭＳ 明朝" w:hAnsi="ＭＳ 明朝" w:hint="eastAsia"/>
          <w:sz w:val="22"/>
          <w:szCs w:val="22"/>
        </w:rPr>
        <w:t>ょう。</w:t>
      </w:r>
    </w:p>
    <w:p w14:paraId="5F4BA310" w14:textId="4EC9B598" w:rsidR="00DB465E" w:rsidRPr="00DB465E" w:rsidRDefault="00DB465E" w:rsidP="00DB465E">
      <w:pPr>
        <w:rPr>
          <w:rFonts w:ascii="ＭＳ 明朝" w:eastAsia="ＭＳ 明朝" w:hAnsi="ＭＳ 明朝"/>
          <w:sz w:val="22"/>
          <w:szCs w:val="22"/>
        </w:rPr>
      </w:pPr>
      <w:r w:rsidRPr="00DB465E">
        <w:rPr>
          <w:rFonts w:ascii="ＭＳ 明朝" w:eastAsia="ＭＳ 明朝" w:hAnsi="ＭＳ 明朝"/>
          <w:noProof/>
          <w:sz w:val="22"/>
          <w:szCs w:val="22"/>
        </w:rPr>
        <w:drawing>
          <wp:inline distT="0" distB="0" distL="0" distR="0" wp14:anchorId="0E21334E" wp14:editId="6DF0ED3A">
            <wp:extent cx="1524000" cy="160972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2"/>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1524000" cy="1609725"/>
                    </a:xfrm>
                    <a:prstGeom prst="rect">
                      <a:avLst/>
                    </a:prstGeom>
                    <a:noFill/>
                    <a:ln>
                      <a:noFill/>
                    </a:ln>
                  </pic:spPr>
                </pic:pic>
              </a:graphicData>
            </a:graphic>
          </wp:inline>
        </w:drawing>
      </w:r>
      <w:r w:rsidRPr="00DB465E">
        <w:rPr>
          <w:rFonts w:ascii="ＭＳ 明朝" w:eastAsia="ＭＳ 明朝" w:hAnsi="ＭＳ 明朝" w:hint="eastAsia"/>
          <w:sz w:val="22"/>
          <w:szCs w:val="22"/>
        </w:rPr>
        <w:t xml:space="preserve">　</w:t>
      </w:r>
      <w:r w:rsidRPr="00DB465E">
        <w:rPr>
          <w:rFonts w:ascii="ＭＳ 明朝" w:eastAsia="ＭＳ 明朝" w:hAnsi="ＭＳ 明朝"/>
          <w:noProof/>
          <w:sz w:val="22"/>
          <w:szCs w:val="22"/>
        </w:rPr>
        <w:drawing>
          <wp:inline distT="0" distB="0" distL="0" distR="0" wp14:anchorId="2AB9EBA3" wp14:editId="1FBE493C">
            <wp:extent cx="1485900" cy="160972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3"/>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1485900" cy="1609725"/>
                    </a:xfrm>
                    <a:prstGeom prst="rect">
                      <a:avLst/>
                    </a:prstGeom>
                    <a:noFill/>
                    <a:ln>
                      <a:noFill/>
                    </a:ln>
                  </pic:spPr>
                </pic:pic>
              </a:graphicData>
            </a:graphic>
          </wp:inline>
        </w:drawing>
      </w:r>
      <w:r w:rsidRPr="00DB465E">
        <w:rPr>
          <w:rFonts w:ascii="ＭＳ 明朝" w:eastAsia="ＭＳ 明朝" w:hAnsi="ＭＳ 明朝" w:hint="eastAsia"/>
          <w:sz w:val="22"/>
          <w:szCs w:val="22"/>
        </w:rPr>
        <w:t xml:space="preserve">　</w:t>
      </w:r>
      <w:r w:rsidRPr="00DB465E">
        <w:rPr>
          <w:rFonts w:ascii="ＭＳ 明朝" w:eastAsia="ＭＳ 明朝" w:hAnsi="ＭＳ 明朝"/>
          <w:noProof/>
          <w:sz w:val="22"/>
          <w:szCs w:val="22"/>
        </w:rPr>
        <w:drawing>
          <wp:inline distT="0" distB="0" distL="0" distR="0" wp14:anchorId="39919DD0" wp14:editId="5D331743">
            <wp:extent cx="2124075" cy="160020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4"/>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2124075" cy="1600200"/>
                    </a:xfrm>
                    <a:prstGeom prst="rect">
                      <a:avLst/>
                    </a:prstGeom>
                    <a:noFill/>
                    <a:ln>
                      <a:noFill/>
                    </a:ln>
                  </pic:spPr>
                </pic:pic>
              </a:graphicData>
            </a:graphic>
          </wp:inline>
        </w:drawing>
      </w:r>
    </w:p>
    <w:p w14:paraId="73BB9585" w14:textId="77777777" w:rsidR="00DB465E" w:rsidRPr="00DB465E" w:rsidRDefault="00DB465E" w:rsidP="009E4CAC">
      <w:pPr>
        <w:pStyle w:val="a3"/>
        <w:numPr>
          <w:ilvl w:val="0"/>
          <w:numId w:val="1"/>
        </w:numPr>
        <w:spacing w:line="320" w:lineRule="exact"/>
        <w:ind w:leftChars="0"/>
        <w:rPr>
          <w:rFonts w:ascii="ＭＳ 明朝" w:eastAsia="ＭＳ 明朝" w:hAnsi="ＭＳ 明朝"/>
          <w:sz w:val="22"/>
          <w:szCs w:val="22"/>
        </w:rPr>
      </w:pPr>
      <w:r w:rsidRPr="00DB465E">
        <w:rPr>
          <w:rFonts w:ascii="ＭＳ 明朝" w:eastAsia="ＭＳ 明朝" w:hAnsi="ＭＳ 明朝" w:hint="eastAsia"/>
          <w:sz w:val="22"/>
          <w:szCs w:val="22"/>
        </w:rPr>
        <w:t>鈴木ヒデヨさん（国領・樹木の会）　　　原発を無くしたいという思いを共有し</w:t>
      </w:r>
    </w:p>
    <w:p w14:paraId="7E64010E" w14:textId="77777777" w:rsidR="00DB465E" w:rsidRPr="00DB465E" w:rsidRDefault="00DB465E" w:rsidP="009E4CAC">
      <w:pPr>
        <w:spacing w:line="320" w:lineRule="exact"/>
        <w:rPr>
          <w:rFonts w:ascii="ＭＳ 明朝" w:eastAsia="ＭＳ 明朝" w:hAnsi="ＭＳ 明朝"/>
          <w:sz w:val="22"/>
          <w:szCs w:val="22"/>
        </w:rPr>
      </w:pPr>
      <w:r w:rsidRPr="00DB465E">
        <w:rPr>
          <w:rFonts w:ascii="ＭＳ 明朝" w:eastAsia="ＭＳ 明朝" w:hAnsi="ＭＳ 明朝" w:hint="eastAsia"/>
          <w:sz w:val="22"/>
          <w:szCs w:val="22"/>
        </w:rPr>
        <w:t>ながら、樹木の会からの発言です。ここの南口ロータリーの工事、福祉会館移転、グリ</w:t>
      </w:r>
    </w:p>
    <w:p w14:paraId="5D896C19" w14:textId="77777777" w:rsidR="00DB465E" w:rsidRPr="00DB465E" w:rsidRDefault="00DB465E" w:rsidP="009E4CAC">
      <w:pPr>
        <w:spacing w:line="320" w:lineRule="exact"/>
        <w:rPr>
          <w:rFonts w:ascii="ＭＳ 明朝" w:eastAsia="ＭＳ 明朝" w:hAnsi="ＭＳ 明朝"/>
          <w:sz w:val="22"/>
          <w:szCs w:val="22"/>
        </w:rPr>
      </w:pPr>
      <w:r w:rsidRPr="00DB465E">
        <w:rPr>
          <w:rFonts w:ascii="ＭＳ 明朝" w:eastAsia="ＭＳ 明朝" w:hAnsi="ＭＳ 明朝" w:hint="eastAsia"/>
          <w:sz w:val="22"/>
          <w:szCs w:val="22"/>
        </w:rPr>
        <w:t>ーンホール外階段撤去などがセットで、着々と進められようとしています。あきらめず</w:t>
      </w:r>
    </w:p>
    <w:p w14:paraId="7C04D837" w14:textId="77777777" w:rsidR="00DB465E" w:rsidRPr="00DB465E" w:rsidRDefault="00DB465E" w:rsidP="009E4CAC">
      <w:pPr>
        <w:spacing w:line="320" w:lineRule="exact"/>
        <w:rPr>
          <w:rFonts w:ascii="ＭＳ 明朝" w:eastAsia="ＭＳ 明朝" w:hAnsi="ＭＳ 明朝"/>
          <w:sz w:val="22"/>
          <w:szCs w:val="22"/>
        </w:rPr>
      </w:pPr>
      <w:r w:rsidRPr="00DB465E">
        <w:rPr>
          <w:rFonts w:ascii="ＭＳ 明朝" w:eastAsia="ＭＳ 明朝" w:hAnsi="ＭＳ 明朝" w:hint="eastAsia"/>
          <w:sz w:val="22"/>
          <w:szCs w:val="22"/>
        </w:rPr>
        <w:t>がんばります。</w:t>
      </w:r>
    </w:p>
    <w:p w14:paraId="60E7ADB7" w14:textId="77777777" w:rsidR="00DB465E" w:rsidRPr="00DB465E" w:rsidRDefault="00DB465E" w:rsidP="009E4CAC">
      <w:pPr>
        <w:pStyle w:val="a3"/>
        <w:numPr>
          <w:ilvl w:val="0"/>
          <w:numId w:val="1"/>
        </w:numPr>
        <w:spacing w:line="320" w:lineRule="exact"/>
        <w:ind w:leftChars="0"/>
        <w:rPr>
          <w:rFonts w:ascii="ＭＳ 明朝" w:eastAsia="ＭＳ 明朝" w:hAnsi="ＭＳ 明朝"/>
          <w:sz w:val="22"/>
          <w:szCs w:val="22"/>
        </w:rPr>
      </w:pPr>
      <w:r w:rsidRPr="00DB465E">
        <w:rPr>
          <w:rFonts w:ascii="ＭＳ 明朝" w:eastAsia="ＭＳ 明朝" w:hAnsi="ＭＳ 明朝" w:hint="eastAsia"/>
          <w:sz w:val="22"/>
          <w:szCs w:val="22"/>
        </w:rPr>
        <w:t>坂内　淳さん（布田）　　　トリチウム汚染水の放出を住民、漁民におしつけよ</w:t>
      </w:r>
    </w:p>
    <w:p w14:paraId="33002983" w14:textId="77777777" w:rsidR="00DB465E" w:rsidRPr="00DB465E" w:rsidRDefault="00DB465E" w:rsidP="009E4CAC">
      <w:pPr>
        <w:spacing w:line="320" w:lineRule="exact"/>
        <w:rPr>
          <w:rFonts w:ascii="ＭＳ 明朝" w:eastAsia="ＭＳ 明朝" w:hAnsi="ＭＳ 明朝"/>
          <w:sz w:val="22"/>
          <w:szCs w:val="22"/>
        </w:rPr>
      </w:pPr>
      <w:r w:rsidRPr="00DB465E">
        <w:rPr>
          <w:rFonts w:ascii="ＭＳ 明朝" w:eastAsia="ＭＳ 明朝" w:hAnsi="ＭＳ 明朝" w:hint="eastAsia"/>
          <w:sz w:val="22"/>
          <w:szCs w:val="22"/>
        </w:rPr>
        <w:t>うとしています。放射線は生物にとって有害なのはあきらかです。生物は放射線を避け</w:t>
      </w:r>
    </w:p>
    <w:p w14:paraId="28454CE0" w14:textId="77777777" w:rsidR="00DB465E" w:rsidRPr="00DB465E" w:rsidRDefault="00DB465E" w:rsidP="009E4CAC">
      <w:pPr>
        <w:spacing w:line="320" w:lineRule="exact"/>
        <w:rPr>
          <w:rFonts w:ascii="ＭＳ 明朝" w:eastAsia="ＭＳ 明朝" w:hAnsi="ＭＳ 明朝"/>
          <w:sz w:val="22"/>
          <w:szCs w:val="22"/>
        </w:rPr>
      </w:pPr>
      <w:r w:rsidRPr="00DB465E">
        <w:rPr>
          <w:rFonts w:ascii="ＭＳ 明朝" w:eastAsia="ＭＳ 明朝" w:hAnsi="ＭＳ 明朝" w:hint="eastAsia"/>
          <w:sz w:val="22"/>
          <w:szCs w:val="22"/>
        </w:rPr>
        <w:t>るように進化してきたんです。政治はトリチウムを無害化する責任があります。</w:t>
      </w:r>
    </w:p>
    <w:p w14:paraId="05A2EF64" w14:textId="77777777" w:rsidR="00DB465E" w:rsidRPr="00DB465E" w:rsidRDefault="00DB465E" w:rsidP="009E4CAC">
      <w:pPr>
        <w:pStyle w:val="a3"/>
        <w:numPr>
          <w:ilvl w:val="0"/>
          <w:numId w:val="1"/>
        </w:numPr>
        <w:spacing w:line="320" w:lineRule="exact"/>
        <w:ind w:leftChars="0"/>
        <w:rPr>
          <w:rFonts w:ascii="ＭＳ 明朝" w:eastAsia="ＭＳ 明朝" w:hAnsi="ＭＳ 明朝"/>
          <w:sz w:val="22"/>
          <w:szCs w:val="22"/>
        </w:rPr>
      </w:pPr>
      <w:r w:rsidRPr="00DB465E">
        <w:rPr>
          <w:rFonts w:ascii="ＭＳ 明朝" w:eastAsia="ＭＳ 明朝" w:hAnsi="ＭＳ 明朝" w:hint="eastAsia"/>
          <w:sz w:val="22"/>
          <w:szCs w:val="22"/>
        </w:rPr>
        <w:t>最後に再び「東北人」のうた</w:t>
      </w:r>
    </w:p>
    <w:p w14:paraId="56C683C7" w14:textId="77777777" w:rsidR="00DB465E" w:rsidRPr="00DB465E" w:rsidRDefault="00DB465E" w:rsidP="009E4CAC">
      <w:pPr>
        <w:pStyle w:val="a3"/>
        <w:spacing w:line="320" w:lineRule="exact"/>
        <w:ind w:leftChars="0" w:left="580" w:firstLine="440"/>
        <w:rPr>
          <w:rFonts w:ascii="ＭＳ 明朝" w:eastAsia="ＭＳ 明朝" w:hAnsi="ＭＳ 明朝"/>
          <w:sz w:val="22"/>
          <w:szCs w:val="22"/>
        </w:rPr>
      </w:pPr>
      <w:r w:rsidRPr="00DB465E">
        <w:rPr>
          <w:rFonts w:ascii="ＭＳ 明朝" w:eastAsia="ＭＳ 明朝" w:hAnsi="ＭＳ 明朝" w:hint="eastAsia"/>
          <w:sz w:val="22"/>
          <w:szCs w:val="22"/>
        </w:rPr>
        <w:t>「死んだ男の残したものは」</w:t>
      </w:r>
    </w:p>
    <w:p w14:paraId="18BA48D4" w14:textId="77777777" w:rsidR="00DB465E" w:rsidRPr="00DB465E" w:rsidRDefault="00DB465E" w:rsidP="009E4CAC">
      <w:pPr>
        <w:spacing w:line="320" w:lineRule="exact"/>
        <w:ind w:firstLine="660"/>
        <w:rPr>
          <w:rFonts w:ascii="ＭＳ 明朝" w:eastAsia="ＭＳ 明朝" w:hAnsi="ＭＳ 明朝"/>
          <w:sz w:val="22"/>
          <w:szCs w:val="22"/>
        </w:rPr>
      </w:pPr>
      <w:r w:rsidRPr="00DB465E">
        <w:rPr>
          <w:rFonts w:ascii="ＭＳ 明朝" w:eastAsia="ＭＳ 明朝" w:hAnsi="ＭＳ 明朝" w:hint="eastAsia"/>
          <w:sz w:val="22"/>
          <w:szCs w:val="22"/>
        </w:rPr>
        <w:t>みんなで平和への思いをこめて「もみじ」合唱して閉会しました。</w:t>
      </w:r>
    </w:p>
    <w:p w14:paraId="3D88B732" w14:textId="77777777" w:rsidR="00DB465E" w:rsidRPr="00DB465E" w:rsidRDefault="00DB465E" w:rsidP="009E4CAC">
      <w:pPr>
        <w:spacing w:line="320" w:lineRule="exact"/>
        <w:rPr>
          <w:rFonts w:ascii="ＭＳ 明朝" w:eastAsia="ＭＳ 明朝" w:hAnsi="ＭＳ 明朝"/>
          <w:sz w:val="22"/>
          <w:szCs w:val="22"/>
        </w:rPr>
      </w:pPr>
      <w:r w:rsidRPr="00DB465E">
        <w:rPr>
          <w:rFonts w:ascii="ＭＳ 明朝" w:eastAsia="ＭＳ 明朝" w:hAnsi="ＭＳ 明朝" w:hint="eastAsia"/>
          <w:sz w:val="22"/>
          <w:szCs w:val="22"/>
        </w:rPr>
        <w:t xml:space="preserve">　今日の参加者は約60人でした。みなさんおつかれさまでした。</w:t>
      </w:r>
    </w:p>
    <w:p w14:paraId="40E8CC43" w14:textId="77777777" w:rsidR="00DB465E" w:rsidRPr="00DB465E" w:rsidRDefault="00DB465E" w:rsidP="00DB465E">
      <w:pPr>
        <w:rPr>
          <w:rFonts w:ascii="ＭＳ 明朝" w:eastAsia="ＭＳ 明朝" w:hAnsi="ＭＳ 明朝"/>
          <w:sz w:val="22"/>
          <w:szCs w:val="22"/>
        </w:rPr>
      </w:pPr>
    </w:p>
    <w:p w14:paraId="3DF0EAAD" w14:textId="77777777" w:rsidR="00DB465E" w:rsidRPr="00DB465E" w:rsidRDefault="00DB465E" w:rsidP="00DB465E">
      <w:pPr>
        <w:jc w:val="left"/>
        <w:rPr>
          <w:rFonts w:ascii="ＭＳ 明朝" w:eastAsia="ＭＳ 明朝" w:hAnsi="ＭＳ 明朝"/>
          <w:b/>
          <w:bCs/>
          <w:color w:val="00B050"/>
          <w:sz w:val="56"/>
          <w:szCs w:val="56"/>
        </w:rPr>
      </w:pPr>
      <w:r w:rsidRPr="00DB465E">
        <w:rPr>
          <w:rFonts w:ascii="ＭＳ 明朝" w:eastAsia="ＭＳ 明朝" w:hAnsi="ＭＳ 明朝" w:hint="eastAsia"/>
          <w:b/>
          <w:bCs/>
          <w:color w:val="00B050"/>
          <w:sz w:val="56"/>
          <w:szCs w:val="56"/>
        </w:rPr>
        <w:lastRenderedPageBreak/>
        <w:t>第１１９回「原発ゼロ」調布行動</w:t>
      </w:r>
    </w:p>
    <w:p w14:paraId="5E67BB7F" w14:textId="77777777" w:rsidR="00DB465E" w:rsidRPr="00DB465E" w:rsidRDefault="00DB465E" w:rsidP="00DB465E">
      <w:pPr>
        <w:jc w:val="left"/>
        <w:rPr>
          <w:rFonts w:ascii="ＭＳ 明朝" w:eastAsia="ＭＳ 明朝" w:hAnsi="ＭＳ 明朝"/>
          <w:color w:val="00B050"/>
          <w:sz w:val="24"/>
          <w:szCs w:val="24"/>
        </w:rPr>
      </w:pPr>
      <w:r w:rsidRPr="00DB465E">
        <w:rPr>
          <w:rFonts w:ascii="ＭＳ 明朝" w:eastAsia="ＭＳ 明朝" w:hAnsi="ＭＳ 明朝" w:hint="eastAsia"/>
          <w:b/>
          <w:bCs/>
          <w:color w:val="00B050"/>
          <w:sz w:val="40"/>
          <w:szCs w:val="40"/>
        </w:rPr>
        <w:t>日時：１１月１１日(金)</w:t>
      </w:r>
    </w:p>
    <w:p w14:paraId="4C90F05F" w14:textId="77777777" w:rsidR="00DB465E" w:rsidRPr="00DB465E" w:rsidRDefault="00DB465E" w:rsidP="00DB465E">
      <w:pPr>
        <w:jc w:val="left"/>
        <w:rPr>
          <w:rFonts w:ascii="ＭＳ 明朝" w:eastAsia="ＭＳ 明朝" w:hAnsi="ＭＳ 明朝"/>
          <w:b/>
          <w:bCs/>
          <w:color w:val="C00000"/>
          <w:sz w:val="40"/>
          <w:szCs w:val="40"/>
        </w:rPr>
      </w:pPr>
      <w:r w:rsidRPr="00DB465E">
        <w:rPr>
          <w:rFonts w:ascii="ＭＳ 明朝" w:eastAsia="ＭＳ 明朝" w:hAnsi="ＭＳ 明朝" w:hint="eastAsia"/>
          <w:b/>
          <w:bCs/>
          <w:sz w:val="40"/>
          <w:szCs w:val="40"/>
        </w:rPr>
        <w:t xml:space="preserve">　　</w:t>
      </w:r>
      <w:r w:rsidRPr="00DB465E">
        <w:rPr>
          <w:rFonts w:ascii="ＭＳ 明朝" w:eastAsia="ＭＳ 明朝" w:hAnsi="ＭＳ 明朝" w:hint="eastAsia"/>
          <w:b/>
          <w:bCs/>
          <w:color w:val="C00000"/>
          <w:sz w:val="40"/>
          <w:szCs w:val="40"/>
        </w:rPr>
        <w:t xml:space="preserve">　１０時半～１１時半</w:t>
      </w:r>
    </w:p>
    <w:p w14:paraId="6F62424D" w14:textId="77777777" w:rsidR="00DB465E" w:rsidRPr="00DB465E" w:rsidRDefault="00DB465E" w:rsidP="00DB465E">
      <w:pPr>
        <w:ind w:firstLine="803"/>
        <w:jc w:val="left"/>
        <w:rPr>
          <w:rFonts w:ascii="ＭＳ 明朝" w:eastAsia="ＭＳ 明朝" w:hAnsi="ＭＳ 明朝"/>
          <w:b/>
          <w:bCs/>
          <w:color w:val="C00000"/>
          <w:sz w:val="40"/>
          <w:szCs w:val="40"/>
        </w:rPr>
      </w:pPr>
      <w:r w:rsidRPr="00DB465E">
        <w:rPr>
          <w:rFonts w:ascii="ＭＳ 明朝" w:eastAsia="ＭＳ 明朝" w:hAnsi="ＭＳ 明朝" w:hint="eastAsia"/>
          <w:b/>
          <w:bCs/>
          <w:color w:val="C00000"/>
          <w:sz w:val="40"/>
          <w:szCs w:val="40"/>
        </w:rPr>
        <w:t xml:space="preserve">　於：調布駅前</w:t>
      </w:r>
    </w:p>
    <w:p w14:paraId="2796835A" w14:textId="77777777" w:rsidR="00DB465E" w:rsidRPr="00DB465E" w:rsidRDefault="00DB465E" w:rsidP="00DB465E">
      <w:pPr>
        <w:spacing w:line="160" w:lineRule="exact"/>
        <w:jc w:val="left"/>
        <w:rPr>
          <w:rFonts w:ascii="ＭＳ 明朝" w:eastAsia="ＭＳ 明朝" w:hAnsi="ＭＳ 明朝"/>
          <w:sz w:val="22"/>
          <w:szCs w:val="22"/>
        </w:rPr>
      </w:pPr>
    </w:p>
    <w:p w14:paraId="5439E571" w14:textId="77777777" w:rsidR="00DB465E" w:rsidRPr="00DB465E" w:rsidRDefault="00DB465E" w:rsidP="00DB465E">
      <w:pPr>
        <w:jc w:val="left"/>
        <w:rPr>
          <w:rFonts w:ascii="ＭＳ 明朝" w:eastAsia="ＭＳ 明朝" w:hAnsi="ＭＳ 明朝"/>
          <w:sz w:val="24"/>
          <w:szCs w:val="24"/>
        </w:rPr>
      </w:pPr>
      <w:r w:rsidRPr="00DB465E">
        <w:rPr>
          <w:rFonts w:ascii="ＭＳ 明朝" w:eastAsia="ＭＳ 明朝" w:hAnsi="ＭＳ 明朝" w:hint="eastAsia"/>
          <w:color w:val="000000"/>
          <w:sz w:val="24"/>
          <w:szCs w:val="24"/>
        </w:rPr>
        <w:t xml:space="preserve">　</w:t>
      </w:r>
      <w:r w:rsidRPr="00DB465E">
        <w:rPr>
          <w:rFonts w:ascii="ＭＳ 明朝" w:eastAsia="ＭＳ 明朝" w:hAnsi="ＭＳ 明朝" w:hint="eastAsia"/>
          <w:sz w:val="24"/>
          <w:szCs w:val="24"/>
        </w:rPr>
        <w:t>次回の１１月１１日（金）は、福島原発事故から１１年８か月！　調布では第</w:t>
      </w:r>
    </w:p>
    <w:p w14:paraId="4C240068" w14:textId="77777777" w:rsidR="00DB465E" w:rsidRPr="00DB465E" w:rsidRDefault="00DB465E" w:rsidP="00DB465E">
      <w:pPr>
        <w:jc w:val="left"/>
        <w:rPr>
          <w:rFonts w:ascii="ＭＳ 明朝" w:eastAsia="ＭＳ 明朝" w:hAnsi="ＭＳ 明朝"/>
          <w:sz w:val="24"/>
          <w:szCs w:val="24"/>
        </w:rPr>
      </w:pPr>
      <w:r w:rsidRPr="00DB465E">
        <w:rPr>
          <w:rFonts w:ascii="ＭＳ 明朝" w:eastAsia="ＭＳ 明朝" w:hAnsi="ＭＳ 明朝" w:hint="eastAsia"/>
          <w:sz w:val="24"/>
          <w:szCs w:val="24"/>
        </w:rPr>
        <w:t>１１９回目の行動です。１１</w:t>
      </w:r>
      <w:r w:rsidRPr="00DB465E">
        <w:rPr>
          <w:rFonts w:ascii="ＭＳ 明朝" w:eastAsia="ＭＳ 明朝" w:hAnsi="ＭＳ 明朝" w:hint="eastAsia"/>
          <w:sz w:val="22"/>
          <w:szCs w:val="22"/>
        </w:rPr>
        <w:t>月と１２月の</w:t>
      </w:r>
      <w:r w:rsidRPr="00DB465E">
        <w:rPr>
          <w:rFonts w:ascii="ＭＳ 明朝" w:eastAsia="ＭＳ 明朝" w:hAnsi="ＭＳ 明朝" w:hint="eastAsia"/>
          <w:sz w:val="24"/>
          <w:szCs w:val="24"/>
        </w:rPr>
        <w:t>企画・</w:t>
      </w:r>
      <w:r w:rsidRPr="00DB465E">
        <w:rPr>
          <w:rFonts w:ascii="ＭＳ 明朝" w:eastAsia="ＭＳ 明朝" w:hAnsi="ＭＳ 明朝" w:hint="eastAsia"/>
          <w:color w:val="000000"/>
          <w:sz w:val="24"/>
          <w:szCs w:val="24"/>
        </w:rPr>
        <w:t>進行・司会</w:t>
      </w:r>
      <w:r w:rsidRPr="00DB465E">
        <w:rPr>
          <w:rFonts w:ascii="ＭＳ 明朝" w:eastAsia="ＭＳ 明朝" w:hAnsi="ＭＳ 明朝" w:hint="eastAsia"/>
          <w:sz w:val="24"/>
          <w:szCs w:val="24"/>
        </w:rPr>
        <w:t>は新婦人のみなさんが</w:t>
      </w:r>
    </w:p>
    <w:p w14:paraId="1C308640" w14:textId="77777777" w:rsidR="00DB465E" w:rsidRPr="00DB465E" w:rsidRDefault="00DB465E" w:rsidP="00DB465E">
      <w:pPr>
        <w:jc w:val="left"/>
        <w:rPr>
          <w:rFonts w:ascii="ＭＳ 明朝" w:eastAsia="ＭＳ 明朝" w:hAnsi="ＭＳ 明朝"/>
          <w:sz w:val="24"/>
          <w:szCs w:val="24"/>
        </w:rPr>
      </w:pPr>
      <w:r w:rsidRPr="00DB465E">
        <w:rPr>
          <w:rFonts w:ascii="ＭＳ 明朝" w:eastAsia="ＭＳ 明朝" w:hAnsi="ＭＳ 明朝" w:hint="eastAsia"/>
          <w:sz w:val="24"/>
          <w:szCs w:val="24"/>
        </w:rPr>
        <w:t>引き受けてくれます。</w:t>
      </w:r>
    </w:p>
    <w:p w14:paraId="0C9B1161" w14:textId="77777777" w:rsidR="00DB465E" w:rsidRPr="00DB465E" w:rsidRDefault="00DB465E" w:rsidP="00DB465E">
      <w:pPr>
        <w:spacing w:line="120" w:lineRule="exact"/>
        <w:jc w:val="left"/>
        <w:rPr>
          <w:rFonts w:ascii="ＭＳ 明朝" w:eastAsia="ＭＳ 明朝" w:hAnsi="ＭＳ 明朝"/>
          <w:sz w:val="22"/>
          <w:szCs w:val="22"/>
        </w:rPr>
      </w:pPr>
    </w:p>
    <w:p w14:paraId="33F67EB2" w14:textId="77777777" w:rsidR="00DB465E" w:rsidRPr="00DB465E" w:rsidRDefault="00DB465E" w:rsidP="00DB465E">
      <w:pPr>
        <w:jc w:val="left"/>
        <w:rPr>
          <w:rFonts w:ascii="ＭＳ 明朝" w:eastAsia="ＭＳ 明朝" w:hAnsi="ＭＳ 明朝"/>
          <w:b/>
          <w:bCs/>
          <w:color w:val="0070C0"/>
          <w:sz w:val="28"/>
          <w:szCs w:val="28"/>
        </w:rPr>
      </w:pPr>
      <w:r w:rsidRPr="00DB465E">
        <w:rPr>
          <w:rFonts w:ascii="ＭＳ 明朝" w:eastAsia="ＭＳ 明朝" w:hAnsi="ＭＳ 明朝" w:hint="eastAsia"/>
          <w:b/>
          <w:bCs/>
          <w:color w:val="0070C0"/>
          <w:sz w:val="28"/>
          <w:szCs w:val="28"/>
        </w:rPr>
        <w:t xml:space="preserve">　参加される方は、それぞれの思いをプラカードやミニカードに書</w:t>
      </w:r>
    </w:p>
    <w:p w14:paraId="12673EF2" w14:textId="77777777" w:rsidR="00DB465E" w:rsidRPr="00DB465E" w:rsidRDefault="00DB465E" w:rsidP="00DB465E">
      <w:pPr>
        <w:jc w:val="left"/>
        <w:rPr>
          <w:rFonts w:ascii="ＭＳ 明朝" w:eastAsia="ＭＳ 明朝" w:hAnsi="ＭＳ 明朝"/>
          <w:b/>
          <w:bCs/>
          <w:color w:val="0070C0"/>
          <w:sz w:val="28"/>
          <w:szCs w:val="28"/>
        </w:rPr>
      </w:pPr>
      <w:r w:rsidRPr="00DB465E">
        <w:rPr>
          <w:rFonts w:ascii="ＭＳ 明朝" w:eastAsia="ＭＳ 明朝" w:hAnsi="ＭＳ 明朝" w:hint="eastAsia"/>
          <w:b/>
          <w:bCs/>
          <w:color w:val="0070C0"/>
          <w:sz w:val="28"/>
          <w:szCs w:val="28"/>
        </w:rPr>
        <w:t>いて集まりましょう。どんなことでもいいから「ひとこと」は言っ</w:t>
      </w:r>
    </w:p>
    <w:p w14:paraId="1DE679F2" w14:textId="77777777" w:rsidR="00DB465E" w:rsidRPr="00DB465E" w:rsidRDefault="00DB465E" w:rsidP="00DB465E">
      <w:pPr>
        <w:jc w:val="left"/>
        <w:rPr>
          <w:rFonts w:ascii="ＭＳ 明朝" w:eastAsia="ＭＳ 明朝" w:hAnsi="ＭＳ 明朝"/>
          <w:b/>
          <w:bCs/>
          <w:sz w:val="28"/>
          <w:szCs w:val="28"/>
        </w:rPr>
      </w:pPr>
      <w:r w:rsidRPr="00DB465E">
        <w:rPr>
          <w:rFonts w:ascii="ＭＳ 明朝" w:eastAsia="ＭＳ 明朝" w:hAnsi="ＭＳ 明朝" w:hint="eastAsia"/>
          <w:b/>
          <w:bCs/>
          <w:color w:val="0070C0"/>
          <w:sz w:val="28"/>
          <w:szCs w:val="28"/>
        </w:rPr>
        <w:t>てやろうというトークの準備もしてください。</w:t>
      </w:r>
      <w:r w:rsidRPr="00DB465E">
        <w:rPr>
          <w:rFonts w:ascii="ＭＳ 明朝" w:eastAsia="ＭＳ 明朝" w:hAnsi="ＭＳ 明朝" w:hint="eastAsia"/>
          <w:b/>
          <w:bCs/>
          <w:color w:val="FF0000"/>
          <w:sz w:val="28"/>
          <w:szCs w:val="28"/>
        </w:rPr>
        <w:t>色んな人が、短くて</w:t>
      </w:r>
    </w:p>
    <w:p w14:paraId="2DE0FCF3" w14:textId="77777777" w:rsidR="00DB465E" w:rsidRPr="00DB465E" w:rsidRDefault="00DB465E" w:rsidP="00DB465E">
      <w:pPr>
        <w:jc w:val="left"/>
        <w:rPr>
          <w:rFonts w:ascii="ＭＳ 明朝" w:eastAsia="ＭＳ 明朝" w:hAnsi="ＭＳ 明朝"/>
          <w:b/>
          <w:bCs/>
          <w:color w:val="FF0000"/>
          <w:sz w:val="28"/>
          <w:szCs w:val="28"/>
        </w:rPr>
      </w:pPr>
      <w:r w:rsidRPr="00DB465E">
        <w:rPr>
          <w:rFonts w:ascii="ＭＳ 明朝" w:eastAsia="ＭＳ 明朝" w:hAnsi="ＭＳ 明朝" w:hint="eastAsia"/>
          <w:b/>
          <w:bCs/>
          <w:color w:val="FF0000"/>
          <w:sz w:val="28"/>
          <w:szCs w:val="28"/>
        </w:rPr>
        <w:t>もいいから「ひとこと」を！　と願っています。</w:t>
      </w:r>
    </w:p>
    <w:p w14:paraId="2B54CD6C" w14:textId="77777777" w:rsidR="00DB465E" w:rsidRPr="00DB465E" w:rsidRDefault="00DB465E" w:rsidP="00DB465E">
      <w:pPr>
        <w:jc w:val="left"/>
        <w:rPr>
          <w:rFonts w:ascii="ＭＳ 明朝" w:eastAsia="ＭＳ 明朝" w:hAnsi="ＭＳ 明朝"/>
          <w:b/>
          <w:bCs/>
          <w:color w:val="00B050"/>
          <w:sz w:val="28"/>
          <w:szCs w:val="28"/>
        </w:rPr>
      </w:pPr>
      <w:r w:rsidRPr="00DB465E">
        <w:rPr>
          <w:rFonts w:ascii="ＭＳ 明朝" w:eastAsia="ＭＳ 明朝" w:hAnsi="ＭＳ 明朝" w:hint="eastAsia"/>
          <w:b/>
          <w:bCs/>
          <w:color w:val="00B050"/>
          <w:sz w:val="28"/>
          <w:szCs w:val="28"/>
        </w:rPr>
        <w:t xml:space="preserve">　準備してきたのにトークができなかった場合、メモを編集部にい</w:t>
      </w:r>
    </w:p>
    <w:p w14:paraId="6F596539" w14:textId="77777777" w:rsidR="00DB465E" w:rsidRPr="00DB465E" w:rsidRDefault="00DB465E" w:rsidP="00DB465E">
      <w:pPr>
        <w:jc w:val="left"/>
        <w:rPr>
          <w:rFonts w:ascii="ＭＳ 明朝" w:eastAsia="ＭＳ 明朝" w:hAnsi="ＭＳ 明朝"/>
          <w:b/>
          <w:bCs/>
          <w:color w:val="00B050"/>
          <w:sz w:val="28"/>
          <w:szCs w:val="28"/>
        </w:rPr>
      </w:pPr>
      <w:r w:rsidRPr="00DB465E">
        <w:rPr>
          <w:rFonts w:ascii="ＭＳ 明朝" w:eastAsia="ＭＳ 明朝" w:hAnsi="ＭＳ 明朝" w:hint="eastAsia"/>
          <w:b/>
          <w:bCs/>
          <w:color w:val="00B050"/>
          <w:sz w:val="28"/>
          <w:szCs w:val="28"/>
        </w:rPr>
        <w:t>ただけば、このメールでみなさんに伝えます。</w:t>
      </w:r>
    </w:p>
    <w:p w14:paraId="538D365D" w14:textId="77777777" w:rsidR="00DB465E" w:rsidRPr="00DB465E" w:rsidRDefault="00DB465E" w:rsidP="00DB465E">
      <w:pPr>
        <w:spacing w:line="160" w:lineRule="exact"/>
        <w:jc w:val="left"/>
        <w:rPr>
          <w:rFonts w:ascii="ＭＳ 明朝" w:eastAsia="ＭＳ 明朝" w:hAnsi="ＭＳ 明朝"/>
          <w:color w:val="00B050"/>
          <w:sz w:val="22"/>
          <w:szCs w:val="22"/>
        </w:rPr>
      </w:pPr>
    </w:p>
    <w:p w14:paraId="6B6B74F6" w14:textId="77777777" w:rsidR="00DB465E" w:rsidRPr="00DB465E" w:rsidRDefault="00DB465E" w:rsidP="00DB465E">
      <w:pPr>
        <w:ind w:firstLine="240"/>
        <w:jc w:val="left"/>
        <w:rPr>
          <w:rFonts w:ascii="ＭＳ 明朝" w:eastAsia="ＭＳ 明朝" w:hAnsi="ＭＳ 明朝"/>
          <w:sz w:val="24"/>
          <w:szCs w:val="24"/>
        </w:rPr>
      </w:pPr>
      <w:r w:rsidRPr="00DB465E">
        <w:rPr>
          <w:rFonts w:ascii="ＭＳ 明朝" w:eastAsia="ＭＳ 明朝" w:hAnsi="ＭＳ 明朝" w:hint="eastAsia"/>
          <w:sz w:val="24"/>
          <w:szCs w:val="24"/>
        </w:rPr>
        <w:t>＊コロナ・ウイルスへの感染防止の対策をこらして（体調を崩された方は勇</w:t>
      </w:r>
    </w:p>
    <w:p w14:paraId="1472DFC8" w14:textId="77777777" w:rsidR="00DB465E" w:rsidRPr="00DB465E" w:rsidRDefault="00DB465E" w:rsidP="00DB465E">
      <w:pPr>
        <w:jc w:val="left"/>
        <w:rPr>
          <w:rFonts w:ascii="ＭＳ 明朝" w:eastAsia="ＭＳ 明朝" w:hAnsi="ＭＳ 明朝"/>
          <w:sz w:val="22"/>
          <w:szCs w:val="22"/>
        </w:rPr>
      </w:pPr>
      <w:r w:rsidRPr="00DB465E">
        <w:rPr>
          <w:rFonts w:ascii="ＭＳ 明朝" w:eastAsia="ＭＳ 明朝" w:hAnsi="ＭＳ 明朝" w:hint="eastAsia"/>
          <w:sz w:val="24"/>
          <w:szCs w:val="24"/>
        </w:rPr>
        <w:t>気をもって「自宅待機」を）ご参加ください。</w:t>
      </w:r>
    </w:p>
    <w:p w14:paraId="15FFAA0A" w14:textId="77777777" w:rsidR="00DB465E" w:rsidRPr="00DB465E" w:rsidRDefault="00DB465E" w:rsidP="00DB465E">
      <w:pPr>
        <w:jc w:val="left"/>
        <w:rPr>
          <w:rFonts w:ascii="ＭＳ 明朝" w:eastAsia="ＭＳ 明朝" w:hAnsi="ＭＳ 明朝"/>
          <w:sz w:val="24"/>
          <w:szCs w:val="24"/>
        </w:rPr>
      </w:pPr>
      <w:r w:rsidRPr="00DB465E">
        <w:rPr>
          <w:rFonts w:ascii="ＭＳ 明朝" w:eastAsia="ＭＳ 明朝" w:hAnsi="ＭＳ 明朝" w:hint="eastAsia"/>
          <w:color w:val="000000"/>
          <w:sz w:val="24"/>
          <w:szCs w:val="24"/>
        </w:rPr>
        <w:t xml:space="preserve">　＊小雨の場合はプラカードを持ってスタンディングなど、可能な範囲の行動に</w:t>
      </w:r>
    </w:p>
    <w:p w14:paraId="0C2B05D2" w14:textId="77777777" w:rsidR="00DB465E" w:rsidRPr="00DB465E" w:rsidRDefault="00DB465E" w:rsidP="00DB465E">
      <w:pPr>
        <w:jc w:val="left"/>
        <w:rPr>
          <w:rFonts w:ascii="ＭＳ 明朝" w:eastAsia="ＭＳ 明朝" w:hAnsi="ＭＳ 明朝"/>
          <w:sz w:val="24"/>
          <w:szCs w:val="24"/>
        </w:rPr>
      </w:pPr>
      <w:r w:rsidRPr="00DB465E">
        <w:rPr>
          <w:rFonts w:ascii="ＭＳ 明朝" w:eastAsia="ＭＳ 明朝" w:hAnsi="ＭＳ 明朝" w:hint="eastAsia"/>
          <w:color w:val="000000"/>
          <w:sz w:val="24"/>
          <w:szCs w:val="24"/>
        </w:rPr>
        <w:t>切り替えます。大雨の場合は、参加者各自でご判断を！</w:t>
      </w:r>
      <w:r w:rsidRPr="00DB465E">
        <w:rPr>
          <w:rFonts w:ascii="ＭＳ 明朝" w:eastAsia="ＭＳ 明朝" w:hAnsi="ＭＳ 明朝" w:hint="eastAsia"/>
          <w:sz w:val="24"/>
          <w:szCs w:val="24"/>
        </w:rPr>
        <w:t xml:space="preserve"> </w:t>
      </w:r>
    </w:p>
    <w:p w14:paraId="3D5BA8D6" w14:textId="77777777" w:rsidR="001D5465" w:rsidRPr="00DB465E" w:rsidRDefault="001D5465">
      <w:pPr>
        <w:rPr>
          <w:rFonts w:ascii="ＭＳ 明朝" w:eastAsia="ＭＳ 明朝" w:hAnsi="ＭＳ 明朝"/>
        </w:rPr>
      </w:pPr>
    </w:p>
    <w:sectPr w:rsidR="001D5465" w:rsidRPr="00DB465E" w:rsidSect="00700F7C">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FBF48" w14:textId="77777777" w:rsidR="009E4CAC" w:rsidRDefault="009E4CAC" w:rsidP="009E4CAC">
      <w:r>
        <w:separator/>
      </w:r>
    </w:p>
  </w:endnote>
  <w:endnote w:type="continuationSeparator" w:id="0">
    <w:p w14:paraId="00EDE79E" w14:textId="77777777" w:rsidR="009E4CAC" w:rsidRDefault="009E4CAC" w:rsidP="009E4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3B739" w14:textId="77777777" w:rsidR="009E4CAC" w:rsidRDefault="009E4CAC" w:rsidP="009E4CAC">
      <w:r>
        <w:separator/>
      </w:r>
    </w:p>
  </w:footnote>
  <w:footnote w:type="continuationSeparator" w:id="0">
    <w:p w14:paraId="1786EFAE" w14:textId="77777777" w:rsidR="009E4CAC" w:rsidRDefault="009E4CAC" w:rsidP="009E4C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F2417"/>
    <w:multiLevelType w:val="hybridMultilevel"/>
    <w:tmpl w:val="D7C8C672"/>
    <w:lvl w:ilvl="0" w:tplc="5F1417DC">
      <w:numFmt w:val="bullet"/>
      <w:lvlText w:val="◆"/>
      <w:lvlJc w:val="left"/>
      <w:pPr>
        <w:ind w:left="580" w:hanging="360"/>
      </w:pPr>
      <w:rPr>
        <w:rFonts w:ascii="游ゴシック" w:eastAsia="游ゴシック" w:hAnsi="游ゴシック" w:cs="ＭＳ Ｐゴシック"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num w:numId="1" w16cid:durableId="1431851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65E"/>
    <w:rsid w:val="001D5465"/>
    <w:rsid w:val="00436028"/>
    <w:rsid w:val="0067030A"/>
    <w:rsid w:val="00700F7C"/>
    <w:rsid w:val="008A57AB"/>
    <w:rsid w:val="0093527D"/>
    <w:rsid w:val="009E4CAC"/>
    <w:rsid w:val="00DA39FF"/>
    <w:rsid w:val="00DB4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2DD0940"/>
  <w15:chartTrackingRefBased/>
  <w15:docId w15:val="{0E5C1EA9-82AC-4448-9971-4E96B9B1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465E"/>
    <w:pPr>
      <w:jc w:val="both"/>
    </w:pPr>
    <w:rPr>
      <w:rFonts w:ascii="游ゴシック" w:eastAsia="游ゴシック" w:hAnsi="游ゴシック" w:cs="ＭＳ Ｐゴシック"/>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465E"/>
    <w:pPr>
      <w:ind w:leftChars="400" w:left="840"/>
    </w:pPr>
  </w:style>
  <w:style w:type="paragraph" w:styleId="a4">
    <w:name w:val="header"/>
    <w:basedOn w:val="a"/>
    <w:link w:val="a5"/>
    <w:uiPriority w:val="99"/>
    <w:unhideWhenUsed/>
    <w:rsid w:val="009E4CAC"/>
    <w:pPr>
      <w:tabs>
        <w:tab w:val="center" w:pos="4252"/>
        <w:tab w:val="right" w:pos="8504"/>
      </w:tabs>
      <w:snapToGrid w:val="0"/>
    </w:pPr>
  </w:style>
  <w:style w:type="character" w:customStyle="1" w:styleId="a5">
    <w:name w:val="ヘッダー (文字)"/>
    <w:basedOn w:val="a0"/>
    <w:link w:val="a4"/>
    <w:uiPriority w:val="99"/>
    <w:rsid w:val="009E4CAC"/>
    <w:rPr>
      <w:rFonts w:ascii="游ゴシック" w:eastAsia="游ゴシック" w:hAnsi="游ゴシック" w:cs="ＭＳ Ｐゴシック"/>
      <w:kern w:val="0"/>
      <w:szCs w:val="21"/>
    </w:rPr>
  </w:style>
  <w:style w:type="paragraph" w:styleId="a6">
    <w:name w:val="footer"/>
    <w:basedOn w:val="a"/>
    <w:link w:val="a7"/>
    <w:uiPriority w:val="99"/>
    <w:unhideWhenUsed/>
    <w:rsid w:val="009E4CAC"/>
    <w:pPr>
      <w:tabs>
        <w:tab w:val="center" w:pos="4252"/>
        <w:tab w:val="right" w:pos="8504"/>
      </w:tabs>
      <w:snapToGrid w:val="0"/>
    </w:pPr>
  </w:style>
  <w:style w:type="character" w:customStyle="1" w:styleId="a7">
    <w:name w:val="フッター (文字)"/>
    <w:basedOn w:val="a0"/>
    <w:link w:val="a6"/>
    <w:uiPriority w:val="99"/>
    <w:rsid w:val="009E4CAC"/>
    <w:rPr>
      <w:rFonts w:ascii="游ゴシック" w:eastAsia="游ゴシック" w:hAnsi="游ゴシック"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31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8DDCC.D2325350" TargetMode="External"/><Relationship Id="rId13" Type="http://schemas.openxmlformats.org/officeDocument/2006/relationships/image" Target="media/image4.jpeg"/><Relationship Id="rId18" Type="http://schemas.openxmlformats.org/officeDocument/2006/relationships/image" Target="cid:image013.jpg@01D8DDCC.D2325350" TargetMode="External"/><Relationship Id="rId26" Type="http://schemas.openxmlformats.org/officeDocument/2006/relationships/image" Target="cid:image019.jpg@01D8DDCC.D2325350" TargetMode="External"/><Relationship Id="rId3" Type="http://schemas.openxmlformats.org/officeDocument/2006/relationships/settings" Target="settings.xml"/><Relationship Id="rId21" Type="http://schemas.openxmlformats.org/officeDocument/2006/relationships/image" Target="media/image8.jpeg"/><Relationship Id="rId34" Type="http://schemas.openxmlformats.org/officeDocument/2006/relationships/image" Target="cid:image033.jpg@01D8DDCC.D2325350" TargetMode="External"/><Relationship Id="rId7" Type="http://schemas.openxmlformats.org/officeDocument/2006/relationships/image" Target="media/image1.jpeg"/><Relationship Id="rId12" Type="http://schemas.openxmlformats.org/officeDocument/2006/relationships/image" Target="cid:image007.jpg@01D8DDCC.D2325350" TargetMode="External"/><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image" Target="media/image14.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cid:image011.jpg@01D8DDCC.D2325350" TargetMode="External"/><Relationship Id="rId20" Type="http://schemas.openxmlformats.org/officeDocument/2006/relationships/image" Target="cid:image014.jpg@01D8DDCA.312AF220" TargetMode="External"/><Relationship Id="rId29"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cid:image017.jpg@01D8DDCC.D2325350" TargetMode="External"/><Relationship Id="rId32" Type="http://schemas.openxmlformats.org/officeDocument/2006/relationships/image" Target="cid:image032.jpg@01D8DDCC.D2325350"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image" Target="cid:image022.jpg@01D8DDCC.D2325350" TargetMode="External"/><Relationship Id="rId36" Type="http://schemas.openxmlformats.org/officeDocument/2006/relationships/image" Target="cid:image034.jpg@01D8DDCC.D2325350" TargetMode="External"/><Relationship Id="rId10" Type="http://schemas.openxmlformats.org/officeDocument/2006/relationships/image" Target="cid:image004.jpg@01D8DDC6.AA9ABB80" TargetMode="External"/><Relationship Id="rId19" Type="http://schemas.openxmlformats.org/officeDocument/2006/relationships/image" Target="media/image7.jpeg"/><Relationship Id="rId31"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cid:image009.jpg@01D8DDCC.D2325350" TargetMode="External"/><Relationship Id="rId22" Type="http://schemas.openxmlformats.org/officeDocument/2006/relationships/image" Target="cid:image015.jpg@01D8DDCC.D2325350" TargetMode="External"/><Relationship Id="rId27" Type="http://schemas.openxmlformats.org/officeDocument/2006/relationships/image" Target="media/image11.jpeg"/><Relationship Id="rId30" Type="http://schemas.openxmlformats.org/officeDocument/2006/relationships/image" Target="cid:image030.jpg@01D8DDCB.503B41F0" TargetMode="External"/><Relationship Id="rId35" Type="http://schemas.openxmlformats.org/officeDocument/2006/relationships/image" Target="media/image1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361</Words>
  <Characters>2059</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彰</dc:creator>
  <cp:keywords/>
  <dc:description/>
  <cp:lastModifiedBy>鈴木 彰</cp:lastModifiedBy>
  <cp:revision>2</cp:revision>
  <dcterms:created xsi:type="dcterms:W3CDTF">2022-11-12T12:15:00Z</dcterms:created>
  <dcterms:modified xsi:type="dcterms:W3CDTF">2022-11-12T12:15:00Z</dcterms:modified>
</cp:coreProperties>
</file>