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6614" w14:textId="77777777" w:rsidR="00B002E7" w:rsidRDefault="00B002E7" w:rsidP="00B002E7">
      <w:pPr>
        <w:spacing w:line="520" w:lineRule="exact"/>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ニュース　２０２３年７月１１日</w:t>
      </w:r>
      <w:r>
        <w:rPr>
          <w:rFonts w:ascii="ＭＳ Ｐゴシック" w:eastAsia="ＭＳ Ｐゴシック" w:hAnsi="ＭＳ Ｐゴシック" w:hint="eastAsia"/>
          <w:b/>
          <w:bCs/>
          <w:color w:val="FF0000"/>
          <w:sz w:val="24"/>
          <w:szCs w:val="24"/>
        </w:rPr>
        <w:t xml:space="preserve"> </w:t>
      </w:r>
    </w:p>
    <w:p w14:paraId="437FEE99" w14:textId="77777777" w:rsidR="00B002E7" w:rsidRDefault="00B002E7" w:rsidP="00B002E7">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p>
    <w:p w14:paraId="7FC8DFA4" w14:textId="77777777" w:rsidR="00B002E7" w:rsidRDefault="00B002E7" w:rsidP="00B002E7">
      <w:pPr>
        <w:jc w:val="left"/>
        <w:rPr>
          <w:rFonts w:ascii="ＭＳ ゴシック" w:eastAsia="ＭＳ ゴシック" w:hAnsi="ＭＳ ゴシック" w:hint="eastAsia"/>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58389954" w14:textId="77777777" w:rsidR="00B002E7" w:rsidRDefault="00B002E7" w:rsidP="00B002E7">
      <w:pPr>
        <w:spacing w:line="60" w:lineRule="exact"/>
        <w:jc w:val="left"/>
        <w:rPr>
          <w:rFonts w:ascii="ＭＳ ゴシック" w:eastAsia="ＭＳ ゴシック" w:hAnsi="ＭＳ ゴシック" w:hint="eastAsia"/>
          <w:color w:val="C00000"/>
          <w:sz w:val="24"/>
          <w:szCs w:val="24"/>
        </w:rPr>
      </w:pPr>
    </w:p>
    <w:p w14:paraId="0E5F0402" w14:textId="77777777" w:rsidR="00B002E7" w:rsidRDefault="00B002E7" w:rsidP="00B002E7">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w:t>
      </w:r>
    </w:p>
    <w:p w14:paraId="6E29880E" w14:textId="77777777" w:rsidR="00B002E7" w:rsidRDefault="00B002E7" w:rsidP="00B002E7">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交流するものです。今日は、フクシマ原発事故から１２年４か月目を迎えた７月１１</w:t>
      </w:r>
    </w:p>
    <w:p w14:paraId="4A557E4A" w14:textId="77777777" w:rsidR="00B002E7" w:rsidRDefault="00B002E7" w:rsidP="00B002E7">
      <w:pPr>
        <w:spacing w:line="260" w:lineRule="exact"/>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日（火）の「第１２７回行動」についての報告と、８月１１日（金）に行なう「第１</w:t>
      </w:r>
    </w:p>
    <w:p w14:paraId="4CDACACD" w14:textId="77777777" w:rsidR="00B002E7" w:rsidRDefault="00B002E7" w:rsidP="00B002E7">
      <w:pPr>
        <w:spacing w:line="260" w:lineRule="exact"/>
        <w:jc w:val="left"/>
        <w:rPr>
          <w:rFonts w:ascii="ＭＳ 明朝" w:eastAsia="ＭＳ 明朝" w:hAnsi="ＭＳ 明朝" w:hint="eastAsia"/>
          <w:b/>
          <w:bCs/>
          <w:color w:val="C00000"/>
          <w:sz w:val="22"/>
          <w:szCs w:val="22"/>
        </w:rPr>
      </w:pPr>
      <w:r>
        <w:rPr>
          <w:rFonts w:ascii="ＭＳ 明朝" w:eastAsia="ＭＳ 明朝" w:hAnsi="ＭＳ 明朝" w:hint="eastAsia"/>
          <w:color w:val="C00000"/>
          <w:sz w:val="22"/>
          <w:szCs w:val="22"/>
        </w:rPr>
        <w:t>２８回行動」のご案内をお届けします。</w:t>
      </w:r>
      <w:r>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00A30639" w14:textId="77777777" w:rsidR="00B002E7" w:rsidRDefault="00B002E7" w:rsidP="00B002E7">
      <w:pPr>
        <w:spacing w:line="120" w:lineRule="exact"/>
        <w:jc w:val="left"/>
        <w:rPr>
          <w:rFonts w:ascii="ＭＳ 明朝" w:eastAsia="ＭＳ 明朝" w:hAnsi="ＭＳ 明朝" w:hint="eastAsia"/>
          <w:b/>
          <w:bCs/>
          <w:color w:val="C00000"/>
          <w:sz w:val="22"/>
          <w:szCs w:val="22"/>
        </w:rPr>
      </w:pPr>
    </w:p>
    <w:p w14:paraId="093273D4" w14:textId="77777777" w:rsidR="00B002E7" w:rsidRDefault="00B002E7" w:rsidP="00B002E7">
      <w:pPr>
        <w:spacing w:line="120" w:lineRule="exact"/>
        <w:jc w:val="left"/>
        <w:rPr>
          <w:rFonts w:hint="eastAsia"/>
          <w:b/>
          <w:bCs/>
          <w:color w:val="C00000"/>
          <w:sz w:val="22"/>
          <w:szCs w:val="22"/>
        </w:rPr>
      </w:pPr>
    </w:p>
    <w:p w14:paraId="6F924B8E" w14:textId="77777777" w:rsidR="00B002E7" w:rsidRDefault="00B002E7" w:rsidP="00B002E7">
      <w:pPr>
        <w:spacing w:line="960" w:lineRule="exact"/>
        <w:jc w:val="left"/>
        <w:rPr>
          <w:rFonts w:ascii="ＭＳ 明朝" w:eastAsia="ＭＳ 明朝" w:hAnsi="ＭＳ 明朝" w:hint="eastAsia"/>
          <w:b/>
          <w:bCs/>
          <w:color w:val="FF0000"/>
          <w:sz w:val="72"/>
          <w:szCs w:val="72"/>
        </w:rPr>
      </w:pPr>
      <w:r>
        <w:rPr>
          <w:rFonts w:ascii="ＭＳ 明朝" w:eastAsia="ＭＳ 明朝" w:hAnsi="ＭＳ 明朝" w:hint="eastAsia"/>
          <w:b/>
          <w:bCs/>
          <w:color w:val="FF0000"/>
          <w:sz w:val="72"/>
          <w:szCs w:val="72"/>
        </w:rPr>
        <w:t>38度(!)の炎天下に60人</w:t>
      </w:r>
    </w:p>
    <w:p w14:paraId="5A696D20" w14:textId="77777777" w:rsidR="00B002E7" w:rsidRDefault="00B002E7" w:rsidP="00B002E7">
      <w:pPr>
        <w:spacing w:line="560" w:lineRule="exact"/>
        <w:jc w:val="left"/>
        <w:rPr>
          <w:rFonts w:ascii="HG丸ｺﾞｼｯｸM-PRO" w:eastAsia="HG丸ｺﾞｼｯｸM-PRO" w:hAnsi="HG丸ｺﾞｼｯｸM-PRO" w:hint="eastAsia"/>
          <w:b/>
          <w:bCs/>
          <w:color w:val="0070C0"/>
          <w:sz w:val="44"/>
          <w:szCs w:val="44"/>
        </w:rPr>
      </w:pPr>
      <w:r>
        <w:rPr>
          <w:rFonts w:ascii="HG丸ｺﾞｼｯｸM-PRO" w:eastAsia="HG丸ｺﾞｼｯｸM-PRO" w:hAnsi="HG丸ｺﾞｼｯｸM-PRO" w:hint="eastAsia"/>
          <w:b/>
          <w:bCs/>
          <w:color w:val="0070C0"/>
          <w:sz w:val="44"/>
          <w:szCs w:val="44"/>
        </w:rPr>
        <w:t xml:space="preserve">　 第１２７回「原発ゼロ」調布行動</w:t>
      </w:r>
    </w:p>
    <w:p w14:paraId="198C4177" w14:textId="77777777" w:rsidR="00B002E7" w:rsidRDefault="00B002E7" w:rsidP="00B002E7">
      <w:pPr>
        <w:spacing w:line="120" w:lineRule="exact"/>
        <w:jc w:val="left"/>
        <w:rPr>
          <w:rFonts w:hint="eastAsia"/>
          <w:b/>
          <w:bCs/>
          <w:sz w:val="22"/>
          <w:szCs w:val="22"/>
        </w:rPr>
      </w:pPr>
    </w:p>
    <w:p w14:paraId="34B827BB" w14:textId="77777777" w:rsidR="00B002E7" w:rsidRDefault="00B002E7" w:rsidP="00B002E7">
      <w:pPr>
        <w:jc w:val="left"/>
        <w:textAlignment w:val="center"/>
        <w:rPr>
          <w:rFonts w:hint="eastAsia"/>
          <w:b/>
          <w:bCs/>
          <w:sz w:val="22"/>
          <w:szCs w:val="22"/>
        </w:rPr>
      </w:pPr>
      <w:r>
        <w:rPr>
          <w:rFonts w:asciiTheme="minorHAnsi" w:eastAsiaTheme="minorEastAsia" w:hAnsiTheme="minorHAnsi" w:cstheme="minorBidi"/>
          <w:noProof/>
          <w:sz w:val="22"/>
          <w:szCs w:val="22"/>
        </w:rPr>
        <w:drawing>
          <wp:inline distT="0" distB="0" distL="0" distR="0" wp14:anchorId="2AC4F5CD" wp14:editId="611682AD">
            <wp:extent cx="2788920" cy="1691640"/>
            <wp:effectExtent l="0" t="0" r="0" b="3810"/>
            <wp:docPr id="1984570530" name="図 16" descr="歩道を歩く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歩道を歩く人々&#10;&#10;中程度の精度で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b="19365"/>
                    <a:stretch>
                      <a:fillRect/>
                    </a:stretch>
                  </pic:blipFill>
                  <pic:spPr bwMode="auto">
                    <a:xfrm>
                      <a:off x="0" y="0"/>
                      <a:ext cx="2788920" cy="1691640"/>
                    </a:xfrm>
                    <a:prstGeom prst="rect">
                      <a:avLst/>
                    </a:prstGeom>
                    <a:noFill/>
                    <a:ln>
                      <a:noFill/>
                    </a:ln>
                  </pic:spPr>
                </pic:pic>
              </a:graphicData>
            </a:graphic>
          </wp:inline>
        </w:drawing>
      </w:r>
      <w:r>
        <w:rPr>
          <w:rFonts w:hint="eastAsia"/>
          <w:b/>
          <w:bCs/>
          <w:sz w:val="22"/>
          <w:szCs w:val="22"/>
        </w:rPr>
        <w:t xml:space="preserve">　</w:t>
      </w:r>
      <w:r>
        <w:rPr>
          <w:rFonts w:asciiTheme="minorHAnsi" w:eastAsiaTheme="minorEastAsia" w:hAnsiTheme="minorHAnsi" w:cstheme="minorBidi"/>
          <w:noProof/>
          <w:sz w:val="22"/>
          <w:szCs w:val="22"/>
        </w:rPr>
        <w:drawing>
          <wp:inline distT="0" distB="0" distL="0" distR="0" wp14:anchorId="37A01272" wp14:editId="12F072F6">
            <wp:extent cx="2834640" cy="1691640"/>
            <wp:effectExtent l="0" t="0" r="3810" b="3810"/>
            <wp:docPr id="1768316765" name="図 15" descr="道路, 屋外, ストリート,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道路, 屋外, ストリート, 小さい が含まれている画像&#10;&#10;自動的に生成された説明"/>
                    <pic:cNvPicPr>
                      <a:picLocks noChangeAspect="1" noChangeArrowheads="1"/>
                    </pic:cNvPicPr>
                  </pic:nvPicPr>
                  <pic:blipFill>
                    <a:blip r:embed="rId5">
                      <a:extLst>
                        <a:ext uri="{28A0092B-C50C-407E-A947-70E740481C1C}">
                          <a14:useLocalDpi xmlns:a14="http://schemas.microsoft.com/office/drawing/2010/main" val="0"/>
                        </a:ext>
                      </a:extLst>
                    </a:blip>
                    <a:srcRect b="20650"/>
                    <a:stretch>
                      <a:fillRect/>
                    </a:stretch>
                  </pic:blipFill>
                  <pic:spPr bwMode="auto">
                    <a:xfrm>
                      <a:off x="0" y="0"/>
                      <a:ext cx="2834640" cy="1691640"/>
                    </a:xfrm>
                    <a:prstGeom prst="rect">
                      <a:avLst/>
                    </a:prstGeom>
                    <a:noFill/>
                    <a:ln>
                      <a:noFill/>
                    </a:ln>
                  </pic:spPr>
                </pic:pic>
              </a:graphicData>
            </a:graphic>
          </wp:inline>
        </w:drawing>
      </w:r>
    </w:p>
    <w:p w14:paraId="17D8FEF0" w14:textId="77777777" w:rsidR="00B002E7" w:rsidRDefault="00B002E7" w:rsidP="00B002E7">
      <w:pPr>
        <w:spacing w:line="160" w:lineRule="exact"/>
        <w:jc w:val="left"/>
        <w:textAlignment w:val="center"/>
        <w:rPr>
          <w:rFonts w:asciiTheme="minorHAnsi" w:eastAsiaTheme="minorEastAsia" w:hAnsiTheme="minorHAnsi" w:cstheme="minorBidi" w:hint="eastAsia"/>
          <w:b/>
          <w:bCs/>
          <w:sz w:val="22"/>
          <w:szCs w:val="22"/>
        </w:rPr>
      </w:pPr>
    </w:p>
    <w:p w14:paraId="7AB8F408" w14:textId="77777777" w:rsidR="00B002E7" w:rsidRDefault="00B002E7" w:rsidP="00B002E7">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今回の司会・進行は「年金者組合・調布支部」のみなさん。司会は斉藤きよ子さん。ス</w:t>
      </w:r>
    </w:p>
    <w:p w14:paraId="2476D59D" w14:textId="77777777" w:rsidR="00B002E7" w:rsidRDefault="00B002E7" w:rsidP="00B002E7">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ピーチの調整などの進行を大本久美さんと田島満子さん、記録を鈴木三郎さんと松本秀俊</w:t>
      </w:r>
    </w:p>
    <w:p w14:paraId="7DEDA180" w14:textId="77777777" w:rsidR="00B002E7" w:rsidRDefault="00B002E7" w:rsidP="00B002E7">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さん、いつものように鈴木勝雄さんがマイク・機材の準備、写真は今井至さんとむらき数</w:t>
      </w:r>
    </w:p>
    <w:p w14:paraId="2059B7EB" w14:textId="77777777" w:rsidR="00B002E7" w:rsidRDefault="00B002E7" w:rsidP="00B002E7">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子さん、鈴木彰が分担しました。　　　　　　　　　　　　　　　　　　　　（編集部）</w:t>
      </w:r>
    </w:p>
    <w:p w14:paraId="2CF17522" w14:textId="77777777" w:rsidR="00B002E7" w:rsidRDefault="00B002E7" w:rsidP="00B002E7">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　　　　　　　　✕　　　　　　　　✕</w:t>
      </w:r>
    </w:p>
    <w:p w14:paraId="46276D1F"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いつもの調布駅前広場で、午前中から太陽が照りつけるなか10時半開会。体感気温37</w:t>
      </w:r>
    </w:p>
    <w:p w14:paraId="71921AF2"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～38度という猛暑になりました。</w:t>
      </w:r>
    </w:p>
    <w:p w14:paraId="0D20AA35" w14:textId="77777777" w:rsidR="00B002E7" w:rsidRDefault="00B002E7" w:rsidP="00B002E7">
      <w:pPr>
        <w:spacing w:line="160" w:lineRule="exact"/>
        <w:jc w:val="left"/>
        <w:rPr>
          <w:rFonts w:asciiTheme="minorHAnsi" w:eastAsiaTheme="minorEastAsia" w:hAnsiTheme="minorHAnsi" w:cstheme="minorBidi" w:hint="eastAsia"/>
          <w:sz w:val="22"/>
          <w:szCs w:val="22"/>
        </w:rPr>
      </w:pPr>
      <w:r>
        <w:rPr>
          <w:rFonts w:asciiTheme="minorHAnsi" w:eastAsiaTheme="minorEastAsia" w:hAnsiTheme="minorHAnsi" w:cstheme="minorBidi" w:hint="eastAsia"/>
          <w:sz w:val="22"/>
          <w:szCs w:val="22"/>
        </w:rPr>
        <w:t xml:space="preserve">　　　　　　　　　　</w:t>
      </w:r>
    </w:p>
    <w:p w14:paraId="392E6322" w14:textId="77777777" w:rsidR="00B002E7" w:rsidRDefault="00B002E7" w:rsidP="00B002E7">
      <w:pPr>
        <w:jc w:val="left"/>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2D770F26" wp14:editId="4B8CFF18">
            <wp:extent cx="1767840" cy="1379220"/>
            <wp:effectExtent l="0" t="0" r="3810" b="0"/>
            <wp:docPr id="1934835780" name="図 14" descr="歩道の上に座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歩道の上に座っている人たち&#10;&#10;中程度の精度で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37922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7B2310D6" wp14:editId="0B49C8C6">
            <wp:extent cx="1828800" cy="1371600"/>
            <wp:effectExtent l="0" t="0" r="0" b="0"/>
            <wp:docPr id="937002524" name="図 13" descr="店の前に立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店の前に立っている人たち&#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28A7FE1E" wp14:editId="4FCC827D">
            <wp:extent cx="1783080" cy="1341120"/>
            <wp:effectExtent l="0" t="0" r="7620" b="0"/>
            <wp:docPr id="299967065" name="図 12" descr="木の枝に座っている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木の枝に座っている女性&#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80" cy="1341120"/>
                    </a:xfrm>
                    <a:prstGeom prst="rect">
                      <a:avLst/>
                    </a:prstGeom>
                    <a:noFill/>
                    <a:ln>
                      <a:noFill/>
                    </a:ln>
                  </pic:spPr>
                </pic:pic>
              </a:graphicData>
            </a:graphic>
          </wp:inline>
        </w:drawing>
      </w:r>
    </w:p>
    <w:p w14:paraId="439DEBD0" w14:textId="77777777" w:rsidR="00B002E7" w:rsidRDefault="00B002E7" w:rsidP="00B002E7">
      <w:pPr>
        <w:spacing w:line="160" w:lineRule="exact"/>
        <w:jc w:val="left"/>
        <w:rPr>
          <w:rFonts w:asciiTheme="minorHAnsi" w:eastAsiaTheme="minorEastAsia" w:hAnsiTheme="minorHAnsi" w:cstheme="minorBidi" w:hint="eastAsia"/>
          <w:sz w:val="22"/>
          <w:szCs w:val="22"/>
        </w:rPr>
      </w:pPr>
    </w:p>
    <w:p w14:paraId="1C6C69F3"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まずいつものように調狛合唱団、出前演奏班「東北人」（鈴木勝雄さん、小林優さん）</w:t>
      </w:r>
    </w:p>
    <w:p w14:paraId="06294B8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の歌でスタートしました。</w:t>
      </w:r>
    </w:p>
    <w:p w14:paraId="794308A7"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歌：「群青(ぐんじょう)」「折り鶴」</w:t>
      </w:r>
    </w:p>
    <w:p w14:paraId="1BAFD89E"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佐橋正文さん（西つつじヶ丘）　　福島原発の汚染水の海洋放出に反対です。ＩＡ</w:t>
      </w:r>
    </w:p>
    <w:p w14:paraId="4415F93E"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ＥＡは基準に合っていると言っているが、安全を保障するものではない。政府はＩＡＥＡ</w:t>
      </w:r>
    </w:p>
    <w:p w14:paraId="1A07A32E"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の資金の10％、世界で２番目の71億円を拠出しています。関係ないといえるでしょうか。</w:t>
      </w:r>
    </w:p>
    <w:p w14:paraId="320BE584"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lastRenderedPageBreak/>
        <w:t>またトリチウム以外にも炭素14という放射性元素も混じっている。これは半減期5700年</w:t>
      </w:r>
    </w:p>
    <w:p w14:paraId="0D70CF93"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です。放出は絶対に許されません。</w:t>
      </w:r>
    </w:p>
    <w:p w14:paraId="3BD7ECFB"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鈴木とみ子さん（染地）　　ローマ法王に手紙を書いた鴨下全生(まつき)君。小２</w:t>
      </w:r>
    </w:p>
    <w:p w14:paraId="65AB23F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のときの原発事故で受けた放射能被害を訴えて裁判中です。その東京原告団の控訴審の審</w:t>
      </w:r>
    </w:p>
    <w:p w14:paraId="718F78D8"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理が7/27にあります。結審になりそうです、11年のたたかいのしめくくりです。ぜひ来</w:t>
      </w:r>
    </w:p>
    <w:p w14:paraId="281BE690"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てください。15時から集会です。もう一つ「鉄の造形作家」武田美通さんの作品展「戦死</w:t>
      </w:r>
    </w:p>
    <w:p w14:paraId="5168F1F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者たちからのメッセージ」が20～25日、文京シビックセンターであります。</w:t>
      </w:r>
    </w:p>
    <w:p w14:paraId="4217476E" w14:textId="77777777" w:rsidR="00B002E7" w:rsidRDefault="00B002E7" w:rsidP="00B002E7">
      <w:pPr>
        <w:spacing w:line="160" w:lineRule="exact"/>
        <w:jc w:val="left"/>
        <w:rPr>
          <w:rFonts w:asciiTheme="minorHAnsi" w:eastAsiaTheme="minorEastAsia" w:hAnsiTheme="minorHAnsi" w:cstheme="minorBidi" w:hint="eastAsia"/>
          <w:sz w:val="22"/>
          <w:szCs w:val="22"/>
        </w:rPr>
      </w:pPr>
    </w:p>
    <w:p w14:paraId="121C115E" w14:textId="77777777" w:rsidR="00B002E7" w:rsidRDefault="00B002E7" w:rsidP="00B002E7">
      <w:pPr>
        <w:jc w:val="left"/>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73B6DB16" wp14:editId="48FFC77D">
            <wp:extent cx="2110740" cy="1584960"/>
            <wp:effectExtent l="0" t="0" r="3810" b="0"/>
            <wp:docPr id="1559120096" name="図 11" descr="人, 屋外, 男,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人, 屋外, 男, 持つ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740" cy="158496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1794E0DA" wp14:editId="4582C7E3">
            <wp:extent cx="2118360" cy="1592580"/>
            <wp:effectExtent l="0" t="0" r="0" b="7620"/>
            <wp:docPr id="1046635495" name="図 10" descr="人, 食品, 持つ,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descr="人, 食品, 持つ, 座る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159258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453B2E40" wp14:editId="0A6A1E7A">
            <wp:extent cx="1188720" cy="1600200"/>
            <wp:effectExtent l="0" t="0" r="0" b="0"/>
            <wp:docPr id="577962120" name="図 9" descr="建物, 屋外, ストリート,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建物, 屋外, ストリート, 男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600200"/>
                    </a:xfrm>
                    <a:prstGeom prst="rect">
                      <a:avLst/>
                    </a:prstGeom>
                    <a:noFill/>
                    <a:ln>
                      <a:noFill/>
                    </a:ln>
                  </pic:spPr>
                </pic:pic>
              </a:graphicData>
            </a:graphic>
          </wp:inline>
        </w:drawing>
      </w:r>
    </w:p>
    <w:p w14:paraId="59D304C9" w14:textId="77777777" w:rsidR="00B002E7" w:rsidRDefault="00B002E7" w:rsidP="00B002E7">
      <w:pPr>
        <w:spacing w:line="160" w:lineRule="exact"/>
        <w:jc w:val="left"/>
        <w:rPr>
          <w:rFonts w:asciiTheme="minorHAnsi" w:eastAsiaTheme="minorEastAsia" w:hAnsiTheme="minorHAnsi" w:cstheme="minorBidi" w:hint="eastAsia"/>
          <w:sz w:val="22"/>
          <w:szCs w:val="22"/>
        </w:rPr>
      </w:pPr>
    </w:p>
    <w:p w14:paraId="0F6B715C"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坂内　淳さん（布田）　　トリチウムの汚染水を薄めれば安全だというのは、あく</w:t>
      </w:r>
    </w:p>
    <w:p w14:paraId="27E87DD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まで現在の調査の範囲内でのことです。マイクロプラスチックのように後になって取り返</w:t>
      </w:r>
    </w:p>
    <w:p w14:paraId="1D30430D"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しがつかなくなってから大問題になるということが今までたくさんありました。危険性が</w:t>
      </w:r>
    </w:p>
    <w:p w14:paraId="5F890810"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指摘されてきたのに「当時は予見できなかった」と福島原発事故でも発言しています。こ</w:t>
      </w:r>
    </w:p>
    <w:p w14:paraId="27072C73"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ういう人たちに安全だという資格があるでしょうか。汚染水は敷地内に保管し、抜本的な</w:t>
      </w:r>
    </w:p>
    <w:p w14:paraId="5940FB10"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止水対策をとっていくことです。</w:t>
      </w:r>
    </w:p>
    <w:p w14:paraId="2CEC7300"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佐藤真理子さん（富士見町）　　現地で被災者原告団の５人の方の生の声を聞いて</w:t>
      </w:r>
    </w:p>
    <w:p w14:paraId="060486D8"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きました。被災家屋の解体時期がせまってきています。苦渋の選択がせまってきています。</w:t>
      </w:r>
    </w:p>
    <w:p w14:paraId="76B5B6A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歌：「ふるさとを汚したのはだれ？」　（歌を歌うと周りの住民の方だという人か</w:t>
      </w:r>
    </w:p>
    <w:p w14:paraId="342D08A0"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ら必ず交番に苦情が行くようで、今日も警察官からの「注意」をおただ来ました。演奏の</w:t>
      </w:r>
    </w:p>
    <w:p w14:paraId="3EB0A197"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鈴木勝雄さんが「どうか１時間ていどの集まりですのご協力を」とよびかけました）</w:t>
      </w:r>
    </w:p>
    <w:p w14:paraId="1933F1ED" w14:textId="77777777" w:rsidR="00B002E7" w:rsidRDefault="00B002E7" w:rsidP="00B002E7">
      <w:pPr>
        <w:spacing w:line="160" w:lineRule="exact"/>
        <w:jc w:val="left"/>
        <w:rPr>
          <w:rFonts w:asciiTheme="minorHAnsi" w:eastAsiaTheme="minorEastAsia" w:hAnsiTheme="minorHAnsi" w:cstheme="minorBidi" w:hint="eastAsia"/>
          <w:sz w:val="22"/>
          <w:szCs w:val="22"/>
        </w:rPr>
      </w:pPr>
    </w:p>
    <w:p w14:paraId="78D4E34A" w14:textId="77777777" w:rsidR="00B002E7" w:rsidRDefault="00B002E7" w:rsidP="00B002E7">
      <w:pPr>
        <w:jc w:val="left"/>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241FDDE7" wp14:editId="7590A781">
            <wp:extent cx="1104900" cy="1577340"/>
            <wp:effectExtent l="0" t="0" r="0" b="3810"/>
            <wp:docPr id="1711424197" name="図 8" descr="男, 持つ, 立つ,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男, 持つ, 立つ, テーブル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57734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4976EFBB" wp14:editId="72D7BA1D">
            <wp:extent cx="2095500" cy="1577340"/>
            <wp:effectExtent l="0" t="0" r="0" b="3810"/>
            <wp:docPr id="830613841" name="図 7" descr="人, 屋外, 建物,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人, 屋外, 建物, 食品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57734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590BDAED" wp14:editId="36DAA19F">
            <wp:extent cx="2133600" cy="1607820"/>
            <wp:effectExtent l="0" t="0" r="0" b="0"/>
            <wp:docPr id="1723670550" name="図 6" descr="帽子とサングラスをかけ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帽子とサングラスをかけた男性&#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1607820"/>
                    </a:xfrm>
                    <a:prstGeom prst="rect">
                      <a:avLst/>
                    </a:prstGeom>
                    <a:noFill/>
                    <a:ln>
                      <a:noFill/>
                    </a:ln>
                  </pic:spPr>
                </pic:pic>
              </a:graphicData>
            </a:graphic>
          </wp:inline>
        </w:drawing>
      </w:r>
    </w:p>
    <w:p w14:paraId="1A20980E" w14:textId="77777777" w:rsidR="00B002E7" w:rsidRDefault="00B002E7" w:rsidP="00B002E7">
      <w:pPr>
        <w:spacing w:line="160" w:lineRule="exact"/>
        <w:jc w:val="left"/>
        <w:rPr>
          <w:rFonts w:asciiTheme="minorHAnsi" w:eastAsiaTheme="minorEastAsia" w:hAnsiTheme="minorHAnsi" w:cstheme="minorBidi" w:hint="eastAsia"/>
          <w:sz w:val="22"/>
          <w:szCs w:val="22"/>
        </w:rPr>
      </w:pPr>
    </w:p>
    <w:p w14:paraId="6F76027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鈴木幸雄さん（柴崎町）　　ラジオの歌番組で松山千春が、トリチウムは自然界に</w:t>
      </w:r>
    </w:p>
    <w:p w14:paraId="1D495D9C"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もあり、中国や韓国よりも薄いのを流すんだから海洋放出もいいんじゃないかとオレは思</w:t>
      </w:r>
    </w:p>
    <w:p w14:paraId="2298DD2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うとしゃべっていた。くやしくて涙が出そうになった。彼は鈴木宗男と同郷で友達だから</w:t>
      </w:r>
    </w:p>
    <w:p w14:paraId="5D68CC7A"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ということもありそうです。</w:t>
      </w:r>
    </w:p>
    <w:p w14:paraId="18793DB6"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福田藤夫さん（菊野台）　　原水協からの訴えです。７月23日の日曜日、12時か</w:t>
      </w:r>
    </w:p>
    <w:p w14:paraId="7E413D57"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ら上布田公園（調布ヶ丘１丁目、布田天神の東、甲州街道沿い）で府中からの平和行進車</w:t>
      </w:r>
    </w:p>
    <w:p w14:paraId="27DB24B9"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を受けて平和集会を開きます。ぜひご参加ください。</w:t>
      </w:r>
    </w:p>
    <w:p w14:paraId="1D1C9943"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船水保彦さん（富士見町）　　飛び入り発言です。最近調布に来たんですが、12年</w:t>
      </w:r>
    </w:p>
    <w:p w14:paraId="6D3060D3"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前の原発事故の日は、青森にいて翌週から胃の手術で入院する準備のために車を走らせて</w:t>
      </w:r>
    </w:p>
    <w:p w14:paraId="73FF7569"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いた日でした。停電などもあって入院は数日後になってしまいました。水素爆発の次は水</w:t>
      </w:r>
    </w:p>
    <w:p w14:paraId="2A48399A"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蒸気爆発の危険がある。メルトダウンしたら日本は大変なことになるという話を聞きまし</w:t>
      </w:r>
    </w:p>
    <w:p w14:paraId="2FD6978C"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たが、もうその時すでにそうなっていたんですね。政府は隠していた。今も大事なことは</w:t>
      </w:r>
    </w:p>
    <w:p w14:paraId="56809E17"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隠されてるんじゃないか。この会が11年前から毎月こうして続いていることは大変すばら</w:t>
      </w:r>
    </w:p>
    <w:p w14:paraId="1F3DB618"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しいこと。継続こそ力です。この力を若い人たちにぜひつなげていって下さい。</w:t>
      </w:r>
    </w:p>
    <w:p w14:paraId="1D7F731D" w14:textId="77777777" w:rsidR="00B002E7" w:rsidRDefault="00B002E7" w:rsidP="00B002E7">
      <w:pPr>
        <w:spacing w:line="160" w:lineRule="exact"/>
        <w:jc w:val="left"/>
        <w:rPr>
          <w:rFonts w:asciiTheme="minorHAnsi" w:eastAsiaTheme="minorEastAsia" w:hAnsiTheme="minorHAnsi" w:cstheme="minorBidi" w:hint="eastAsia"/>
          <w:sz w:val="22"/>
          <w:szCs w:val="22"/>
        </w:rPr>
      </w:pPr>
    </w:p>
    <w:p w14:paraId="3D6FE272" w14:textId="77777777" w:rsidR="00B002E7" w:rsidRDefault="00B002E7" w:rsidP="00B002E7">
      <w:pPr>
        <w:jc w:val="left"/>
        <w:rPr>
          <w:rFonts w:asciiTheme="minorHAnsi" w:eastAsiaTheme="minorEastAsia" w:hAnsiTheme="minorHAnsi" w:cstheme="minorBidi" w:hint="eastAsia"/>
          <w:sz w:val="22"/>
          <w:szCs w:val="22"/>
        </w:rPr>
      </w:pPr>
      <w:r>
        <w:rPr>
          <w:rFonts w:asciiTheme="minorHAnsi" w:eastAsiaTheme="minorEastAsia" w:hAnsiTheme="minorHAnsi" w:cstheme="minorBidi"/>
          <w:noProof/>
          <w:sz w:val="22"/>
          <w:szCs w:val="22"/>
        </w:rPr>
        <w:drawing>
          <wp:inline distT="0" distB="0" distL="0" distR="0" wp14:anchorId="7C771D56" wp14:editId="00AD5E83">
            <wp:extent cx="1790700" cy="1348740"/>
            <wp:effectExtent l="0" t="0" r="0" b="3810"/>
            <wp:docPr id="143588681" name="図 5" descr="バットを持っ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descr="バットを持っている男性&#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34874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160F7B38" wp14:editId="6AF6CC96">
            <wp:extent cx="1760220" cy="1325880"/>
            <wp:effectExtent l="0" t="0" r="0" b="7620"/>
            <wp:docPr id="621213063" name="図 4" descr="人, 屋外, 持つ, 道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descr="人, 屋外, 持つ, 道路 が含まれている画像&#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0220" cy="1325880"/>
                    </a:xfrm>
                    <a:prstGeom prst="rect">
                      <a:avLst/>
                    </a:prstGeom>
                    <a:noFill/>
                    <a:ln>
                      <a:noFill/>
                    </a:ln>
                  </pic:spPr>
                </pic:pic>
              </a:graphicData>
            </a:graphic>
          </wp:inline>
        </w:drawing>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noProof/>
          <w:sz w:val="22"/>
          <w:szCs w:val="22"/>
        </w:rPr>
        <w:drawing>
          <wp:inline distT="0" distB="0" distL="0" distR="0" wp14:anchorId="19139982" wp14:editId="1FF4C79A">
            <wp:extent cx="1767840" cy="1333500"/>
            <wp:effectExtent l="0" t="0" r="3810" b="0"/>
            <wp:docPr id="1697476459" name="図 3" descr="電話をし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電話をしている男性&#10;&#10;中程度の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7840" cy="1333500"/>
                    </a:xfrm>
                    <a:prstGeom prst="rect">
                      <a:avLst/>
                    </a:prstGeom>
                    <a:noFill/>
                    <a:ln>
                      <a:noFill/>
                    </a:ln>
                  </pic:spPr>
                </pic:pic>
              </a:graphicData>
            </a:graphic>
          </wp:inline>
        </w:drawing>
      </w:r>
    </w:p>
    <w:p w14:paraId="084F1120" w14:textId="77777777" w:rsidR="00B002E7" w:rsidRDefault="00B002E7" w:rsidP="00B002E7">
      <w:pPr>
        <w:spacing w:line="160" w:lineRule="exact"/>
        <w:jc w:val="left"/>
        <w:rPr>
          <w:rFonts w:asciiTheme="minorHAnsi" w:eastAsiaTheme="minorEastAsia" w:hAnsiTheme="minorHAnsi" w:cstheme="minorBidi" w:hint="eastAsia"/>
          <w:sz w:val="22"/>
          <w:szCs w:val="22"/>
        </w:rPr>
      </w:pPr>
    </w:p>
    <w:p w14:paraId="5C50A6B4"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大松由紀子さん（西つつじヶ丘）、堀北理枝子さん（富士見町）　　　8月11日平</w:t>
      </w:r>
    </w:p>
    <w:p w14:paraId="1D183C6E"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和の集いの案内です。昨年に続き「気候危機を考える」をメインテーマになりました。11</w:t>
      </w:r>
    </w:p>
    <w:p w14:paraId="45D31729"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日13時から「ゼロカーボンシティ調布にむけて」市環境政策課。「体験して考える移動</w:t>
      </w:r>
    </w:p>
    <w:p w14:paraId="4E2C5982"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式えねこやの出張授業」、地元の活動家として菅野千文さん、大村哲夫さんからの実践談</w:t>
      </w:r>
    </w:p>
    <w:p w14:paraId="1672B35C"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や、「気候危機に立ち上がる市民ムーブメントの今」と題して若者たちの動きを山本大貴</w:t>
      </w:r>
    </w:p>
    <w:p w14:paraId="49578FD0"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さんからお聞きします。みなさん、ぜひお出で下さい。</w:t>
      </w:r>
    </w:p>
    <w:p w14:paraId="3F34EBAA"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石川康子さん（布田）　　　基地強靭化計画というのがあります。核攻撃に備えて</w:t>
      </w:r>
    </w:p>
    <w:p w14:paraId="6C41AF13"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基地の地下に頑丈な通信基地や司令部をつくるというんですが、これがなんとお隣の府中</w:t>
      </w:r>
    </w:p>
    <w:p w14:paraId="2EE64F55"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基地もそうだというんでビックリです。誰もなんにも教えてくれず知らしてくれず黙って</w:t>
      </w:r>
    </w:p>
    <w:p w14:paraId="547E4B37"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進めているんですね。戦争への動きがヒシヒシと伝わってきます。無力感に襲われますが</w:t>
      </w:r>
    </w:p>
    <w:p w14:paraId="0C1866EF"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あきらめずに世論に訴えてモノを言い続けましょう。だってそこのグリーンホールの工事</w:t>
      </w:r>
    </w:p>
    <w:p w14:paraId="1F318C28"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だって２年間延長された、反対の声が大きいから手をあげる工事業者がいないというじゃ</w:t>
      </w:r>
    </w:p>
    <w:p w14:paraId="4ADAB040"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ありませんか。戦争を防ぎましょう。22日（土）午後2時から、平和を歌う合唱団演奏会</w:t>
      </w:r>
    </w:p>
    <w:p w14:paraId="42A8594C"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を行ないます。ぜひ来てください。　</w:t>
      </w:r>
    </w:p>
    <w:p w14:paraId="4F768E7A" w14:textId="77777777" w:rsidR="00B002E7" w:rsidRDefault="00B002E7" w:rsidP="00B002E7">
      <w:pPr>
        <w:spacing w:line="280" w:lineRule="exact"/>
        <w:jc w:val="left"/>
        <w:rPr>
          <w:rFonts w:ascii="ＭＳ 明朝" w:eastAsia="ＭＳ 明朝" w:hAnsi="ＭＳ 明朝" w:hint="eastAsia"/>
          <w:sz w:val="22"/>
          <w:szCs w:val="22"/>
        </w:rPr>
      </w:pPr>
    </w:p>
    <w:p w14:paraId="1244BE4E" w14:textId="77777777" w:rsidR="00B002E7" w:rsidRDefault="00B002E7" w:rsidP="00B002E7">
      <w:pPr>
        <w:jc w:val="left"/>
        <w:rPr>
          <w:rFonts w:ascii="ＭＳ 明朝" w:eastAsia="ＭＳ 明朝" w:hAnsi="ＭＳ 明朝" w:hint="eastAsia"/>
          <w:sz w:val="22"/>
          <w:szCs w:val="22"/>
        </w:rPr>
      </w:pPr>
      <w:r>
        <w:rPr>
          <w:rFonts w:asciiTheme="minorHAnsi" w:eastAsiaTheme="minorEastAsia" w:hAnsiTheme="minorHAnsi" w:cstheme="minorBidi"/>
          <w:noProof/>
          <w:sz w:val="22"/>
          <w:szCs w:val="22"/>
        </w:rPr>
        <w:drawing>
          <wp:inline distT="0" distB="0" distL="0" distR="0" wp14:anchorId="0C9A1B57" wp14:editId="0F179B85">
            <wp:extent cx="2537460" cy="1905000"/>
            <wp:effectExtent l="0" t="0" r="0" b="0"/>
            <wp:docPr id="859933694" name="図 2" descr="歩道で自転車に乗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歩道で自転車に乗っている男性&#10;&#10;中程度の精度で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7460" cy="190500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Theme="minorHAnsi" w:eastAsiaTheme="minorEastAsia" w:hAnsiTheme="minorHAnsi" w:cstheme="minorBidi"/>
          <w:noProof/>
          <w:sz w:val="22"/>
          <w:szCs w:val="22"/>
        </w:rPr>
        <w:drawing>
          <wp:inline distT="0" distB="0" distL="0" distR="0" wp14:anchorId="17B5F8AA" wp14:editId="3B113FD7">
            <wp:extent cx="2537460" cy="1905000"/>
            <wp:effectExtent l="0" t="0" r="0" b="0"/>
            <wp:docPr id="526152451" name="図 1" descr="歩道を歩く人々&#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歩道を歩く人々&#10;&#10;中程度の精度で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37460" cy="1905000"/>
                    </a:xfrm>
                    <a:prstGeom prst="rect">
                      <a:avLst/>
                    </a:prstGeom>
                    <a:noFill/>
                    <a:ln>
                      <a:noFill/>
                    </a:ln>
                  </pic:spPr>
                </pic:pic>
              </a:graphicData>
            </a:graphic>
          </wp:inline>
        </w:drawing>
      </w:r>
    </w:p>
    <w:p w14:paraId="724583F5"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　最後に再び「東北人」のうた　　「ピースウエーブ」で閉会しました。</w:t>
      </w:r>
    </w:p>
    <w:p w14:paraId="6FE45519" w14:textId="77777777" w:rsidR="00B002E7" w:rsidRDefault="00B002E7" w:rsidP="00B002E7">
      <w:pPr>
        <w:spacing w:line="280" w:lineRule="exact"/>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みなさんおつかれさまでした。</w:t>
      </w:r>
    </w:p>
    <w:p w14:paraId="25A18D1B" w14:textId="77777777" w:rsidR="00B002E7" w:rsidRDefault="00B002E7" w:rsidP="00B002E7">
      <w:pPr>
        <w:spacing w:line="280" w:lineRule="exact"/>
        <w:jc w:val="left"/>
        <w:rPr>
          <w:rFonts w:ascii="ＭＳ 明朝" w:eastAsia="ＭＳ 明朝" w:hAnsi="ＭＳ 明朝" w:hint="eastAsia"/>
          <w:sz w:val="22"/>
          <w:szCs w:val="22"/>
        </w:rPr>
      </w:pPr>
    </w:p>
    <w:p w14:paraId="41AF0360"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w:t>
      </w:r>
    </w:p>
    <w:p w14:paraId="7221470C" w14:textId="77777777" w:rsidR="00B002E7" w:rsidRDefault="00B002E7" w:rsidP="00B002E7">
      <w:pPr>
        <w:spacing w:line="600" w:lineRule="exact"/>
        <w:jc w:val="left"/>
        <w:rPr>
          <w:rFonts w:ascii="ＭＳ 明朝" w:eastAsia="ＭＳ 明朝" w:hAnsi="ＭＳ 明朝" w:hint="eastAsia"/>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１２８</w:t>
      </w:r>
      <w:r>
        <w:rPr>
          <w:rFonts w:ascii="ＭＳ 明朝" w:eastAsia="ＭＳ 明朝" w:hAnsi="ＭＳ 明朝" w:hint="eastAsia"/>
          <w:b/>
          <w:bCs/>
          <w:color w:val="00B050"/>
          <w:sz w:val="56"/>
          <w:szCs w:val="56"/>
        </w:rPr>
        <w:t>回「原発ゼロ」調布行動</w:t>
      </w:r>
    </w:p>
    <w:p w14:paraId="01AF9B03" w14:textId="77777777" w:rsidR="00B002E7" w:rsidRDefault="00B002E7" w:rsidP="00B002E7">
      <w:pPr>
        <w:spacing w:line="440" w:lineRule="exact"/>
        <w:jc w:val="left"/>
        <w:rPr>
          <w:rFonts w:ascii="ＭＳ 明朝" w:eastAsia="ＭＳ 明朝" w:hAnsi="ＭＳ 明朝" w:hint="eastAsia"/>
          <w:color w:val="00B050"/>
          <w:sz w:val="24"/>
          <w:szCs w:val="24"/>
        </w:rPr>
      </w:pPr>
      <w:r>
        <w:rPr>
          <w:rFonts w:ascii="ＭＳ 明朝" w:eastAsia="ＭＳ 明朝" w:hAnsi="ＭＳ 明朝" w:hint="eastAsia"/>
          <w:b/>
          <w:bCs/>
          <w:color w:val="00B050"/>
          <w:sz w:val="40"/>
          <w:szCs w:val="40"/>
        </w:rPr>
        <w:t>日時：２０２３年８月１１日(金)</w:t>
      </w:r>
    </w:p>
    <w:p w14:paraId="48DA7B1C" w14:textId="77777777" w:rsidR="00B002E7" w:rsidRDefault="00B002E7" w:rsidP="00B002E7">
      <w:pPr>
        <w:spacing w:line="440" w:lineRule="exact"/>
        <w:jc w:val="left"/>
        <w:rPr>
          <w:rFonts w:ascii="ＭＳ 明朝" w:eastAsia="ＭＳ 明朝" w:hAnsi="ＭＳ 明朝" w:hint="eastAsia"/>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w:t>
      </w: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於：調布駅前</w:t>
      </w:r>
    </w:p>
    <w:p w14:paraId="00B1C3C9" w14:textId="77777777" w:rsidR="00B002E7" w:rsidRDefault="00B002E7" w:rsidP="00B002E7">
      <w:pPr>
        <w:spacing w:line="160" w:lineRule="exact"/>
        <w:jc w:val="left"/>
        <w:rPr>
          <w:rFonts w:ascii="ＭＳ 明朝" w:eastAsia="ＭＳ 明朝" w:hAnsi="ＭＳ 明朝" w:hint="eastAsia"/>
          <w:sz w:val="22"/>
          <w:szCs w:val="22"/>
        </w:rPr>
      </w:pPr>
    </w:p>
    <w:p w14:paraId="3EB09BA2" w14:textId="77777777" w:rsidR="00B002E7" w:rsidRDefault="00B002E7" w:rsidP="00B002E7">
      <w:pPr>
        <w:spacing w:line="40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w:t>
      </w:r>
      <w:r>
        <w:rPr>
          <w:rFonts w:ascii="ＭＳ 明朝" w:eastAsia="ＭＳ 明朝" w:hAnsi="ＭＳ 明朝" w:hint="eastAsia"/>
          <w:sz w:val="24"/>
          <w:szCs w:val="24"/>
        </w:rPr>
        <w:t>次回は８月１１日。福島原発事故から１４９か月目、私たちの「調布行動」</w:t>
      </w:r>
    </w:p>
    <w:p w14:paraId="184F76BD" w14:textId="77777777" w:rsidR="00B002E7" w:rsidRDefault="00B002E7" w:rsidP="00B002E7">
      <w:pPr>
        <w:spacing w:line="400" w:lineRule="exact"/>
        <w:jc w:val="left"/>
        <w:rPr>
          <w:rFonts w:ascii="ＭＳ 明朝" w:eastAsia="ＭＳ 明朝" w:hAnsi="ＭＳ 明朝" w:hint="eastAsia"/>
          <w:sz w:val="24"/>
          <w:szCs w:val="24"/>
        </w:rPr>
      </w:pPr>
      <w:r>
        <w:rPr>
          <w:rFonts w:ascii="ＭＳ 明朝" w:eastAsia="ＭＳ 明朝" w:hAnsi="ＭＳ 明朝" w:hint="eastAsia"/>
          <w:sz w:val="24"/>
          <w:szCs w:val="24"/>
        </w:rPr>
        <w:t>としては第１２８回目の行動です。</w:t>
      </w:r>
      <w:r>
        <w:rPr>
          <w:rFonts w:ascii="ＭＳ 明朝" w:eastAsia="ＭＳ 明朝" w:hAnsi="ＭＳ 明朝" w:hint="eastAsia"/>
          <w:sz w:val="22"/>
          <w:szCs w:val="22"/>
        </w:rPr>
        <w:t>８月の</w:t>
      </w:r>
      <w:r>
        <w:rPr>
          <w:rFonts w:ascii="ＭＳ 明朝" w:eastAsia="ＭＳ 明朝" w:hAnsi="ＭＳ 明朝" w:hint="eastAsia"/>
          <w:sz w:val="24"/>
          <w:szCs w:val="24"/>
        </w:rPr>
        <w:t>企画・</w:t>
      </w:r>
      <w:r>
        <w:rPr>
          <w:rFonts w:ascii="ＭＳ 明朝" w:eastAsia="ＭＳ 明朝" w:hAnsi="ＭＳ 明朝" w:hint="eastAsia"/>
          <w:color w:val="000000"/>
          <w:sz w:val="24"/>
          <w:szCs w:val="24"/>
        </w:rPr>
        <w:t>進行・司会</w:t>
      </w:r>
      <w:r>
        <w:rPr>
          <w:rFonts w:ascii="ＭＳ 明朝" w:eastAsia="ＭＳ 明朝" w:hAnsi="ＭＳ 明朝" w:hint="eastAsia"/>
          <w:sz w:val="24"/>
          <w:szCs w:val="24"/>
        </w:rPr>
        <w:t>も、年金者組合の</w:t>
      </w:r>
    </w:p>
    <w:p w14:paraId="3B8AEA48" w14:textId="77777777" w:rsidR="00B002E7" w:rsidRDefault="00B002E7" w:rsidP="00B002E7">
      <w:pPr>
        <w:spacing w:line="400" w:lineRule="exact"/>
        <w:jc w:val="left"/>
        <w:rPr>
          <w:rFonts w:ascii="ＭＳ 明朝" w:eastAsia="ＭＳ 明朝" w:hAnsi="ＭＳ 明朝" w:hint="eastAsia"/>
          <w:sz w:val="24"/>
          <w:szCs w:val="24"/>
        </w:rPr>
      </w:pPr>
      <w:r>
        <w:rPr>
          <w:rFonts w:ascii="ＭＳ 明朝" w:eastAsia="ＭＳ 明朝" w:hAnsi="ＭＳ 明朝" w:hint="eastAsia"/>
          <w:sz w:val="24"/>
          <w:szCs w:val="24"/>
        </w:rPr>
        <w:t>みなさんが引き受けてくれます。</w:t>
      </w:r>
    </w:p>
    <w:p w14:paraId="5B4A99C8" w14:textId="77777777" w:rsidR="00B002E7" w:rsidRDefault="00B002E7" w:rsidP="00B002E7">
      <w:pPr>
        <w:spacing w:line="400" w:lineRule="exact"/>
        <w:jc w:val="left"/>
        <w:rPr>
          <w:rFonts w:ascii="ＭＳ 明朝" w:eastAsia="ＭＳ 明朝" w:hAnsi="ＭＳ 明朝" w:hint="eastAsia"/>
          <w:b/>
          <w:bCs/>
          <w:color w:val="0070C0"/>
          <w:sz w:val="28"/>
          <w:szCs w:val="28"/>
        </w:rPr>
      </w:pPr>
      <w:r>
        <w:rPr>
          <w:rFonts w:ascii="ＭＳ 明朝" w:eastAsia="ＭＳ 明朝" w:hAnsi="ＭＳ 明朝" w:hint="eastAsia"/>
          <w:b/>
          <w:bCs/>
          <w:color w:val="0070C0"/>
          <w:sz w:val="28"/>
          <w:szCs w:val="28"/>
        </w:rPr>
        <w:t xml:space="preserve">　参加される方は、それぞれの思いをプラカードやミニカードに書</w:t>
      </w:r>
    </w:p>
    <w:p w14:paraId="57FA6E63" w14:textId="77777777" w:rsidR="00B002E7" w:rsidRDefault="00B002E7" w:rsidP="00B002E7">
      <w:pPr>
        <w:spacing w:line="400" w:lineRule="exact"/>
        <w:jc w:val="left"/>
        <w:rPr>
          <w:rFonts w:ascii="ＭＳ 明朝" w:eastAsia="ＭＳ 明朝" w:hAnsi="ＭＳ 明朝" w:hint="eastAsia"/>
          <w:b/>
          <w:bCs/>
          <w:color w:val="0070C0"/>
          <w:sz w:val="28"/>
          <w:szCs w:val="28"/>
        </w:rPr>
      </w:pPr>
      <w:r>
        <w:rPr>
          <w:rFonts w:ascii="ＭＳ 明朝" w:eastAsia="ＭＳ 明朝" w:hAnsi="ＭＳ 明朝" w:hint="eastAsia"/>
          <w:b/>
          <w:bCs/>
          <w:color w:val="0070C0"/>
          <w:sz w:val="28"/>
          <w:szCs w:val="28"/>
        </w:rPr>
        <w:t>いて集まりましょう。どんなことでもいいから「ひとこと」は言っ</w:t>
      </w:r>
    </w:p>
    <w:p w14:paraId="3D69B8E9" w14:textId="77777777" w:rsidR="00B002E7" w:rsidRDefault="00B002E7" w:rsidP="00B002E7">
      <w:pPr>
        <w:spacing w:line="400" w:lineRule="exact"/>
        <w:jc w:val="left"/>
        <w:rPr>
          <w:rFonts w:ascii="ＭＳ 明朝" w:eastAsia="ＭＳ 明朝" w:hAnsi="ＭＳ 明朝" w:hint="eastAsia"/>
          <w:b/>
          <w:bCs/>
          <w:sz w:val="28"/>
          <w:szCs w:val="28"/>
        </w:rPr>
      </w:pPr>
      <w:r>
        <w:rPr>
          <w:rFonts w:ascii="ＭＳ 明朝" w:eastAsia="ＭＳ 明朝" w:hAnsi="ＭＳ 明朝" w:hint="eastAsia"/>
          <w:b/>
          <w:bCs/>
          <w:color w:val="0070C0"/>
          <w:sz w:val="28"/>
          <w:szCs w:val="28"/>
        </w:rPr>
        <w:lastRenderedPageBreak/>
        <w:t>てやろうというトークの準備もしてください。</w:t>
      </w:r>
      <w:r>
        <w:rPr>
          <w:rFonts w:ascii="ＭＳ 明朝" w:eastAsia="ＭＳ 明朝" w:hAnsi="ＭＳ 明朝" w:hint="eastAsia"/>
          <w:b/>
          <w:bCs/>
          <w:color w:val="FF0000"/>
          <w:sz w:val="28"/>
          <w:szCs w:val="28"/>
        </w:rPr>
        <w:t>色んな人が、短くて</w:t>
      </w:r>
    </w:p>
    <w:p w14:paraId="1BE7A088" w14:textId="77777777" w:rsidR="00B002E7" w:rsidRDefault="00B002E7" w:rsidP="00B002E7">
      <w:pPr>
        <w:spacing w:line="400" w:lineRule="exact"/>
        <w:jc w:val="left"/>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もいいから「ひとこと」を！　と願っています。</w:t>
      </w:r>
    </w:p>
    <w:p w14:paraId="20064BBD" w14:textId="77777777" w:rsidR="00B002E7" w:rsidRDefault="00B002E7" w:rsidP="00B002E7">
      <w:pPr>
        <w:spacing w:line="400" w:lineRule="exact"/>
        <w:jc w:val="left"/>
        <w:rPr>
          <w:rFonts w:ascii="ＭＳ 明朝" w:eastAsia="ＭＳ 明朝" w:hAnsi="ＭＳ 明朝" w:hint="eastAsia"/>
          <w:b/>
          <w:bCs/>
          <w:color w:val="00B050"/>
          <w:sz w:val="28"/>
          <w:szCs w:val="28"/>
        </w:rPr>
      </w:pPr>
      <w:r>
        <w:rPr>
          <w:rFonts w:ascii="ＭＳ 明朝" w:eastAsia="ＭＳ 明朝" w:hAnsi="ＭＳ 明朝" w:hint="eastAsia"/>
          <w:b/>
          <w:bCs/>
          <w:color w:val="00B050"/>
          <w:sz w:val="28"/>
          <w:szCs w:val="28"/>
        </w:rPr>
        <w:t xml:space="preserve">　準備してきたのにトークができなかった場合、メモを編集部にい</w:t>
      </w:r>
    </w:p>
    <w:p w14:paraId="2C944C55" w14:textId="77777777" w:rsidR="00B002E7" w:rsidRDefault="00B002E7" w:rsidP="00B002E7">
      <w:pPr>
        <w:spacing w:line="400" w:lineRule="exact"/>
        <w:jc w:val="left"/>
        <w:rPr>
          <w:rFonts w:ascii="ＭＳ 明朝" w:eastAsia="ＭＳ 明朝" w:hAnsi="ＭＳ 明朝" w:hint="eastAsia"/>
          <w:b/>
          <w:bCs/>
          <w:color w:val="00B050"/>
          <w:sz w:val="28"/>
          <w:szCs w:val="28"/>
        </w:rPr>
      </w:pPr>
      <w:r>
        <w:rPr>
          <w:rFonts w:ascii="ＭＳ 明朝" w:eastAsia="ＭＳ 明朝" w:hAnsi="ＭＳ 明朝" w:hint="eastAsia"/>
          <w:b/>
          <w:bCs/>
          <w:color w:val="00B050"/>
          <w:sz w:val="28"/>
          <w:szCs w:val="28"/>
        </w:rPr>
        <w:t>ただけば、このメールでみなさんに伝えます。</w:t>
      </w:r>
    </w:p>
    <w:p w14:paraId="504114F9" w14:textId="77777777" w:rsidR="00B002E7" w:rsidRDefault="00B002E7" w:rsidP="00B002E7">
      <w:pPr>
        <w:spacing w:line="160" w:lineRule="exact"/>
        <w:jc w:val="left"/>
        <w:rPr>
          <w:rFonts w:ascii="ＭＳ 明朝" w:eastAsia="ＭＳ 明朝" w:hAnsi="ＭＳ 明朝" w:hint="eastAsia"/>
          <w:color w:val="00B050"/>
          <w:sz w:val="22"/>
          <w:szCs w:val="22"/>
        </w:rPr>
      </w:pPr>
    </w:p>
    <w:p w14:paraId="6BCE61DB" w14:textId="77777777" w:rsidR="00B002E7" w:rsidRDefault="00B002E7" w:rsidP="00B002E7">
      <w:pPr>
        <w:ind w:firstLine="240"/>
        <w:jc w:val="left"/>
        <w:rPr>
          <w:rFonts w:ascii="ＭＳ 明朝" w:eastAsia="ＭＳ 明朝" w:hAnsi="ＭＳ 明朝" w:hint="eastAsia"/>
          <w:sz w:val="24"/>
          <w:szCs w:val="24"/>
        </w:rPr>
      </w:pPr>
      <w:r>
        <w:rPr>
          <w:rFonts w:ascii="ＭＳ 明朝" w:eastAsia="ＭＳ 明朝" w:hAnsi="ＭＳ 明朝" w:hint="eastAsia"/>
          <w:sz w:val="24"/>
          <w:szCs w:val="24"/>
        </w:rPr>
        <w:t>＊コロナ・ウイルスへの感染防止の対策をこらして（体調を崩された方は勇</w:t>
      </w:r>
    </w:p>
    <w:p w14:paraId="678D00BF" w14:textId="77777777" w:rsidR="00B002E7" w:rsidRDefault="00B002E7" w:rsidP="00B002E7">
      <w:pPr>
        <w:jc w:val="left"/>
        <w:rPr>
          <w:rFonts w:hint="eastAsia"/>
          <w:sz w:val="22"/>
          <w:szCs w:val="22"/>
        </w:rPr>
      </w:pPr>
      <w:r>
        <w:rPr>
          <w:rFonts w:ascii="ＭＳ 明朝" w:eastAsia="ＭＳ 明朝" w:hAnsi="ＭＳ 明朝" w:hint="eastAsia"/>
          <w:sz w:val="24"/>
          <w:szCs w:val="24"/>
        </w:rPr>
        <w:t>気をもって「自宅待機」を）ご参加ください。</w:t>
      </w:r>
    </w:p>
    <w:p w14:paraId="276298B3" w14:textId="77777777" w:rsidR="00B002E7" w:rsidRDefault="00B002E7" w:rsidP="00B002E7">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＊小雨の場合はプラカードを持ってスタンディングなど、可能な範囲の行動</w:t>
      </w:r>
    </w:p>
    <w:p w14:paraId="0C88C16E" w14:textId="77777777" w:rsidR="00B002E7" w:rsidRDefault="00B002E7" w:rsidP="00B002E7">
      <w:pPr>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に切り替えます。大雨の場合は、参加者各自でご判断を！</w:t>
      </w:r>
      <w:r>
        <w:rPr>
          <w:rFonts w:ascii="ＭＳ 明朝" w:eastAsia="ＭＳ 明朝" w:hAnsi="ＭＳ 明朝" w:hint="eastAsia"/>
          <w:sz w:val="24"/>
          <w:szCs w:val="24"/>
        </w:rPr>
        <w:t xml:space="preserve"> </w:t>
      </w:r>
    </w:p>
    <w:p w14:paraId="7571477D" w14:textId="77777777" w:rsidR="00B002E7" w:rsidRDefault="00B002E7" w:rsidP="00B002E7">
      <w:pPr>
        <w:jc w:val="left"/>
        <w:rPr>
          <w:rFonts w:ascii="ＭＳ 明朝" w:eastAsia="ＭＳ 明朝" w:hAnsi="ＭＳ 明朝" w:hint="eastAsia"/>
          <w:sz w:val="22"/>
          <w:szCs w:val="22"/>
        </w:rPr>
      </w:pPr>
    </w:p>
    <w:p w14:paraId="15D07EE6"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なお、７月以降の「窓口さん」は、以下のように申し合わせていますが、われこそ</w:t>
      </w:r>
    </w:p>
    <w:p w14:paraId="7AA0F406"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はというグループはどうぞ名乗り出てください。</w:t>
      </w:r>
    </w:p>
    <w:p w14:paraId="0BBE8C69"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１２７～１２８回（　７～　８月）　　　　　　　年金者組合</w:t>
      </w:r>
    </w:p>
    <w:p w14:paraId="281D3FEF"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１２９～１３０回（　９～１０月）　　　　　　　新婦人</w:t>
      </w:r>
    </w:p>
    <w:p w14:paraId="052A789D"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１３１～１３２回（１１～１２月）　　　　　　　原発のない暮らし＠ちょうふ</w:t>
      </w:r>
    </w:p>
    <w:p w14:paraId="4961C8C5"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１３３～１３４回（　１～　２月）　　　　　　　調狛合唱団有志</w:t>
      </w:r>
    </w:p>
    <w:p w14:paraId="47600E13" w14:textId="77777777" w:rsidR="00B002E7" w:rsidRDefault="00B002E7" w:rsidP="00B002E7">
      <w:pPr>
        <w:jc w:val="left"/>
        <w:rPr>
          <w:rFonts w:ascii="ＭＳ 明朝" w:eastAsia="ＭＳ 明朝" w:hAnsi="ＭＳ 明朝" w:hint="eastAsia"/>
          <w:sz w:val="22"/>
          <w:szCs w:val="22"/>
        </w:rPr>
      </w:pPr>
      <w:r>
        <w:rPr>
          <w:rFonts w:ascii="ＭＳ 明朝" w:eastAsia="ＭＳ 明朝" w:hAnsi="ＭＳ 明朝" w:hint="eastAsia"/>
          <w:sz w:val="22"/>
          <w:szCs w:val="22"/>
        </w:rPr>
        <w:t xml:space="preserve">　１３５～１３６回（　３～　４月）　　　　　　　アネモネ会</w:t>
      </w:r>
    </w:p>
    <w:p w14:paraId="4B08C6F1" w14:textId="77777777" w:rsidR="001D5465" w:rsidRPr="00B002E7" w:rsidRDefault="001D5465"/>
    <w:sectPr w:rsidR="001D5465" w:rsidRPr="00B002E7" w:rsidSect="00700F7C">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E7"/>
    <w:rsid w:val="001D5465"/>
    <w:rsid w:val="00436028"/>
    <w:rsid w:val="0067030A"/>
    <w:rsid w:val="00700F7C"/>
    <w:rsid w:val="00B002E7"/>
    <w:rsid w:val="00B5729A"/>
    <w:rsid w:val="00DA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B84E2"/>
  <w15:chartTrackingRefBased/>
  <w15:docId w15:val="{ED8500D0-3D0E-4DD9-A249-0E30DB8C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2E7"/>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2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2</cp:revision>
  <cp:lastPrinted>2023-07-11T14:29:00Z</cp:lastPrinted>
  <dcterms:created xsi:type="dcterms:W3CDTF">2023-07-11T14:26:00Z</dcterms:created>
  <dcterms:modified xsi:type="dcterms:W3CDTF">2023-07-11T14:30:00Z</dcterms:modified>
</cp:coreProperties>
</file>