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4E84" w14:textId="77777777" w:rsidR="00162D0B" w:rsidRPr="00162D0B" w:rsidRDefault="00162D0B" w:rsidP="00162D0B">
      <w:pPr>
        <w:spacing w:line="520" w:lineRule="exact"/>
        <w:jc w:val="left"/>
        <w:rPr>
          <w:rFonts w:ascii="ＭＳ Ｐゴシック" w:eastAsia="ＭＳ Ｐゴシック" w:hAnsi="ＭＳ Ｐゴシック"/>
          <w:color w:val="FF0000"/>
          <w:sz w:val="24"/>
          <w:szCs w:val="24"/>
        </w:rPr>
      </w:pPr>
      <w:bookmarkStart w:id="0" w:name="_MailOriginal"/>
      <w:r w:rsidRPr="00162D0B">
        <w:rPr>
          <w:rFonts w:ascii="ＭＳ Ｐゴシック" w:eastAsia="ＭＳ Ｐゴシック" w:hAnsi="ＭＳ Ｐゴシック" w:hint="eastAsia"/>
          <w:b/>
          <w:bCs/>
          <w:color w:val="009900"/>
          <w:sz w:val="48"/>
          <w:szCs w:val="48"/>
        </w:rPr>
        <w:t xml:space="preserve">「原発ゼロ」調布行動 </w:t>
      </w:r>
      <w:r w:rsidRPr="00162D0B">
        <w:rPr>
          <w:rFonts w:ascii="ＭＳ Ｐゴシック" w:eastAsia="ＭＳ Ｐゴシック" w:hAnsi="ＭＳ Ｐゴシック" w:hint="eastAsia"/>
          <w:b/>
          <w:bCs/>
          <w:color w:val="FF0000"/>
          <w:sz w:val="30"/>
          <w:szCs w:val="30"/>
        </w:rPr>
        <w:t>ニュース　　　　　２０２３年１１月１２日</w:t>
      </w:r>
      <w:r w:rsidRPr="00162D0B">
        <w:rPr>
          <w:rFonts w:ascii="ＭＳ Ｐゴシック" w:eastAsia="ＭＳ Ｐゴシック" w:hAnsi="ＭＳ Ｐゴシック" w:hint="eastAsia"/>
          <w:b/>
          <w:bCs/>
          <w:color w:val="FF0000"/>
          <w:sz w:val="24"/>
          <w:szCs w:val="24"/>
        </w:rPr>
        <w:t xml:space="preserve"> </w:t>
      </w:r>
    </w:p>
    <w:p w14:paraId="6D43E954" w14:textId="77777777" w:rsidR="00162D0B" w:rsidRPr="00162D0B" w:rsidRDefault="00162D0B" w:rsidP="00162D0B">
      <w:pPr>
        <w:jc w:val="left"/>
        <w:rPr>
          <w:rFonts w:ascii="ＭＳ ゴシック" w:eastAsia="ＭＳ ゴシック" w:hAnsi="ＭＳ ゴシック" w:hint="eastAsia"/>
          <w:sz w:val="24"/>
          <w:szCs w:val="24"/>
        </w:rPr>
      </w:pPr>
      <w:r w:rsidRPr="00162D0B">
        <w:rPr>
          <w:rFonts w:ascii="ＭＳ ゴシック" w:eastAsia="ＭＳ ゴシック" w:hAnsi="ＭＳ ゴシック" w:hint="eastAsia"/>
          <w:sz w:val="24"/>
          <w:szCs w:val="24"/>
        </w:rPr>
        <w:t xml:space="preserve">　　-------------------------------------------------------------------</w:t>
      </w:r>
    </w:p>
    <w:p w14:paraId="50B09CED" w14:textId="77777777" w:rsidR="00162D0B" w:rsidRPr="00162D0B" w:rsidRDefault="00162D0B" w:rsidP="00162D0B">
      <w:pPr>
        <w:jc w:val="left"/>
        <w:rPr>
          <w:rFonts w:ascii="ＭＳ ゴシック" w:eastAsia="ＭＳ ゴシック" w:hAnsi="ＭＳ ゴシック" w:hint="eastAsia"/>
          <w:b/>
          <w:bCs/>
          <w:color w:val="C00000"/>
          <w:sz w:val="24"/>
          <w:szCs w:val="24"/>
        </w:rPr>
      </w:pPr>
      <w:r w:rsidRPr="00162D0B">
        <w:rPr>
          <w:rFonts w:ascii="ＭＳ ゴシック" w:eastAsia="ＭＳ ゴシック" w:hAnsi="ＭＳ ゴシック" w:hint="eastAsia"/>
          <w:color w:val="C00000"/>
          <w:sz w:val="24"/>
          <w:szCs w:val="24"/>
        </w:rPr>
        <w:t xml:space="preserve">　</w:t>
      </w:r>
      <w:r w:rsidRPr="00162D0B">
        <w:rPr>
          <w:rFonts w:ascii="ＭＳ ゴシック" w:eastAsia="ＭＳ ゴシック" w:hAnsi="ＭＳ ゴシック" w:hint="eastAsia"/>
          <w:b/>
          <w:bCs/>
          <w:color w:val="C00000"/>
          <w:sz w:val="24"/>
          <w:szCs w:val="24"/>
        </w:rPr>
        <w:t>調布市民のみなさん</w:t>
      </w:r>
    </w:p>
    <w:p w14:paraId="2281073E" w14:textId="77777777" w:rsidR="00162D0B" w:rsidRPr="00162D0B" w:rsidRDefault="00162D0B" w:rsidP="00162D0B">
      <w:pPr>
        <w:spacing w:line="60" w:lineRule="exact"/>
        <w:jc w:val="left"/>
        <w:rPr>
          <w:rFonts w:ascii="ＭＳ ゴシック" w:eastAsia="ＭＳ ゴシック" w:hAnsi="ＭＳ ゴシック" w:hint="eastAsia"/>
          <w:color w:val="C00000"/>
          <w:sz w:val="24"/>
          <w:szCs w:val="24"/>
        </w:rPr>
      </w:pPr>
    </w:p>
    <w:p w14:paraId="4AFF9284" w14:textId="77777777" w:rsidR="00162D0B" w:rsidRPr="00162D0B" w:rsidRDefault="00162D0B" w:rsidP="00162D0B">
      <w:pPr>
        <w:spacing w:line="260" w:lineRule="exact"/>
        <w:jc w:val="left"/>
        <w:rPr>
          <w:rFonts w:ascii="ＭＳ 明朝" w:eastAsia="ＭＳ 明朝" w:hAnsi="ＭＳ 明朝" w:hint="eastAsia"/>
          <w:color w:val="C00000"/>
          <w:sz w:val="22"/>
          <w:szCs w:val="22"/>
        </w:rPr>
      </w:pPr>
      <w:r w:rsidRPr="00162D0B">
        <w:rPr>
          <w:rFonts w:ascii="ＭＳ 明朝" w:eastAsia="ＭＳ 明朝" w:hAnsi="ＭＳ 明朝" w:hint="eastAsia"/>
          <w:color w:val="C00000"/>
          <w:sz w:val="22"/>
          <w:szCs w:val="22"/>
        </w:rPr>
        <w:t xml:space="preserve">　このニュースは、毎月１１日に行なっている「原発ゼロ」調布行動をめぐる情報を交流す</w:t>
      </w:r>
    </w:p>
    <w:p w14:paraId="49A4A63F" w14:textId="77777777" w:rsidR="00162D0B" w:rsidRPr="00162D0B" w:rsidRDefault="00162D0B" w:rsidP="00162D0B">
      <w:pPr>
        <w:spacing w:line="260" w:lineRule="exact"/>
        <w:jc w:val="left"/>
        <w:rPr>
          <w:rFonts w:ascii="ＭＳ 明朝" w:eastAsia="ＭＳ 明朝" w:hAnsi="ＭＳ 明朝" w:hint="eastAsia"/>
          <w:color w:val="C00000"/>
          <w:sz w:val="22"/>
          <w:szCs w:val="22"/>
        </w:rPr>
      </w:pPr>
      <w:r w:rsidRPr="00162D0B">
        <w:rPr>
          <w:rFonts w:ascii="ＭＳ 明朝" w:eastAsia="ＭＳ 明朝" w:hAnsi="ＭＳ 明朝" w:hint="eastAsia"/>
          <w:color w:val="C00000"/>
          <w:sz w:val="22"/>
          <w:szCs w:val="22"/>
        </w:rPr>
        <w:t>るものです。今日はフクシマ原発事故（東日本大震災）から１２年８か月となる１１月１１</w:t>
      </w:r>
    </w:p>
    <w:p w14:paraId="4C8AA5FD" w14:textId="77777777" w:rsidR="00162D0B" w:rsidRPr="00162D0B" w:rsidRDefault="00162D0B" w:rsidP="00162D0B">
      <w:pPr>
        <w:spacing w:line="260" w:lineRule="exact"/>
        <w:jc w:val="left"/>
        <w:rPr>
          <w:rFonts w:ascii="ＭＳ 明朝" w:eastAsia="ＭＳ 明朝" w:hAnsi="ＭＳ 明朝" w:hint="eastAsia"/>
          <w:color w:val="C00000"/>
          <w:sz w:val="22"/>
          <w:szCs w:val="22"/>
        </w:rPr>
      </w:pPr>
      <w:r w:rsidRPr="00162D0B">
        <w:rPr>
          <w:rFonts w:ascii="ＭＳ 明朝" w:eastAsia="ＭＳ 明朝" w:hAnsi="ＭＳ 明朝" w:hint="eastAsia"/>
          <w:color w:val="C00000"/>
          <w:sz w:val="22"/>
          <w:szCs w:val="22"/>
        </w:rPr>
        <w:t>日（土）の「第１３１回行動」の報告と、１２月１１日（月）に予定している「第１３２回</w:t>
      </w:r>
    </w:p>
    <w:p w14:paraId="7E0EB259" w14:textId="77777777" w:rsidR="00162D0B" w:rsidRPr="00162D0B" w:rsidRDefault="00162D0B" w:rsidP="00162D0B">
      <w:pPr>
        <w:spacing w:line="260" w:lineRule="exact"/>
        <w:jc w:val="left"/>
        <w:rPr>
          <w:rFonts w:ascii="ＭＳ 明朝" w:eastAsia="ＭＳ 明朝" w:hAnsi="ＭＳ 明朝" w:hint="eastAsia"/>
          <w:b/>
          <w:bCs/>
          <w:color w:val="C00000"/>
          <w:sz w:val="22"/>
          <w:szCs w:val="22"/>
        </w:rPr>
      </w:pPr>
      <w:r w:rsidRPr="00162D0B">
        <w:rPr>
          <w:rFonts w:ascii="ＭＳ 明朝" w:eastAsia="ＭＳ 明朝" w:hAnsi="ＭＳ 明朝" w:hint="eastAsia"/>
          <w:color w:val="C00000"/>
          <w:sz w:val="22"/>
          <w:szCs w:val="22"/>
        </w:rPr>
        <w:t xml:space="preserve">行動」のご案内をお届けします。　　　　　　　　</w:t>
      </w:r>
      <w:r w:rsidRPr="00162D0B">
        <w:rPr>
          <w:rFonts w:hint="eastAsia"/>
          <w:color w:val="C00000"/>
          <w:sz w:val="22"/>
          <w:szCs w:val="22"/>
        </w:rPr>
        <w:t xml:space="preserve">　　　　　　　　　　　　　</w:t>
      </w:r>
      <w:r w:rsidRPr="00162D0B">
        <w:rPr>
          <w:rFonts w:ascii="ＭＳ 明朝" w:eastAsia="ＭＳ 明朝" w:hAnsi="ＭＳ 明朝" w:hint="eastAsia"/>
          <w:b/>
          <w:bCs/>
          <w:color w:val="C00000"/>
          <w:sz w:val="22"/>
          <w:szCs w:val="22"/>
        </w:rPr>
        <w:t>（編集者）</w:t>
      </w:r>
    </w:p>
    <w:p w14:paraId="14DCFF90" w14:textId="77777777" w:rsidR="00162D0B" w:rsidRPr="00162D0B" w:rsidRDefault="00162D0B" w:rsidP="00162D0B">
      <w:pPr>
        <w:spacing w:line="120" w:lineRule="exact"/>
        <w:jc w:val="left"/>
        <w:rPr>
          <w:rFonts w:ascii="ＭＳ 明朝" w:eastAsia="ＭＳ 明朝" w:hAnsi="ＭＳ 明朝" w:hint="eastAsia"/>
          <w:b/>
          <w:bCs/>
          <w:color w:val="C00000"/>
          <w:sz w:val="22"/>
          <w:szCs w:val="22"/>
        </w:rPr>
      </w:pPr>
    </w:p>
    <w:p w14:paraId="7D44FB45" w14:textId="77777777" w:rsidR="00162D0B" w:rsidRPr="00162D0B" w:rsidRDefault="00162D0B" w:rsidP="00162D0B">
      <w:pPr>
        <w:spacing w:line="120" w:lineRule="exact"/>
        <w:jc w:val="left"/>
        <w:rPr>
          <w:rFonts w:hint="eastAsia"/>
          <w:b/>
          <w:bCs/>
          <w:sz w:val="22"/>
          <w:szCs w:val="22"/>
        </w:rPr>
      </w:pPr>
    </w:p>
    <w:p w14:paraId="5A687C9A" w14:textId="77777777" w:rsidR="00162D0B" w:rsidRPr="00162D0B" w:rsidRDefault="00162D0B" w:rsidP="00162D0B">
      <w:pPr>
        <w:jc w:val="left"/>
        <w:rPr>
          <w:rFonts w:hint="eastAsia"/>
          <w:b/>
          <w:bCs/>
          <w:sz w:val="22"/>
          <w:szCs w:val="22"/>
        </w:rPr>
      </w:pPr>
      <w:r w:rsidRPr="00162D0B">
        <w:rPr>
          <w:b/>
          <w:noProof/>
          <w:sz w:val="22"/>
          <w:szCs w:val="22"/>
        </w:rPr>
        <w:drawing>
          <wp:inline distT="0" distB="0" distL="0" distR="0" wp14:anchorId="199B47E9" wp14:editId="7265289C">
            <wp:extent cx="5882640" cy="2621280"/>
            <wp:effectExtent l="0" t="0" r="3810" b="7620"/>
            <wp:docPr id="25" name="図 34" descr="歩道で自転車に乗っ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歩道で自転車に乗っている人たち&#10;&#10;低い精度で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2640" cy="2621280"/>
                    </a:xfrm>
                    <a:prstGeom prst="rect">
                      <a:avLst/>
                    </a:prstGeom>
                    <a:noFill/>
                    <a:ln>
                      <a:noFill/>
                    </a:ln>
                  </pic:spPr>
                </pic:pic>
              </a:graphicData>
            </a:graphic>
          </wp:inline>
        </w:drawing>
      </w:r>
    </w:p>
    <w:p w14:paraId="75810791" w14:textId="77777777" w:rsidR="00162D0B" w:rsidRPr="00162D0B" w:rsidRDefault="00162D0B" w:rsidP="00162D0B">
      <w:pPr>
        <w:spacing w:line="640" w:lineRule="exact"/>
        <w:jc w:val="left"/>
        <w:rPr>
          <w:rFonts w:ascii="ＭＳ 明朝" w:eastAsia="ＭＳ 明朝" w:hAnsi="ＭＳ 明朝" w:hint="eastAsia"/>
          <w:b/>
          <w:bCs/>
          <w:color w:val="FF0000"/>
          <w:sz w:val="48"/>
          <w:szCs w:val="48"/>
        </w:rPr>
      </w:pPr>
      <w:r w:rsidRPr="00162D0B">
        <w:rPr>
          <w:rFonts w:ascii="ＭＳ 明朝" w:eastAsia="ＭＳ 明朝" w:hAnsi="ＭＳ 明朝" w:hint="eastAsia"/>
          <w:b/>
          <w:bCs/>
          <w:color w:val="FF0000"/>
          <w:sz w:val="48"/>
          <w:szCs w:val="48"/>
        </w:rPr>
        <w:t>６５人が、今日は音楽なしで静かに訴え</w:t>
      </w:r>
    </w:p>
    <w:p w14:paraId="720C4DE5" w14:textId="77777777" w:rsidR="00162D0B" w:rsidRPr="00162D0B" w:rsidRDefault="00162D0B" w:rsidP="00162D0B">
      <w:pPr>
        <w:spacing w:line="480" w:lineRule="exact"/>
        <w:jc w:val="left"/>
        <w:rPr>
          <w:rFonts w:ascii="HG丸ｺﾞｼｯｸM-PRO" w:eastAsia="HG丸ｺﾞｼｯｸM-PRO" w:hAnsi="HG丸ｺﾞｼｯｸM-PRO" w:hint="eastAsia"/>
          <w:b/>
          <w:bCs/>
          <w:color w:val="0070C0"/>
          <w:sz w:val="44"/>
          <w:szCs w:val="44"/>
        </w:rPr>
      </w:pPr>
      <w:r w:rsidRPr="00162D0B">
        <w:rPr>
          <w:rFonts w:ascii="HG丸ｺﾞｼｯｸM-PRO" w:eastAsia="HG丸ｺﾞｼｯｸM-PRO" w:hAnsi="HG丸ｺﾞｼｯｸM-PRO" w:hint="eastAsia"/>
          <w:b/>
          <w:bCs/>
          <w:color w:val="0070C0"/>
          <w:sz w:val="44"/>
          <w:szCs w:val="44"/>
        </w:rPr>
        <w:t xml:space="preserve">　 　第１３１回「原発ゼロ」調布行動</w:t>
      </w:r>
    </w:p>
    <w:p w14:paraId="5D152CB8" w14:textId="77777777" w:rsidR="00162D0B" w:rsidRPr="00162D0B" w:rsidRDefault="00162D0B" w:rsidP="00162D0B">
      <w:pPr>
        <w:spacing w:line="120" w:lineRule="exact"/>
        <w:jc w:val="left"/>
        <w:rPr>
          <w:rFonts w:hint="eastAsia"/>
          <w:b/>
          <w:bCs/>
          <w:color w:val="0070C0"/>
          <w:sz w:val="22"/>
          <w:szCs w:val="22"/>
        </w:rPr>
      </w:pPr>
    </w:p>
    <w:p w14:paraId="106189A8" w14:textId="77777777" w:rsidR="00162D0B" w:rsidRPr="00162D0B" w:rsidRDefault="00162D0B" w:rsidP="00162D0B">
      <w:pPr>
        <w:spacing w:line="320" w:lineRule="exact"/>
        <w:jc w:val="left"/>
        <w:textAlignment w:val="center"/>
        <w:rPr>
          <w:rFonts w:ascii="ＭＳ 明朝" w:eastAsia="ＭＳ 明朝" w:hAnsi="ＭＳ 明朝" w:hint="eastAsia"/>
          <w:sz w:val="22"/>
          <w:szCs w:val="22"/>
        </w:rPr>
      </w:pPr>
      <w:r w:rsidRPr="00162D0B">
        <w:rPr>
          <w:rFonts w:ascii="ＭＳ 明朝" w:eastAsia="ＭＳ 明朝" w:hAnsi="ＭＳ 明朝" w:hint="eastAsia"/>
          <w:b/>
          <w:bCs/>
          <w:sz w:val="22"/>
          <w:szCs w:val="22"/>
        </w:rPr>
        <w:t xml:space="preserve">　</w:t>
      </w:r>
      <w:r w:rsidRPr="00162D0B">
        <w:rPr>
          <w:rFonts w:ascii="ＭＳ 明朝" w:eastAsia="ＭＳ 明朝" w:hAnsi="ＭＳ 明朝" w:hint="eastAsia"/>
          <w:sz w:val="22"/>
          <w:szCs w:val="22"/>
        </w:rPr>
        <w:t>今回の司会・進行は「原発のない暮らし＠ちょうふ」のみなさん。司会は佐橋正文さん、</w:t>
      </w:r>
    </w:p>
    <w:p w14:paraId="08EA9A59" w14:textId="77777777" w:rsidR="00162D0B" w:rsidRPr="00162D0B" w:rsidRDefault="00162D0B" w:rsidP="00162D0B">
      <w:pPr>
        <w:spacing w:line="320" w:lineRule="exact"/>
        <w:jc w:val="left"/>
        <w:textAlignment w:val="center"/>
        <w:rPr>
          <w:rFonts w:ascii="ＭＳ 明朝" w:eastAsia="ＭＳ 明朝" w:hAnsi="ＭＳ 明朝" w:hint="eastAsia"/>
          <w:sz w:val="22"/>
          <w:szCs w:val="22"/>
        </w:rPr>
      </w:pPr>
      <w:r w:rsidRPr="00162D0B">
        <w:rPr>
          <w:rFonts w:ascii="ＭＳ 明朝" w:eastAsia="ＭＳ 明朝" w:hAnsi="ＭＳ 明朝" w:hint="eastAsia"/>
          <w:sz w:val="22"/>
          <w:szCs w:val="22"/>
        </w:rPr>
        <w:t>スピーチ調整などの進行を堀北理枝子さん、記録を菅野千文さん。今回は鈴木勝雄さんが川</w:t>
      </w:r>
    </w:p>
    <w:p w14:paraId="2B2FF12B" w14:textId="77777777" w:rsidR="00162D0B" w:rsidRPr="00162D0B" w:rsidRDefault="00162D0B" w:rsidP="00162D0B">
      <w:pPr>
        <w:spacing w:line="320" w:lineRule="exact"/>
        <w:jc w:val="left"/>
        <w:textAlignment w:val="center"/>
        <w:rPr>
          <w:rFonts w:ascii="ＭＳ 明朝" w:eastAsia="ＭＳ 明朝" w:hAnsi="ＭＳ 明朝" w:hint="eastAsia"/>
          <w:sz w:val="22"/>
          <w:szCs w:val="22"/>
        </w:rPr>
      </w:pPr>
      <w:r w:rsidRPr="00162D0B">
        <w:rPr>
          <w:rFonts w:ascii="ＭＳ 明朝" w:eastAsia="ＭＳ 明朝" w:hAnsi="ＭＳ 明朝" w:hint="eastAsia"/>
          <w:sz w:val="22"/>
          <w:szCs w:val="22"/>
        </w:rPr>
        <w:t>崎でしごとのため、ハンドマイクの手配を鈴木三郎さんにお願いし、久しぶりに音楽の無い</w:t>
      </w:r>
    </w:p>
    <w:p w14:paraId="6943D83C" w14:textId="77777777" w:rsidR="00162D0B" w:rsidRPr="00162D0B" w:rsidRDefault="00162D0B" w:rsidP="00162D0B">
      <w:pPr>
        <w:spacing w:line="320" w:lineRule="exact"/>
        <w:jc w:val="left"/>
        <w:textAlignment w:val="center"/>
        <w:rPr>
          <w:rFonts w:ascii="ＭＳ 明朝" w:eastAsia="ＭＳ 明朝" w:hAnsi="ＭＳ 明朝" w:hint="eastAsia"/>
          <w:sz w:val="22"/>
          <w:szCs w:val="22"/>
        </w:rPr>
      </w:pPr>
      <w:r w:rsidRPr="00162D0B">
        <w:rPr>
          <w:rFonts w:ascii="ＭＳ 明朝" w:eastAsia="ＭＳ 明朝" w:hAnsi="ＭＳ 明朝" w:hint="eastAsia"/>
          <w:sz w:val="22"/>
          <w:szCs w:val="22"/>
        </w:rPr>
        <w:t>静かな行動を行ないました。写真はむらき数子さんががんばってくれました。</w:t>
      </w:r>
    </w:p>
    <w:p w14:paraId="161F61DA" w14:textId="77777777" w:rsidR="00162D0B" w:rsidRPr="00162D0B" w:rsidRDefault="00162D0B" w:rsidP="00162D0B">
      <w:pPr>
        <w:spacing w:line="120" w:lineRule="exact"/>
        <w:jc w:val="left"/>
        <w:rPr>
          <w:rFonts w:ascii="ＭＳ 明朝" w:eastAsia="ＭＳ 明朝" w:hAnsi="ＭＳ 明朝" w:hint="eastAsia"/>
          <w:sz w:val="22"/>
          <w:szCs w:val="22"/>
        </w:rPr>
      </w:pPr>
    </w:p>
    <w:p w14:paraId="4CF9B572" w14:textId="77777777" w:rsidR="00162D0B" w:rsidRPr="00162D0B" w:rsidRDefault="00162D0B" w:rsidP="00162D0B">
      <w:pPr>
        <w:jc w:val="left"/>
        <w:rPr>
          <w:rFonts w:ascii="ＭＳ 明朝" w:eastAsia="ＭＳ 明朝" w:hAnsi="ＭＳ 明朝" w:hint="eastAsia"/>
          <w:sz w:val="22"/>
          <w:szCs w:val="22"/>
        </w:rPr>
      </w:pPr>
      <w:r w:rsidRPr="00162D0B">
        <w:rPr>
          <w:rFonts w:ascii="ＭＳ 明朝" w:eastAsia="ＭＳ 明朝" w:hAnsi="ＭＳ 明朝"/>
          <w:noProof/>
          <w:sz w:val="22"/>
          <w:szCs w:val="22"/>
        </w:rPr>
        <w:drawing>
          <wp:inline distT="0" distB="0" distL="0" distR="0" wp14:anchorId="459D4B1F" wp14:editId="3E57BF00">
            <wp:extent cx="1379220" cy="1973580"/>
            <wp:effectExtent l="0" t="0" r="0" b="7620"/>
            <wp:docPr id="26" name="図 32" descr="帽子とサングラスをかけた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帽子とサングラスをかけた男性&#10;&#10;中程度の精度で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973580"/>
                    </a:xfrm>
                    <a:prstGeom prst="rect">
                      <a:avLst/>
                    </a:prstGeom>
                    <a:noFill/>
                    <a:ln>
                      <a:noFill/>
                    </a:ln>
                  </pic:spPr>
                </pic:pic>
              </a:graphicData>
            </a:graphic>
          </wp:inline>
        </w:drawing>
      </w:r>
      <w:r w:rsidRPr="00162D0B">
        <w:rPr>
          <w:rFonts w:ascii="ＭＳ 明朝" w:eastAsia="ＭＳ 明朝" w:hAnsi="ＭＳ 明朝" w:hint="eastAsia"/>
          <w:sz w:val="22"/>
          <w:szCs w:val="22"/>
        </w:rPr>
        <w:t xml:space="preserve">　</w:t>
      </w:r>
      <w:r w:rsidRPr="00162D0B">
        <w:rPr>
          <w:rFonts w:ascii="ＭＳ 明朝" w:eastAsia="ＭＳ 明朝" w:hAnsi="ＭＳ 明朝"/>
          <w:noProof/>
          <w:sz w:val="22"/>
          <w:szCs w:val="22"/>
        </w:rPr>
        <w:drawing>
          <wp:inline distT="0" distB="0" distL="0" distR="0" wp14:anchorId="47473B91" wp14:editId="12C4F7FB">
            <wp:extent cx="1341120" cy="1950720"/>
            <wp:effectExtent l="0" t="0" r="0" b="0"/>
            <wp:docPr id="27" name="図 4" descr="人, 男, 立つ,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人, 男, 立つ, 持つ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950720"/>
                    </a:xfrm>
                    <a:prstGeom prst="rect">
                      <a:avLst/>
                    </a:prstGeom>
                    <a:noFill/>
                    <a:ln>
                      <a:noFill/>
                    </a:ln>
                  </pic:spPr>
                </pic:pic>
              </a:graphicData>
            </a:graphic>
          </wp:inline>
        </w:drawing>
      </w:r>
      <w:r w:rsidRPr="00162D0B">
        <w:rPr>
          <w:rFonts w:ascii="ＭＳ 明朝" w:eastAsia="ＭＳ 明朝" w:hAnsi="ＭＳ 明朝" w:hint="eastAsia"/>
          <w:sz w:val="22"/>
          <w:szCs w:val="22"/>
        </w:rPr>
        <w:t xml:space="preserve">　</w:t>
      </w:r>
      <w:r w:rsidRPr="00162D0B">
        <w:rPr>
          <w:rFonts w:ascii="ＭＳ 明朝" w:eastAsia="ＭＳ 明朝" w:hAnsi="ＭＳ 明朝"/>
          <w:noProof/>
          <w:sz w:val="22"/>
          <w:szCs w:val="22"/>
        </w:rPr>
        <w:drawing>
          <wp:inline distT="0" distB="0" distL="0" distR="0" wp14:anchorId="296A048B" wp14:editId="633D105A">
            <wp:extent cx="1394460" cy="1950720"/>
            <wp:effectExtent l="0" t="0" r="0" b="0"/>
            <wp:docPr id="28" name="図 3" descr="電話をしている女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descr="電話をしている女性&#10;&#10;中程度の精度で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4460" cy="1950720"/>
                    </a:xfrm>
                    <a:prstGeom prst="rect">
                      <a:avLst/>
                    </a:prstGeom>
                    <a:noFill/>
                    <a:ln>
                      <a:noFill/>
                    </a:ln>
                  </pic:spPr>
                </pic:pic>
              </a:graphicData>
            </a:graphic>
          </wp:inline>
        </w:drawing>
      </w:r>
      <w:r w:rsidRPr="00162D0B">
        <w:rPr>
          <w:rFonts w:ascii="ＭＳ 明朝" w:eastAsia="ＭＳ 明朝" w:hAnsi="ＭＳ 明朝" w:hint="eastAsia"/>
          <w:sz w:val="22"/>
          <w:szCs w:val="22"/>
        </w:rPr>
        <w:t xml:space="preserve">　</w:t>
      </w:r>
      <w:r w:rsidRPr="00162D0B">
        <w:rPr>
          <w:rFonts w:ascii="ＭＳ 明朝" w:eastAsia="ＭＳ 明朝" w:hAnsi="ＭＳ 明朝"/>
          <w:noProof/>
          <w:sz w:val="22"/>
          <w:szCs w:val="22"/>
        </w:rPr>
        <w:drawing>
          <wp:inline distT="0" distB="0" distL="0" distR="0" wp14:anchorId="38A92DF4" wp14:editId="4D54BAA3">
            <wp:extent cx="1440180" cy="1935480"/>
            <wp:effectExtent l="0" t="0" r="7620" b="7620"/>
            <wp:docPr id="29" name="図 2" descr="人, 女性, 立つ,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descr="人, 女性, 立つ, 持つ が含まれている画像&#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1935480"/>
                    </a:xfrm>
                    <a:prstGeom prst="rect">
                      <a:avLst/>
                    </a:prstGeom>
                    <a:noFill/>
                    <a:ln>
                      <a:noFill/>
                    </a:ln>
                  </pic:spPr>
                </pic:pic>
              </a:graphicData>
            </a:graphic>
          </wp:inline>
        </w:drawing>
      </w:r>
    </w:p>
    <w:p w14:paraId="22B2BAAC" w14:textId="77777777" w:rsidR="00162D0B" w:rsidRPr="00162D0B" w:rsidRDefault="00162D0B" w:rsidP="00162D0B">
      <w:pPr>
        <w:spacing w:line="160" w:lineRule="exact"/>
        <w:jc w:val="left"/>
        <w:rPr>
          <w:rFonts w:ascii="ＭＳ 明朝" w:eastAsia="ＭＳ 明朝" w:hAnsi="ＭＳ 明朝" w:hint="eastAsia"/>
          <w:sz w:val="22"/>
          <w:szCs w:val="22"/>
        </w:rPr>
      </w:pPr>
    </w:p>
    <w:p w14:paraId="3DB00D4F"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sz w:val="22"/>
          <w:szCs w:val="22"/>
        </w:rPr>
        <w:t xml:space="preserve">　◆　司会：佐橋正文さん（西つつじヶ丘)が開会メッセージ　　</w:t>
      </w:r>
      <w:r w:rsidRPr="00162D0B">
        <w:rPr>
          <w:rFonts w:ascii="ＭＳ 明朝" w:eastAsia="ＭＳ 明朝" w:hAnsi="ＭＳ 明朝" w:hint="eastAsia"/>
          <w:noProof/>
          <w:sz w:val="22"/>
          <w:szCs w:val="22"/>
        </w:rPr>
        <w:t>ガザの犠牲者の7割は子</w:t>
      </w:r>
    </w:p>
    <w:p w14:paraId="25FB6BB7" w14:textId="77777777" w:rsidR="00162D0B" w:rsidRPr="00162D0B" w:rsidRDefault="00162D0B" w:rsidP="00162D0B">
      <w:pPr>
        <w:spacing w:line="320" w:lineRule="exact"/>
        <w:jc w:val="left"/>
        <w:rPr>
          <w:rFonts w:ascii="ＭＳ 明朝" w:eastAsia="ＭＳ 明朝" w:hAnsi="ＭＳ 明朝" w:hint="eastAsia"/>
          <w:sz w:val="22"/>
          <w:szCs w:val="22"/>
        </w:rPr>
      </w:pPr>
      <w:r w:rsidRPr="00162D0B">
        <w:rPr>
          <w:rFonts w:ascii="ＭＳ 明朝" w:eastAsia="ＭＳ 明朝" w:hAnsi="ＭＳ 明朝" w:hint="eastAsia"/>
          <w:noProof/>
          <w:sz w:val="22"/>
          <w:szCs w:val="22"/>
        </w:rPr>
        <w:t>どもと女性。ウクライナとガザの戦争を止めましょう。原発ゼロに！核廃絶を！</w:t>
      </w:r>
    </w:p>
    <w:p w14:paraId="3960010E" w14:textId="77777777" w:rsidR="00162D0B" w:rsidRPr="00162D0B" w:rsidRDefault="00162D0B" w:rsidP="00162D0B">
      <w:pPr>
        <w:spacing w:line="320" w:lineRule="exact"/>
        <w:ind w:firstLine="220"/>
        <w:jc w:val="left"/>
        <w:rPr>
          <w:rFonts w:ascii="ＭＳ 明朝" w:eastAsia="ＭＳ 明朝" w:hAnsi="ＭＳ 明朝" w:hint="eastAsia"/>
          <w:noProof/>
          <w:sz w:val="22"/>
          <w:szCs w:val="22"/>
        </w:rPr>
      </w:pPr>
      <w:r w:rsidRPr="00162D0B">
        <w:rPr>
          <w:rFonts w:ascii="ＭＳ 明朝" w:eastAsia="ＭＳ 明朝" w:hAnsi="ＭＳ 明朝" w:hint="eastAsia"/>
          <w:sz w:val="22"/>
          <w:szCs w:val="22"/>
        </w:rPr>
        <w:t xml:space="preserve">◆　</w:t>
      </w:r>
      <w:r w:rsidRPr="00162D0B">
        <w:rPr>
          <w:rFonts w:ascii="ＭＳ 明朝" w:eastAsia="ＭＳ 明朝" w:hAnsi="ＭＳ 明朝" w:hint="eastAsia"/>
          <w:noProof/>
          <w:sz w:val="22"/>
          <w:szCs w:val="22"/>
        </w:rPr>
        <w:t>伊藤明子さん（多摩川）：岐阜県で起きた濃尾地震（明治24年発生）の写真は、断</w:t>
      </w:r>
    </w:p>
    <w:p w14:paraId="33154B0E"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層が縦に6メートルもズレた貴重な記録として世界の教科書に載っている。こんな断層だら</w:t>
      </w:r>
    </w:p>
    <w:p w14:paraId="52ED312D"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けの国に原発を作るのはおかしい。日本は唯一の戦争による核被爆国であることを発信すべ</w:t>
      </w:r>
    </w:p>
    <w:p w14:paraId="7084640F"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き。ヒロシマ当時と比べ、核の威力は格段に進んでいる。</w:t>
      </w:r>
    </w:p>
    <w:p w14:paraId="21FF960D"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lastRenderedPageBreak/>
        <w:t xml:space="preserve">　◆　松本加代子さん（佐須町）：一昨日、つつじヶ丘の外環陥没エリアを視察してきた。</w:t>
      </w:r>
    </w:p>
    <w:p w14:paraId="652C3B46"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陥没事故と原発事故は、一人一人の暮らしが奪われ、補償を巡って地域が分断する点が似て</w:t>
      </w:r>
    </w:p>
    <w:p w14:paraId="6CEAE25D"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いる。人々の生活を直視して誠実に対応する政治を望む。</w:t>
      </w:r>
    </w:p>
    <w:p w14:paraId="09FB063F" w14:textId="77777777" w:rsidR="00162D0B" w:rsidRPr="00162D0B" w:rsidRDefault="00162D0B" w:rsidP="00162D0B">
      <w:pPr>
        <w:numPr>
          <w:ilvl w:val="0"/>
          <w:numId w:val="2"/>
        </w:num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大野さん（染地）：原発・放射能の危険性は、広島・長崎が証明しているが、その後</w:t>
      </w:r>
    </w:p>
    <w:p w14:paraId="7E2B471F"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も世界は、核実験を繰り返し、第五福竜丸の被ばく、チェルノブイリ原発事故などが続いて</w:t>
      </w:r>
    </w:p>
    <w:p w14:paraId="5D545EDB"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いる。福島第一の廃炉が40年で完了というのは全くのウソ。科学的に知ることが大切。核</w:t>
      </w:r>
    </w:p>
    <w:p w14:paraId="08C7D54C"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の平和利用とされる原発から取り出したプルトニウムは核兵器に転用可能。将来世代への影</w:t>
      </w:r>
    </w:p>
    <w:p w14:paraId="754E8100"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響を考え、声を上げ続けよう。映画「モルゲン明日」12/2(土)13：30～仙川の南ビルにて上</w:t>
      </w:r>
    </w:p>
    <w:p w14:paraId="5FB7C646"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映会を行なう。どうぞ義参加を。</w:t>
      </w:r>
    </w:p>
    <w:p w14:paraId="283E4D36" w14:textId="77777777" w:rsidR="00162D0B" w:rsidRPr="00162D0B" w:rsidRDefault="00162D0B" w:rsidP="00162D0B">
      <w:pPr>
        <w:jc w:val="left"/>
        <w:rPr>
          <w:rFonts w:ascii="ＭＳ 明朝" w:eastAsia="ＭＳ 明朝" w:hAnsi="ＭＳ 明朝" w:hint="eastAsia"/>
          <w:sz w:val="22"/>
          <w:szCs w:val="22"/>
        </w:rPr>
      </w:pPr>
      <w:r w:rsidRPr="00162D0B">
        <w:rPr>
          <w:rFonts w:ascii="ＭＳ 明朝" w:eastAsia="ＭＳ 明朝" w:hAnsi="ＭＳ 明朝"/>
          <w:noProof/>
          <w:sz w:val="22"/>
          <w:szCs w:val="22"/>
        </w:rPr>
        <w:drawing>
          <wp:inline distT="0" distB="0" distL="0" distR="0" wp14:anchorId="4688E69E" wp14:editId="0D04085A">
            <wp:extent cx="1432560" cy="1965960"/>
            <wp:effectExtent l="0" t="0" r="0" b="0"/>
            <wp:docPr id="30" name="図 1" descr="帽子をかぶっている男はスーツを着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descr="帽子をかぶっている男はスーツを着ている男性&#10;&#10;低い精度で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965960"/>
                    </a:xfrm>
                    <a:prstGeom prst="rect">
                      <a:avLst/>
                    </a:prstGeom>
                    <a:noFill/>
                    <a:ln>
                      <a:noFill/>
                    </a:ln>
                  </pic:spPr>
                </pic:pic>
              </a:graphicData>
            </a:graphic>
          </wp:inline>
        </w:drawing>
      </w:r>
      <w:r w:rsidRPr="00162D0B">
        <w:rPr>
          <w:rFonts w:ascii="ＭＳ 明朝" w:eastAsia="ＭＳ 明朝" w:hAnsi="ＭＳ 明朝" w:hint="eastAsia"/>
          <w:sz w:val="22"/>
          <w:szCs w:val="22"/>
        </w:rPr>
        <w:t xml:space="preserve">　</w:t>
      </w:r>
      <w:r w:rsidRPr="00162D0B">
        <w:rPr>
          <w:rFonts w:ascii="ＭＳ 明朝" w:eastAsia="ＭＳ 明朝" w:hAnsi="ＭＳ 明朝"/>
          <w:noProof/>
          <w:sz w:val="22"/>
          <w:szCs w:val="22"/>
        </w:rPr>
        <w:drawing>
          <wp:inline distT="0" distB="0" distL="0" distR="0" wp14:anchorId="6EC12D13" wp14:editId="03EB1D94">
            <wp:extent cx="1546860" cy="1973580"/>
            <wp:effectExtent l="0" t="0" r="0" b="7620"/>
            <wp:docPr id="31" name="図 26" descr="帽子をかぶって座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descr="帽子をかぶって座っている男性&#10;&#10;中程度の精度で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6860" cy="1973580"/>
                    </a:xfrm>
                    <a:prstGeom prst="rect">
                      <a:avLst/>
                    </a:prstGeom>
                    <a:noFill/>
                    <a:ln>
                      <a:noFill/>
                    </a:ln>
                  </pic:spPr>
                </pic:pic>
              </a:graphicData>
            </a:graphic>
          </wp:inline>
        </w:drawing>
      </w:r>
      <w:r w:rsidRPr="00162D0B">
        <w:rPr>
          <w:rFonts w:ascii="ＭＳ 明朝" w:eastAsia="ＭＳ 明朝" w:hAnsi="ＭＳ 明朝" w:hint="eastAsia"/>
          <w:sz w:val="22"/>
          <w:szCs w:val="22"/>
        </w:rPr>
        <w:t xml:space="preserve">　</w:t>
      </w:r>
      <w:r w:rsidRPr="00162D0B">
        <w:rPr>
          <w:rFonts w:ascii="ＭＳ 明朝" w:eastAsia="ＭＳ 明朝" w:hAnsi="ＭＳ 明朝"/>
          <w:noProof/>
          <w:sz w:val="22"/>
          <w:szCs w:val="22"/>
        </w:rPr>
        <w:drawing>
          <wp:inline distT="0" distB="0" distL="0" distR="0" wp14:anchorId="6DDA6AFD" wp14:editId="3C06F802">
            <wp:extent cx="1424940" cy="1950720"/>
            <wp:effectExtent l="0" t="0" r="3810" b="0"/>
            <wp:docPr id="32" name="図 23" descr="建物, 人, 座る, ノートパソ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建物, 人, 座る, ノートパソコン が含まれている画像&#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4940" cy="1950720"/>
                    </a:xfrm>
                    <a:prstGeom prst="rect">
                      <a:avLst/>
                    </a:prstGeom>
                    <a:noFill/>
                    <a:ln>
                      <a:noFill/>
                    </a:ln>
                  </pic:spPr>
                </pic:pic>
              </a:graphicData>
            </a:graphic>
          </wp:inline>
        </w:drawing>
      </w:r>
      <w:r w:rsidRPr="00162D0B">
        <w:rPr>
          <w:rFonts w:ascii="ＭＳ 明朝" w:eastAsia="ＭＳ 明朝" w:hAnsi="ＭＳ 明朝" w:hint="eastAsia"/>
          <w:sz w:val="22"/>
          <w:szCs w:val="22"/>
        </w:rPr>
        <w:t xml:space="preserve">　</w:t>
      </w:r>
      <w:r w:rsidRPr="00162D0B">
        <w:rPr>
          <w:rFonts w:ascii="ＭＳ 明朝" w:eastAsia="ＭＳ 明朝" w:hAnsi="ＭＳ 明朝"/>
          <w:noProof/>
          <w:sz w:val="22"/>
          <w:szCs w:val="22"/>
        </w:rPr>
        <w:drawing>
          <wp:inline distT="0" distB="0" distL="0" distR="0" wp14:anchorId="1FC3E076" wp14:editId="3886E0EA">
            <wp:extent cx="1379220" cy="1935480"/>
            <wp:effectExtent l="0" t="0" r="0" b="7620"/>
            <wp:docPr id="33" name="図 25" descr="スーツを着ている人はスマイルし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スーツを着ている人はスマイルしている&#10;&#10;中程度の精度で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9220" cy="1935480"/>
                    </a:xfrm>
                    <a:prstGeom prst="rect">
                      <a:avLst/>
                    </a:prstGeom>
                    <a:noFill/>
                    <a:ln>
                      <a:noFill/>
                    </a:ln>
                  </pic:spPr>
                </pic:pic>
              </a:graphicData>
            </a:graphic>
          </wp:inline>
        </w:drawing>
      </w:r>
    </w:p>
    <w:p w14:paraId="7924EC07" w14:textId="77777777" w:rsidR="00162D0B" w:rsidRPr="00162D0B" w:rsidRDefault="00162D0B" w:rsidP="00162D0B">
      <w:pPr>
        <w:spacing w:line="160" w:lineRule="exact"/>
        <w:jc w:val="left"/>
        <w:rPr>
          <w:rFonts w:ascii="ＭＳ 明朝" w:eastAsia="ＭＳ 明朝" w:hAnsi="ＭＳ 明朝" w:hint="eastAsia"/>
          <w:sz w:val="22"/>
          <w:szCs w:val="22"/>
        </w:rPr>
      </w:pPr>
    </w:p>
    <w:p w14:paraId="187FB976" w14:textId="77777777" w:rsidR="00162D0B" w:rsidRPr="00162D0B" w:rsidRDefault="00162D0B" w:rsidP="00162D0B">
      <w:pPr>
        <w:numPr>
          <w:ilvl w:val="0"/>
          <w:numId w:val="2"/>
        </w:num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鈴木三郎さん（染地）：歌「青い空は」を歌う。私は生活保護を受けているが、国民の</w:t>
      </w:r>
      <w:r w:rsidRPr="00162D0B">
        <w:rPr>
          <w:rFonts w:ascii="ＭＳ 明朝" w:eastAsia="ＭＳ 明朝" w:hAnsi="ＭＳ 明朝" w:hint="eastAsia"/>
          <w:sz w:val="22"/>
          <w:szCs w:val="22"/>
        </w:rPr>
        <w:t xml:space="preserve">　　　　　　　</w:t>
      </w:r>
    </w:p>
    <w:p w14:paraId="76FAB383"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生活水準は下がる一方だ。生存権裁判で訴えている。東京での裁判は12/12にあるので、傍</w:t>
      </w:r>
    </w:p>
    <w:p w14:paraId="0AC5AC05"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聴、ご協力をお願いしたい。</w:t>
      </w:r>
    </w:p>
    <w:p w14:paraId="5C64E001"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 xml:space="preserve">　◆　小野和子さん（染地）：子供は放射能の影響を受けやすく、ガンになりやすい。岸田</w:t>
      </w:r>
    </w:p>
    <w:p w14:paraId="24F27C4D"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政権は、原発政策を大きく変えたが、核燃サイクルはとっくに破綻している。核武装や戦争</w:t>
      </w:r>
    </w:p>
    <w:p w14:paraId="05976C12"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をさせてはならない。11/19に日比谷野音で戦争反対の集会があるのでご参加を。</w:t>
      </w:r>
    </w:p>
    <w:p w14:paraId="1D1996B4" w14:textId="77777777" w:rsidR="00162D0B" w:rsidRPr="00162D0B" w:rsidRDefault="00162D0B" w:rsidP="00162D0B">
      <w:pPr>
        <w:numPr>
          <w:ilvl w:val="0"/>
          <w:numId w:val="2"/>
        </w:num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大井靖子さん（柴崎）：作家の故三浦綾子氏が1994年の「信仰と自由」で「原発を止</w:t>
      </w:r>
    </w:p>
    <w:p w14:paraId="79B738A6"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めて、地球をきれいにしましょう」という内容のメッセージを発信している。（原発を温存</w:t>
      </w:r>
    </w:p>
    <w:p w14:paraId="05054087"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すれば）次の世代に対して私たちは加害者になる。いわき放射能測定室「たらちね」が行う</w:t>
      </w:r>
    </w:p>
    <w:p w14:paraId="35893736"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海洋検査のためにカンパをお願いしたい。</w:t>
      </w:r>
    </w:p>
    <w:p w14:paraId="6C17E6FC" w14:textId="77777777" w:rsidR="00162D0B" w:rsidRPr="00162D0B" w:rsidRDefault="00162D0B" w:rsidP="00162D0B">
      <w:pPr>
        <w:numPr>
          <w:ilvl w:val="0"/>
          <w:numId w:val="2"/>
        </w:num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蔵野　武さん（深大寺元町）：小泉純一郎元首相の講演は「一刻も早く原発をやめろ」</w:t>
      </w:r>
    </w:p>
    <w:p w14:paraId="6C053F9D"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というメッセージが分かり易い。原発が安全でコストが安いと信じた反省や、米スリーマイ</w:t>
      </w:r>
    </w:p>
    <w:p w14:paraId="206663CC"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ルやチェルノブイリの予期せぬ事故、「トイレなきマンション」などを明確に語っている。</w:t>
      </w:r>
    </w:p>
    <w:p w14:paraId="130F4308"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11/23（祝）14時～年金制度学習会をたづくり10Fで行う。</w:t>
      </w:r>
    </w:p>
    <w:p w14:paraId="4B8B4D0B" w14:textId="77777777" w:rsidR="00162D0B" w:rsidRPr="00162D0B" w:rsidRDefault="00162D0B" w:rsidP="00162D0B">
      <w:pPr>
        <w:jc w:val="left"/>
        <w:rPr>
          <w:rFonts w:ascii="ＭＳ 明朝" w:eastAsia="ＭＳ 明朝" w:hAnsi="ＭＳ 明朝" w:hint="eastAsia"/>
          <w:sz w:val="22"/>
          <w:szCs w:val="22"/>
        </w:rPr>
      </w:pPr>
      <w:r w:rsidRPr="00162D0B">
        <w:rPr>
          <w:rFonts w:ascii="ＭＳ 明朝" w:eastAsia="ＭＳ 明朝" w:hAnsi="ＭＳ 明朝"/>
          <w:noProof/>
          <w:sz w:val="22"/>
          <w:szCs w:val="22"/>
        </w:rPr>
        <w:drawing>
          <wp:inline distT="0" distB="0" distL="0" distR="0" wp14:anchorId="296F46E1" wp14:editId="13BCB4CF">
            <wp:extent cx="1394460" cy="1787444"/>
            <wp:effectExtent l="0" t="0" r="0" b="3810"/>
            <wp:docPr id="34" name="図 1" descr="建物, 人, 持つ,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建物, 人, 持つ, 立つ が含まれている画像&#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428" cy="1795093"/>
                    </a:xfrm>
                    <a:prstGeom prst="rect">
                      <a:avLst/>
                    </a:prstGeom>
                    <a:noFill/>
                    <a:ln>
                      <a:noFill/>
                    </a:ln>
                  </pic:spPr>
                </pic:pic>
              </a:graphicData>
            </a:graphic>
          </wp:inline>
        </w:drawing>
      </w:r>
      <w:r w:rsidRPr="00162D0B">
        <w:rPr>
          <w:rFonts w:ascii="ＭＳ 明朝" w:eastAsia="ＭＳ 明朝" w:hAnsi="ＭＳ 明朝" w:hint="eastAsia"/>
          <w:sz w:val="22"/>
          <w:szCs w:val="22"/>
        </w:rPr>
        <w:t xml:space="preserve">　</w:t>
      </w:r>
      <w:r w:rsidRPr="00162D0B">
        <w:rPr>
          <w:rFonts w:ascii="ＭＳ 明朝" w:eastAsia="ＭＳ 明朝" w:hAnsi="ＭＳ 明朝"/>
          <w:noProof/>
          <w:sz w:val="22"/>
          <w:szCs w:val="22"/>
        </w:rPr>
        <w:drawing>
          <wp:inline distT="0" distB="0" distL="0" distR="0" wp14:anchorId="48CB9A0C" wp14:editId="3AD4C9EE">
            <wp:extent cx="1526934" cy="1828472"/>
            <wp:effectExtent l="0" t="0" r="0" b="635"/>
            <wp:docPr id="35" name="図 31" descr="携帯電話で話す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携帯電話で話す男性&#10;&#10;中程度の精度で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172" cy="1835941"/>
                    </a:xfrm>
                    <a:prstGeom prst="rect">
                      <a:avLst/>
                    </a:prstGeom>
                    <a:noFill/>
                    <a:ln>
                      <a:noFill/>
                    </a:ln>
                  </pic:spPr>
                </pic:pic>
              </a:graphicData>
            </a:graphic>
          </wp:inline>
        </w:drawing>
      </w:r>
      <w:r w:rsidRPr="00162D0B">
        <w:rPr>
          <w:rFonts w:ascii="ＭＳ 明朝" w:eastAsia="ＭＳ 明朝" w:hAnsi="ＭＳ 明朝" w:hint="eastAsia"/>
          <w:sz w:val="22"/>
          <w:szCs w:val="22"/>
        </w:rPr>
        <w:t xml:space="preserve">　</w:t>
      </w:r>
      <w:r w:rsidRPr="00162D0B">
        <w:rPr>
          <w:rFonts w:ascii="ＭＳ 明朝" w:eastAsia="ＭＳ 明朝" w:hAnsi="ＭＳ 明朝"/>
          <w:noProof/>
          <w:sz w:val="22"/>
          <w:szCs w:val="22"/>
        </w:rPr>
        <w:drawing>
          <wp:inline distT="0" distB="0" distL="0" distR="0" wp14:anchorId="7BA1224C" wp14:editId="27A77DE6">
            <wp:extent cx="2484120" cy="1869767"/>
            <wp:effectExtent l="0" t="0" r="0" b="0"/>
            <wp:docPr id="36" name="図 33" descr="道路, 屋外, 人,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道路, 屋外, 人, 民衆 が含まれている画像&#10;&#10;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4" cy="1876898"/>
                    </a:xfrm>
                    <a:prstGeom prst="rect">
                      <a:avLst/>
                    </a:prstGeom>
                    <a:noFill/>
                    <a:ln>
                      <a:noFill/>
                    </a:ln>
                  </pic:spPr>
                </pic:pic>
              </a:graphicData>
            </a:graphic>
          </wp:inline>
        </w:drawing>
      </w:r>
    </w:p>
    <w:p w14:paraId="3A176F3F" w14:textId="77777777" w:rsidR="00162D0B" w:rsidRPr="00162D0B" w:rsidRDefault="00162D0B" w:rsidP="00162D0B">
      <w:pPr>
        <w:spacing w:line="120" w:lineRule="exact"/>
        <w:jc w:val="left"/>
        <w:rPr>
          <w:rFonts w:ascii="ＭＳ 明朝" w:eastAsia="ＭＳ 明朝" w:hAnsi="ＭＳ 明朝" w:hint="eastAsia"/>
          <w:sz w:val="22"/>
          <w:szCs w:val="22"/>
        </w:rPr>
      </w:pPr>
    </w:p>
    <w:p w14:paraId="30138BF8" w14:textId="77777777" w:rsidR="00162D0B" w:rsidRPr="00162D0B" w:rsidRDefault="00162D0B" w:rsidP="00162D0B">
      <w:pPr>
        <w:numPr>
          <w:ilvl w:val="0"/>
          <w:numId w:val="2"/>
        </w:num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堀北理枝子さん（富士見町）：調布市非核平和都市宣言40周年記念事業として、「国</w:t>
      </w:r>
    </w:p>
    <w:p w14:paraId="78ED78E4"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際理解講座2023」を12月９日（土）13：00～16時にグリーンホールで開催する。</w:t>
      </w:r>
    </w:p>
    <w:p w14:paraId="4943ADD3" w14:textId="77777777" w:rsidR="00162D0B" w:rsidRPr="00162D0B" w:rsidRDefault="00162D0B" w:rsidP="00162D0B">
      <w:pPr>
        <w:numPr>
          <w:ilvl w:val="0"/>
          <w:numId w:val="2"/>
        </w:num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鈴木彰さん（多摩川）：寒い中、今日の参加者は60名以上、第131回を無事に終える</w:t>
      </w:r>
    </w:p>
    <w:p w14:paraId="4470602D"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lastRenderedPageBreak/>
        <w:t>ことができた。昨年末から推進されている安保３文書と原発再推進は兄弟のような関係、その</w:t>
      </w:r>
    </w:p>
    <w:p w14:paraId="26268719"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一方で暮らしと社会保障は抑えられている。外環どう陥没でもフクシマでも人びとの暮らしが</w:t>
      </w:r>
    </w:p>
    <w:p w14:paraId="2F19A160"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奪われ住めなくなるという点で共通しているが、市民を救うはずの国も行政も何もしてくれず</w:t>
      </w:r>
    </w:p>
    <w:p w14:paraId="0550AACF" w14:textId="77777777" w:rsidR="00162D0B" w:rsidRPr="00162D0B" w:rsidRDefault="00162D0B" w:rsidP="00162D0B">
      <w:pPr>
        <w:spacing w:line="320" w:lineRule="exact"/>
        <w:jc w:val="left"/>
        <w:rPr>
          <w:rFonts w:ascii="ＭＳ 明朝" w:eastAsia="ＭＳ 明朝" w:hAnsi="ＭＳ 明朝" w:hint="eastAsia"/>
          <w:noProof/>
          <w:sz w:val="22"/>
          <w:szCs w:val="22"/>
        </w:rPr>
      </w:pPr>
      <w:r w:rsidRPr="00162D0B">
        <w:rPr>
          <w:rFonts w:ascii="ＭＳ 明朝" w:eastAsia="ＭＳ 明朝" w:hAnsi="ＭＳ 明朝" w:hint="eastAsia"/>
          <w:noProof/>
          <w:sz w:val="22"/>
          <w:szCs w:val="22"/>
        </w:rPr>
        <w:t>に、政治は「開発」と軍事経済拡大、戦争への道にまっしぐら。この歴史的な曲がり角は絶対</w:t>
      </w:r>
    </w:p>
    <w:p w14:paraId="02B56CE4" w14:textId="0220F9AE" w:rsidR="00162D0B" w:rsidRDefault="00162D0B" w:rsidP="00162D0B">
      <w:pPr>
        <w:spacing w:line="320" w:lineRule="exact"/>
        <w:jc w:val="left"/>
        <w:rPr>
          <w:rFonts w:ascii="ＭＳ 明朝" w:eastAsia="ＭＳ 明朝" w:hAnsi="ＭＳ 明朝"/>
          <w:noProof/>
          <w:sz w:val="22"/>
          <w:szCs w:val="22"/>
        </w:rPr>
      </w:pPr>
      <w:r w:rsidRPr="00162D0B">
        <w:rPr>
          <w:rFonts w:ascii="ＭＳ 明朝" w:eastAsia="ＭＳ 明朝" w:hAnsi="ＭＳ 明朝" w:hint="eastAsia"/>
          <w:noProof/>
          <w:sz w:val="22"/>
          <w:szCs w:val="22"/>
        </w:rPr>
        <w:t>に止めなければならない。その思いをこめてこの「原発ゼロ」行動を広げよう。</w:t>
      </w:r>
    </w:p>
    <w:p w14:paraId="0276B658" w14:textId="2A0FD263" w:rsidR="00162D0B" w:rsidRPr="00162D0B" w:rsidRDefault="00162D0B" w:rsidP="00162D0B">
      <w:pPr>
        <w:spacing w:line="320" w:lineRule="exact"/>
        <w:jc w:val="left"/>
        <w:rPr>
          <w:rFonts w:ascii="ＭＳ 明朝" w:eastAsia="ＭＳ 明朝" w:hAnsi="ＭＳ 明朝" w:hint="eastAsia"/>
          <w:noProof/>
          <w:sz w:val="22"/>
          <w:szCs w:val="22"/>
        </w:rPr>
      </w:pPr>
      <w:r>
        <w:rPr>
          <w:rFonts w:ascii="ＭＳ 明朝" w:eastAsia="ＭＳ 明朝" w:hAnsi="ＭＳ 明朝" w:hint="eastAsia"/>
          <w:noProof/>
          <w:sz w:val="22"/>
          <w:szCs w:val="22"/>
        </w:rPr>
        <w:t xml:space="preserve">　　　　　　　　　　　　　　　　　　　　　　　　　　　　　　　　　　　　　　　以上</w:t>
      </w:r>
    </w:p>
    <w:p w14:paraId="051F2852" w14:textId="77777777" w:rsidR="00162D0B" w:rsidRPr="00162D0B" w:rsidRDefault="00162D0B" w:rsidP="00162D0B">
      <w:pPr>
        <w:spacing w:line="320" w:lineRule="exact"/>
        <w:jc w:val="left"/>
        <w:rPr>
          <w:rFonts w:ascii="ＭＳ 明朝" w:eastAsia="ＭＳ 明朝" w:hAnsi="ＭＳ 明朝" w:hint="eastAsia"/>
          <w:sz w:val="22"/>
          <w:szCs w:val="22"/>
        </w:rPr>
      </w:pPr>
    </w:p>
    <w:p w14:paraId="175A7BD4" w14:textId="77777777" w:rsidR="00162D0B" w:rsidRPr="00162D0B" w:rsidRDefault="00162D0B" w:rsidP="00162D0B">
      <w:pPr>
        <w:jc w:val="left"/>
        <w:rPr>
          <w:rFonts w:ascii="ＭＳ 明朝" w:eastAsia="ＭＳ 明朝" w:hAnsi="ＭＳ 明朝" w:hint="eastAsia"/>
          <w:sz w:val="22"/>
          <w:szCs w:val="22"/>
        </w:rPr>
      </w:pPr>
    </w:p>
    <w:p w14:paraId="054D3AAB" w14:textId="77777777" w:rsidR="00162D0B" w:rsidRPr="00162D0B" w:rsidRDefault="00162D0B" w:rsidP="00162D0B">
      <w:pPr>
        <w:spacing w:line="600" w:lineRule="exact"/>
        <w:jc w:val="left"/>
        <w:rPr>
          <w:rFonts w:ascii="ＭＳ 明朝" w:eastAsia="ＭＳ 明朝" w:hAnsi="ＭＳ 明朝" w:hint="eastAsia"/>
          <w:b/>
          <w:bCs/>
          <w:color w:val="00B050"/>
          <w:sz w:val="56"/>
          <w:szCs w:val="56"/>
        </w:rPr>
      </w:pPr>
      <w:r w:rsidRPr="00162D0B">
        <w:rPr>
          <w:rFonts w:ascii="ＭＳ 明朝" w:eastAsia="ＭＳ 明朝" w:hAnsi="ＭＳ 明朝" w:hint="eastAsia"/>
          <w:b/>
          <w:bCs/>
          <w:color w:val="00B050"/>
          <w:sz w:val="56"/>
          <w:szCs w:val="56"/>
        </w:rPr>
        <w:t>第</w:t>
      </w:r>
      <w:r w:rsidRPr="00162D0B">
        <w:rPr>
          <w:rFonts w:ascii="HGP創英角ﾎﾟｯﾌﾟ体" w:eastAsia="HGP創英角ﾎﾟｯﾌﾟ体" w:hAnsi="HGP創英角ﾎﾟｯﾌﾟ体" w:hint="eastAsia"/>
          <w:b/>
          <w:bCs/>
          <w:color w:val="00B050"/>
          <w:sz w:val="56"/>
          <w:szCs w:val="56"/>
        </w:rPr>
        <w:t>１３２</w:t>
      </w:r>
      <w:r w:rsidRPr="00162D0B">
        <w:rPr>
          <w:rFonts w:ascii="ＭＳ 明朝" w:eastAsia="ＭＳ 明朝" w:hAnsi="ＭＳ 明朝" w:hint="eastAsia"/>
          <w:b/>
          <w:bCs/>
          <w:color w:val="00B050"/>
          <w:sz w:val="56"/>
          <w:szCs w:val="56"/>
        </w:rPr>
        <w:t>回「原発ゼロ」調布行動</w:t>
      </w:r>
    </w:p>
    <w:p w14:paraId="7ED0615C" w14:textId="77777777" w:rsidR="00162D0B" w:rsidRPr="00162D0B" w:rsidRDefault="00162D0B" w:rsidP="00162D0B">
      <w:pPr>
        <w:spacing w:line="440" w:lineRule="exact"/>
        <w:jc w:val="left"/>
        <w:rPr>
          <w:rFonts w:ascii="ＭＳ 明朝" w:eastAsia="ＭＳ 明朝" w:hAnsi="ＭＳ 明朝" w:hint="eastAsia"/>
          <w:color w:val="00B050"/>
          <w:sz w:val="24"/>
          <w:szCs w:val="24"/>
        </w:rPr>
      </w:pPr>
      <w:r w:rsidRPr="00162D0B">
        <w:rPr>
          <w:rFonts w:ascii="ＭＳ 明朝" w:eastAsia="ＭＳ 明朝" w:hAnsi="ＭＳ 明朝" w:hint="eastAsia"/>
          <w:b/>
          <w:bCs/>
          <w:color w:val="00B050"/>
          <w:sz w:val="40"/>
          <w:szCs w:val="40"/>
        </w:rPr>
        <w:t>日時：２０２３年１２月１１日(月)</w:t>
      </w:r>
    </w:p>
    <w:p w14:paraId="1B340790" w14:textId="77777777" w:rsidR="00162D0B" w:rsidRPr="00162D0B" w:rsidRDefault="00162D0B" w:rsidP="00162D0B">
      <w:pPr>
        <w:spacing w:line="440" w:lineRule="exact"/>
        <w:jc w:val="left"/>
        <w:rPr>
          <w:rFonts w:ascii="ＭＳ 明朝" w:eastAsia="ＭＳ 明朝" w:hAnsi="ＭＳ 明朝" w:hint="eastAsia"/>
          <w:b/>
          <w:bCs/>
          <w:color w:val="C00000"/>
          <w:sz w:val="40"/>
          <w:szCs w:val="40"/>
        </w:rPr>
      </w:pPr>
      <w:r w:rsidRPr="00162D0B">
        <w:rPr>
          <w:rFonts w:ascii="ＭＳ 明朝" w:eastAsia="ＭＳ 明朝" w:hAnsi="ＭＳ 明朝" w:hint="eastAsia"/>
          <w:b/>
          <w:bCs/>
          <w:sz w:val="40"/>
          <w:szCs w:val="40"/>
        </w:rPr>
        <w:t xml:space="preserve">　　</w:t>
      </w:r>
      <w:r w:rsidRPr="00162D0B">
        <w:rPr>
          <w:rFonts w:ascii="ＭＳ 明朝" w:eastAsia="ＭＳ 明朝" w:hAnsi="ＭＳ 明朝" w:hint="eastAsia"/>
          <w:b/>
          <w:bCs/>
          <w:color w:val="C00000"/>
          <w:sz w:val="40"/>
          <w:szCs w:val="40"/>
        </w:rPr>
        <w:t xml:space="preserve">　１０時半～１１時半</w:t>
      </w:r>
      <w:r w:rsidRPr="00162D0B">
        <w:rPr>
          <w:rFonts w:ascii="ＭＳ 明朝" w:eastAsia="ＭＳ 明朝" w:hAnsi="ＭＳ 明朝" w:hint="eastAsia"/>
          <w:b/>
          <w:bCs/>
          <w:sz w:val="40"/>
          <w:szCs w:val="40"/>
        </w:rPr>
        <w:t xml:space="preserve">　</w:t>
      </w:r>
      <w:r w:rsidRPr="00162D0B">
        <w:rPr>
          <w:rFonts w:ascii="ＭＳ 明朝" w:eastAsia="ＭＳ 明朝" w:hAnsi="ＭＳ 明朝" w:hint="eastAsia"/>
          <w:b/>
          <w:bCs/>
          <w:color w:val="C00000"/>
          <w:sz w:val="40"/>
          <w:szCs w:val="40"/>
        </w:rPr>
        <w:t>於：調布駅前</w:t>
      </w:r>
    </w:p>
    <w:p w14:paraId="3612E838" w14:textId="77777777" w:rsidR="00162D0B" w:rsidRPr="00162D0B" w:rsidRDefault="00162D0B" w:rsidP="00162D0B">
      <w:pPr>
        <w:spacing w:line="160" w:lineRule="exact"/>
        <w:jc w:val="left"/>
        <w:rPr>
          <w:rFonts w:ascii="ＭＳ 明朝" w:eastAsia="ＭＳ 明朝" w:hAnsi="ＭＳ 明朝" w:hint="eastAsia"/>
          <w:sz w:val="22"/>
          <w:szCs w:val="22"/>
        </w:rPr>
      </w:pPr>
    </w:p>
    <w:p w14:paraId="0E637C12" w14:textId="77777777" w:rsidR="00162D0B" w:rsidRPr="00162D0B" w:rsidRDefault="00162D0B" w:rsidP="00162D0B">
      <w:pPr>
        <w:spacing w:line="400" w:lineRule="exact"/>
        <w:jc w:val="left"/>
        <w:rPr>
          <w:rFonts w:ascii="ＭＳ 明朝" w:eastAsia="ＭＳ 明朝" w:hAnsi="ＭＳ 明朝" w:hint="eastAsia"/>
          <w:sz w:val="24"/>
          <w:szCs w:val="24"/>
        </w:rPr>
      </w:pPr>
      <w:r w:rsidRPr="00162D0B">
        <w:rPr>
          <w:rFonts w:ascii="ＭＳ 明朝" w:eastAsia="ＭＳ 明朝" w:hAnsi="ＭＳ 明朝" w:hint="eastAsia"/>
          <w:color w:val="000000"/>
          <w:sz w:val="24"/>
          <w:szCs w:val="24"/>
        </w:rPr>
        <w:t xml:space="preserve">　</w:t>
      </w:r>
      <w:r w:rsidRPr="00162D0B">
        <w:rPr>
          <w:rFonts w:ascii="ＭＳ 明朝" w:eastAsia="ＭＳ 明朝" w:hAnsi="ＭＳ 明朝" w:hint="eastAsia"/>
          <w:sz w:val="24"/>
          <w:szCs w:val="24"/>
        </w:rPr>
        <w:t>次回は１２月１１日（月）。福島原発事故から１５３か月目、「調布行動」として</w:t>
      </w:r>
    </w:p>
    <w:p w14:paraId="199B7C35" w14:textId="77777777" w:rsidR="00162D0B" w:rsidRPr="00162D0B" w:rsidRDefault="00162D0B" w:rsidP="00162D0B">
      <w:pPr>
        <w:spacing w:line="400" w:lineRule="exact"/>
        <w:jc w:val="left"/>
        <w:rPr>
          <w:rFonts w:ascii="ＭＳ 明朝" w:eastAsia="ＭＳ 明朝" w:hAnsi="ＭＳ 明朝" w:hint="eastAsia"/>
          <w:sz w:val="24"/>
          <w:szCs w:val="24"/>
        </w:rPr>
      </w:pPr>
      <w:r w:rsidRPr="00162D0B">
        <w:rPr>
          <w:rFonts w:ascii="ＭＳ 明朝" w:eastAsia="ＭＳ 明朝" w:hAnsi="ＭＳ 明朝" w:hint="eastAsia"/>
          <w:sz w:val="24"/>
          <w:szCs w:val="24"/>
        </w:rPr>
        <w:t>は第１３２回目の行動です。</w:t>
      </w:r>
      <w:r w:rsidRPr="00162D0B">
        <w:rPr>
          <w:rFonts w:ascii="ＭＳ 明朝" w:eastAsia="ＭＳ 明朝" w:hAnsi="ＭＳ 明朝" w:hint="eastAsia"/>
          <w:sz w:val="22"/>
          <w:szCs w:val="22"/>
        </w:rPr>
        <w:t>１２月の</w:t>
      </w:r>
      <w:r w:rsidRPr="00162D0B">
        <w:rPr>
          <w:rFonts w:ascii="ＭＳ 明朝" w:eastAsia="ＭＳ 明朝" w:hAnsi="ＭＳ 明朝" w:hint="eastAsia"/>
          <w:sz w:val="24"/>
          <w:szCs w:val="24"/>
        </w:rPr>
        <w:t>企画・</w:t>
      </w:r>
      <w:r w:rsidRPr="00162D0B">
        <w:rPr>
          <w:rFonts w:ascii="ＭＳ 明朝" w:eastAsia="ＭＳ 明朝" w:hAnsi="ＭＳ 明朝" w:hint="eastAsia"/>
          <w:color w:val="000000"/>
          <w:sz w:val="24"/>
          <w:szCs w:val="24"/>
        </w:rPr>
        <w:t>進行・司会</w:t>
      </w:r>
      <w:r w:rsidRPr="00162D0B">
        <w:rPr>
          <w:rFonts w:ascii="ＭＳ 明朝" w:eastAsia="ＭＳ 明朝" w:hAnsi="ＭＳ 明朝" w:hint="eastAsia"/>
          <w:sz w:val="24"/>
          <w:szCs w:val="24"/>
        </w:rPr>
        <w:t>も、「原発のない暮らし＠ち</w:t>
      </w:r>
    </w:p>
    <w:p w14:paraId="7CF8C389" w14:textId="77777777" w:rsidR="00162D0B" w:rsidRPr="00162D0B" w:rsidRDefault="00162D0B" w:rsidP="00162D0B">
      <w:pPr>
        <w:spacing w:line="400" w:lineRule="exact"/>
        <w:jc w:val="left"/>
        <w:rPr>
          <w:rFonts w:ascii="ＭＳ 明朝" w:eastAsia="ＭＳ 明朝" w:hAnsi="ＭＳ 明朝" w:hint="eastAsia"/>
          <w:sz w:val="24"/>
          <w:szCs w:val="24"/>
        </w:rPr>
      </w:pPr>
      <w:r w:rsidRPr="00162D0B">
        <w:rPr>
          <w:rFonts w:ascii="ＭＳ 明朝" w:eastAsia="ＭＳ 明朝" w:hAnsi="ＭＳ 明朝" w:hint="eastAsia"/>
          <w:sz w:val="24"/>
          <w:szCs w:val="24"/>
        </w:rPr>
        <w:t>ょうふ」のみなさんが引き受けてくれます。</w:t>
      </w:r>
    </w:p>
    <w:p w14:paraId="6E724724" w14:textId="77777777" w:rsidR="00162D0B" w:rsidRPr="00162D0B" w:rsidRDefault="00162D0B" w:rsidP="00162D0B">
      <w:pPr>
        <w:spacing w:line="400" w:lineRule="exact"/>
        <w:jc w:val="left"/>
        <w:rPr>
          <w:rFonts w:ascii="ＭＳ 明朝" w:eastAsia="ＭＳ 明朝" w:hAnsi="ＭＳ 明朝" w:hint="eastAsia"/>
          <w:b/>
          <w:bCs/>
          <w:sz w:val="28"/>
          <w:szCs w:val="28"/>
        </w:rPr>
      </w:pPr>
      <w:r w:rsidRPr="00162D0B">
        <w:rPr>
          <w:rFonts w:ascii="ＭＳ 明朝" w:eastAsia="ＭＳ 明朝" w:hAnsi="ＭＳ 明朝" w:hint="eastAsia"/>
          <w:b/>
          <w:bCs/>
          <w:color w:val="0070C0"/>
          <w:sz w:val="28"/>
          <w:szCs w:val="28"/>
        </w:rPr>
        <w:t xml:space="preserve">　参加される方は、それぞれの思いをプラカードやミニカードに書いて集</w:t>
      </w:r>
    </w:p>
    <w:p w14:paraId="31203155" w14:textId="77777777" w:rsidR="00162D0B" w:rsidRPr="00162D0B" w:rsidRDefault="00162D0B" w:rsidP="00162D0B">
      <w:pPr>
        <w:spacing w:line="400" w:lineRule="exact"/>
        <w:jc w:val="left"/>
        <w:rPr>
          <w:rFonts w:ascii="ＭＳ 明朝" w:eastAsia="ＭＳ 明朝" w:hAnsi="ＭＳ 明朝" w:hint="eastAsia"/>
          <w:b/>
          <w:bCs/>
          <w:sz w:val="28"/>
          <w:szCs w:val="28"/>
        </w:rPr>
      </w:pPr>
      <w:r w:rsidRPr="00162D0B">
        <w:rPr>
          <w:rFonts w:ascii="ＭＳ 明朝" w:eastAsia="ＭＳ 明朝" w:hAnsi="ＭＳ 明朝" w:hint="eastAsia"/>
          <w:b/>
          <w:bCs/>
          <w:color w:val="0070C0"/>
          <w:sz w:val="28"/>
          <w:szCs w:val="28"/>
        </w:rPr>
        <w:t>まりましょう。どんなことでもいいから「ひとこと」は言ってやろうとい</w:t>
      </w:r>
    </w:p>
    <w:p w14:paraId="3B114A18" w14:textId="77777777" w:rsidR="00162D0B" w:rsidRPr="00162D0B" w:rsidRDefault="00162D0B" w:rsidP="00162D0B">
      <w:pPr>
        <w:spacing w:line="400" w:lineRule="exact"/>
        <w:jc w:val="left"/>
        <w:rPr>
          <w:rFonts w:ascii="ＭＳ 明朝" w:eastAsia="ＭＳ 明朝" w:hAnsi="ＭＳ 明朝" w:hint="eastAsia"/>
          <w:b/>
          <w:bCs/>
          <w:sz w:val="28"/>
          <w:szCs w:val="28"/>
        </w:rPr>
      </w:pPr>
      <w:r w:rsidRPr="00162D0B">
        <w:rPr>
          <w:rFonts w:ascii="ＭＳ 明朝" w:eastAsia="ＭＳ 明朝" w:hAnsi="ＭＳ 明朝" w:hint="eastAsia"/>
          <w:b/>
          <w:bCs/>
          <w:color w:val="0070C0"/>
          <w:sz w:val="28"/>
          <w:szCs w:val="28"/>
        </w:rPr>
        <w:t>うトークの準備もしてください。</w:t>
      </w:r>
      <w:r w:rsidRPr="00162D0B">
        <w:rPr>
          <w:rFonts w:ascii="ＭＳ 明朝" w:eastAsia="ＭＳ 明朝" w:hAnsi="ＭＳ 明朝" w:hint="eastAsia"/>
          <w:b/>
          <w:bCs/>
          <w:color w:val="FF0000"/>
          <w:sz w:val="28"/>
          <w:szCs w:val="28"/>
        </w:rPr>
        <w:t>色んな人が、短くてもいいから「ひとこ</w:t>
      </w:r>
    </w:p>
    <w:p w14:paraId="215447BF" w14:textId="77777777" w:rsidR="00162D0B" w:rsidRPr="00162D0B" w:rsidRDefault="00162D0B" w:rsidP="00162D0B">
      <w:pPr>
        <w:spacing w:line="400" w:lineRule="exact"/>
        <w:jc w:val="left"/>
        <w:rPr>
          <w:rFonts w:ascii="ＭＳ 明朝" w:eastAsia="ＭＳ 明朝" w:hAnsi="ＭＳ 明朝" w:hint="eastAsia"/>
          <w:b/>
          <w:bCs/>
          <w:color w:val="FF0000"/>
          <w:sz w:val="28"/>
          <w:szCs w:val="28"/>
        </w:rPr>
      </w:pPr>
      <w:r w:rsidRPr="00162D0B">
        <w:rPr>
          <w:rFonts w:ascii="ＭＳ 明朝" w:eastAsia="ＭＳ 明朝" w:hAnsi="ＭＳ 明朝" w:hint="eastAsia"/>
          <w:b/>
          <w:bCs/>
          <w:color w:val="FF0000"/>
          <w:sz w:val="28"/>
          <w:szCs w:val="28"/>
        </w:rPr>
        <w:t>と」を！　と願っています。</w:t>
      </w:r>
    </w:p>
    <w:p w14:paraId="395139BD" w14:textId="77777777" w:rsidR="00162D0B" w:rsidRPr="00162D0B" w:rsidRDefault="00162D0B" w:rsidP="00162D0B">
      <w:pPr>
        <w:spacing w:line="400" w:lineRule="exact"/>
        <w:jc w:val="left"/>
        <w:rPr>
          <w:rFonts w:ascii="ＭＳ 明朝" w:eastAsia="ＭＳ 明朝" w:hAnsi="ＭＳ 明朝" w:hint="eastAsia"/>
          <w:b/>
          <w:bCs/>
          <w:sz w:val="28"/>
          <w:szCs w:val="28"/>
        </w:rPr>
      </w:pPr>
      <w:r w:rsidRPr="00162D0B">
        <w:rPr>
          <w:rFonts w:ascii="ＭＳ 明朝" w:eastAsia="ＭＳ 明朝" w:hAnsi="ＭＳ 明朝" w:hint="eastAsia"/>
          <w:b/>
          <w:bCs/>
          <w:color w:val="00B050"/>
          <w:sz w:val="28"/>
          <w:szCs w:val="28"/>
        </w:rPr>
        <w:t xml:space="preserve">　準備してきたのにトークができなかった場合、メモを編集部にいただけ</w:t>
      </w:r>
    </w:p>
    <w:p w14:paraId="7C20C8D8" w14:textId="77777777" w:rsidR="00162D0B" w:rsidRPr="00162D0B" w:rsidRDefault="00162D0B" w:rsidP="00162D0B">
      <w:pPr>
        <w:spacing w:line="400" w:lineRule="exact"/>
        <w:jc w:val="left"/>
        <w:rPr>
          <w:rFonts w:ascii="ＭＳ 明朝" w:eastAsia="ＭＳ 明朝" w:hAnsi="ＭＳ 明朝" w:hint="eastAsia"/>
          <w:b/>
          <w:bCs/>
          <w:color w:val="00B050"/>
          <w:sz w:val="28"/>
          <w:szCs w:val="28"/>
        </w:rPr>
      </w:pPr>
      <w:r w:rsidRPr="00162D0B">
        <w:rPr>
          <w:rFonts w:ascii="ＭＳ 明朝" w:eastAsia="ＭＳ 明朝" w:hAnsi="ＭＳ 明朝" w:hint="eastAsia"/>
          <w:b/>
          <w:bCs/>
          <w:color w:val="00B050"/>
          <w:sz w:val="28"/>
          <w:szCs w:val="28"/>
        </w:rPr>
        <w:t>ば、このメールでみなさんに伝えます。</w:t>
      </w:r>
    </w:p>
    <w:p w14:paraId="10C607B9" w14:textId="77777777" w:rsidR="00162D0B" w:rsidRPr="00162D0B" w:rsidRDefault="00162D0B" w:rsidP="00162D0B">
      <w:pPr>
        <w:spacing w:line="160" w:lineRule="exact"/>
        <w:jc w:val="left"/>
        <w:rPr>
          <w:rFonts w:ascii="ＭＳ 明朝" w:eastAsia="ＭＳ 明朝" w:hAnsi="ＭＳ 明朝" w:hint="eastAsia"/>
          <w:color w:val="00B050"/>
          <w:sz w:val="22"/>
          <w:szCs w:val="22"/>
        </w:rPr>
      </w:pPr>
    </w:p>
    <w:p w14:paraId="1823046C" w14:textId="77777777" w:rsidR="00162D0B" w:rsidRPr="00162D0B" w:rsidRDefault="00162D0B" w:rsidP="00162D0B">
      <w:pPr>
        <w:ind w:firstLine="240"/>
        <w:jc w:val="left"/>
        <w:rPr>
          <w:rFonts w:ascii="ＭＳ 明朝" w:eastAsia="ＭＳ 明朝" w:hAnsi="ＭＳ 明朝" w:hint="eastAsia"/>
          <w:sz w:val="24"/>
          <w:szCs w:val="24"/>
        </w:rPr>
      </w:pPr>
      <w:r w:rsidRPr="00162D0B">
        <w:rPr>
          <w:rFonts w:ascii="ＭＳ 明朝" w:eastAsia="ＭＳ 明朝" w:hAnsi="ＭＳ 明朝" w:hint="eastAsia"/>
          <w:sz w:val="24"/>
          <w:szCs w:val="24"/>
        </w:rPr>
        <w:t>＊コロナ・ウイルスへの感染防止の対策もまだ必要です（体調を崩された方は勇気を</w:t>
      </w:r>
    </w:p>
    <w:p w14:paraId="126D7044" w14:textId="77777777" w:rsidR="00162D0B" w:rsidRPr="00162D0B" w:rsidRDefault="00162D0B" w:rsidP="00162D0B">
      <w:pPr>
        <w:jc w:val="left"/>
        <w:rPr>
          <w:rFonts w:hint="eastAsia"/>
          <w:sz w:val="22"/>
          <w:szCs w:val="22"/>
        </w:rPr>
      </w:pPr>
      <w:r w:rsidRPr="00162D0B">
        <w:rPr>
          <w:rFonts w:ascii="ＭＳ 明朝" w:eastAsia="ＭＳ 明朝" w:hAnsi="ＭＳ 明朝" w:hint="eastAsia"/>
          <w:sz w:val="24"/>
          <w:szCs w:val="24"/>
        </w:rPr>
        <w:t>もって「自宅待機」を）。</w:t>
      </w:r>
    </w:p>
    <w:p w14:paraId="0B7889B1" w14:textId="77777777" w:rsidR="00162D0B" w:rsidRPr="00162D0B" w:rsidRDefault="00162D0B" w:rsidP="00162D0B">
      <w:pPr>
        <w:jc w:val="left"/>
        <w:rPr>
          <w:rFonts w:ascii="ＭＳ 明朝" w:eastAsia="ＭＳ 明朝" w:hAnsi="ＭＳ 明朝" w:hint="eastAsia"/>
          <w:sz w:val="24"/>
          <w:szCs w:val="24"/>
        </w:rPr>
      </w:pPr>
      <w:r w:rsidRPr="00162D0B">
        <w:rPr>
          <w:rFonts w:ascii="ＭＳ 明朝" w:eastAsia="ＭＳ 明朝" w:hAnsi="ＭＳ 明朝" w:hint="eastAsia"/>
          <w:color w:val="000000"/>
          <w:sz w:val="24"/>
          <w:szCs w:val="24"/>
        </w:rPr>
        <w:t xml:space="preserve">　＊小雨の場合はプラカードを持ってスタンディングなど、可能な範囲の行動に切り替</w:t>
      </w:r>
    </w:p>
    <w:p w14:paraId="2A470C7D" w14:textId="77777777" w:rsidR="00162D0B" w:rsidRPr="00162D0B" w:rsidRDefault="00162D0B" w:rsidP="00162D0B">
      <w:pPr>
        <w:jc w:val="left"/>
        <w:rPr>
          <w:rFonts w:ascii="ＭＳ 明朝" w:eastAsia="ＭＳ 明朝" w:hAnsi="ＭＳ 明朝" w:hint="eastAsia"/>
          <w:sz w:val="24"/>
          <w:szCs w:val="24"/>
        </w:rPr>
      </w:pPr>
      <w:r w:rsidRPr="00162D0B">
        <w:rPr>
          <w:rFonts w:ascii="ＭＳ 明朝" w:eastAsia="ＭＳ 明朝" w:hAnsi="ＭＳ 明朝" w:hint="eastAsia"/>
          <w:color w:val="000000"/>
          <w:sz w:val="24"/>
          <w:szCs w:val="24"/>
        </w:rPr>
        <w:t>えます。大雨の場合は、参加者各自でご判断を！</w:t>
      </w:r>
      <w:r w:rsidRPr="00162D0B">
        <w:rPr>
          <w:rFonts w:ascii="ＭＳ 明朝" w:eastAsia="ＭＳ 明朝" w:hAnsi="ＭＳ 明朝" w:hint="eastAsia"/>
          <w:sz w:val="24"/>
          <w:szCs w:val="24"/>
        </w:rPr>
        <w:t xml:space="preserve"> </w:t>
      </w:r>
    </w:p>
    <w:p w14:paraId="02B6F24D" w14:textId="77777777" w:rsidR="00162D0B" w:rsidRPr="00162D0B" w:rsidRDefault="00162D0B" w:rsidP="00162D0B">
      <w:pPr>
        <w:jc w:val="left"/>
        <w:rPr>
          <w:rFonts w:ascii="ＭＳ 明朝" w:eastAsia="ＭＳ 明朝" w:hAnsi="ＭＳ 明朝" w:hint="eastAsia"/>
          <w:sz w:val="22"/>
          <w:szCs w:val="22"/>
        </w:rPr>
      </w:pPr>
    </w:p>
    <w:p w14:paraId="3F7A341D" w14:textId="77777777" w:rsidR="00162D0B" w:rsidRPr="00162D0B" w:rsidRDefault="00162D0B" w:rsidP="00162D0B">
      <w:pPr>
        <w:jc w:val="left"/>
        <w:rPr>
          <w:rFonts w:ascii="ＭＳ 明朝" w:eastAsia="ＭＳ 明朝" w:hAnsi="ＭＳ 明朝" w:hint="eastAsia"/>
          <w:sz w:val="22"/>
          <w:szCs w:val="22"/>
        </w:rPr>
      </w:pPr>
      <w:r w:rsidRPr="00162D0B">
        <w:rPr>
          <w:rFonts w:ascii="ＭＳ 明朝" w:eastAsia="ＭＳ 明朝" w:hAnsi="ＭＳ 明朝" w:hint="eastAsia"/>
          <w:sz w:val="22"/>
          <w:szCs w:val="22"/>
        </w:rPr>
        <w:t xml:space="preserve">　なお、１１月以降の「窓口さん」は、以下のように申し合わせていますが、われこそはという</w:t>
      </w:r>
    </w:p>
    <w:p w14:paraId="4E2E0298" w14:textId="77777777" w:rsidR="00162D0B" w:rsidRPr="00162D0B" w:rsidRDefault="00162D0B" w:rsidP="00162D0B">
      <w:pPr>
        <w:jc w:val="left"/>
        <w:rPr>
          <w:rFonts w:ascii="ＭＳ 明朝" w:eastAsia="ＭＳ 明朝" w:hAnsi="ＭＳ 明朝" w:hint="eastAsia"/>
          <w:sz w:val="22"/>
          <w:szCs w:val="22"/>
        </w:rPr>
      </w:pPr>
      <w:r w:rsidRPr="00162D0B">
        <w:rPr>
          <w:rFonts w:ascii="ＭＳ 明朝" w:eastAsia="ＭＳ 明朝" w:hAnsi="ＭＳ 明朝" w:hint="eastAsia"/>
          <w:sz w:val="22"/>
          <w:szCs w:val="22"/>
        </w:rPr>
        <w:t>グループはどうぞ名乗り出て、輪番に加わってください。</w:t>
      </w:r>
    </w:p>
    <w:p w14:paraId="56266BB1" w14:textId="77777777" w:rsidR="00162D0B" w:rsidRPr="00162D0B" w:rsidRDefault="00162D0B" w:rsidP="00162D0B">
      <w:pPr>
        <w:jc w:val="left"/>
        <w:rPr>
          <w:rFonts w:ascii="ＭＳ 明朝" w:eastAsia="ＭＳ 明朝" w:hAnsi="ＭＳ 明朝" w:hint="eastAsia"/>
          <w:sz w:val="22"/>
          <w:szCs w:val="22"/>
        </w:rPr>
      </w:pPr>
      <w:r w:rsidRPr="00162D0B">
        <w:rPr>
          <w:rFonts w:ascii="ＭＳ 明朝" w:eastAsia="ＭＳ 明朝" w:hAnsi="ＭＳ 明朝" w:hint="eastAsia"/>
          <w:sz w:val="22"/>
          <w:szCs w:val="22"/>
        </w:rPr>
        <w:t xml:space="preserve">　１３１～１３２回（１１～１２月）　　　　　　　原発のない暮らし＠ちょうふ</w:t>
      </w:r>
    </w:p>
    <w:p w14:paraId="1AFE436A" w14:textId="77777777" w:rsidR="00162D0B" w:rsidRPr="00162D0B" w:rsidRDefault="00162D0B" w:rsidP="00162D0B">
      <w:pPr>
        <w:jc w:val="left"/>
        <w:rPr>
          <w:rFonts w:ascii="ＭＳ 明朝" w:eastAsia="ＭＳ 明朝" w:hAnsi="ＭＳ 明朝" w:hint="eastAsia"/>
          <w:sz w:val="22"/>
          <w:szCs w:val="22"/>
        </w:rPr>
      </w:pPr>
      <w:r w:rsidRPr="00162D0B">
        <w:rPr>
          <w:rFonts w:ascii="ＭＳ 明朝" w:eastAsia="ＭＳ 明朝" w:hAnsi="ＭＳ 明朝" w:hint="eastAsia"/>
          <w:sz w:val="22"/>
          <w:szCs w:val="22"/>
        </w:rPr>
        <w:t xml:space="preserve">　１３３～１３４回（　１～　２月）　　　　　　　調狛合唱団有志</w:t>
      </w:r>
    </w:p>
    <w:p w14:paraId="276CF261" w14:textId="77777777" w:rsidR="00162D0B" w:rsidRPr="00162D0B" w:rsidRDefault="00162D0B" w:rsidP="00162D0B">
      <w:pPr>
        <w:jc w:val="left"/>
        <w:rPr>
          <w:rFonts w:ascii="ＭＳ 明朝" w:eastAsia="ＭＳ 明朝" w:hAnsi="ＭＳ 明朝" w:hint="eastAsia"/>
          <w:sz w:val="22"/>
          <w:szCs w:val="22"/>
        </w:rPr>
      </w:pPr>
      <w:r w:rsidRPr="00162D0B">
        <w:rPr>
          <w:rFonts w:ascii="ＭＳ 明朝" w:eastAsia="ＭＳ 明朝" w:hAnsi="ＭＳ 明朝" w:hint="eastAsia"/>
          <w:sz w:val="22"/>
          <w:szCs w:val="22"/>
        </w:rPr>
        <w:t xml:space="preserve">　１３５～１３６回（　３～　４月）　　　　　　　アネモネ会</w:t>
      </w:r>
      <w:bookmarkEnd w:id="0"/>
    </w:p>
    <w:p w14:paraId="4B08C6F1" w14:textId="325CF427" w:rsidR="001D5465" w:rsidRPr="00162D0B" w:rsidRDefault="001D5465" w:rsidP="00162D0B"/>
    <w:sectPr w:rsidR="001D5465" w:rsidRPr="00162D0B" w:rsidSect="00092D1F">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E1E1" w14:textId="77777777" w:rsidR="004E58FA" w:rsidRDefault="004E58FA" w:rsidP="004E58FA">
      <w:r>
        <w:separator/>
      </w:r>
    </w:p>
  </w:endnote>
  <w:endnote w:type="continuationSeparator" w:id="0">
    <w:p w14:paraId="1F3253E7" w14:textId="77777777" w:rsidR="004E58FA" w:rsidRDefault="004E58FA" w:rsidP="004E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454F" w14:textId="77777777" w:rsidR="004E58FA" w:rsidRDefault="004E58FA" w:rsidP="004E58FA">
      <w:r>
        <w:separator/>
      </w:r>
    </w:p>
  </w:footnote>
  <w:footnote w:type="continuationSeparator" w:id="0">
    <w:p w14:paraId="6221FFE2" w14:textId="77777777" w:rsidR="004E58FA" w:rsidRDefault="004E58FA" w:rsidP="004E5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2FE"/>
    <w:multiLevelType w:val="hybridMultilevel"/>
    <w:tmpl w:val="DBDE5E1A"/>
    <w:lvl w:ilvl="0" w:tplc="E2E05E02">
      <w:numFmt w:val="bullet"/>
      <w:lvlText w:val="◆"/>
      <w:lvlJc w:val="left"/>
      <w:pPr>
        <w:ind w:left="580" w:hanging="360"/>
      </w:pPr>
      <w:rPr>
        <w:rFonts w:ascii="游ゴシック" w:eastAsia="游ゴシック" w:hAnsi="游ゴシック" w:cs="ＭＳ Ｐゴシック" w:hint="eastAsia"/>
      </w:rPr>
    </w:lvl>
    <w:lvl w:ilvl="1" w:tplc="0409000B">
      <w:start w:val="1"/>
      <w:numFmt w:val="bullet"/>
      <w:lvlText w:val=""/>
      <w:lvlJc w:val="left"/>
      <w:pPr>
        <w:ind w:left="1100" w:hanging="440"/>
      </w:pPr>
      <w:rPr>
        <w:rFonts w:ascii="Wingdings" w:hAnsi="Wingdings" w:hint="default"/>
      </w:rPr>
    </w:lvl>
    <w:lvl w:ilvl="2" w:tplc="0409000D">
      <w:start w:val="1"/>
      <w:numFmt w:val="bullet"/>
      <w:lvlText w:val=""/>
      <w:lvlJc w:val="left"/>
      <w:pPr>
        <w:ind w:left="1540" w:hanging="440"/>
      </w:pPr>
      <w:rPr>
        <w:rFonts w:ascii="Wingdings" w:hAnsi="Wingdings" w:hint="default"/>
      </w:rPr>
    </w:lvl>
    <w:lvl w:ilvl="3" w:tplc="04090001">
      <w:start w:val="1"/>
      <w:numFmt w:val="bullet"/>
      <w:lvlText w:val=""/>
      <w:lvlJc w:val="left"/>
      <w:pPr>
        <w:ind w:left="1980" w:hanging="440"/>
      </w:pPr>
      <w:rPr>
        <w:rFonts w:ascii="Wingdings" w:hAnsi="Wingdings" w:hint="default"/>
      </w:rPr>
    </w:lvl>
    <w:lvl w:ilvl="4" w:tplc="0409000B">
      <w:start w:val="1"/>
      <w:numFmt w:val="bullet"/>
      <w:lvlText w:val=""/>
      <w:lvlJc w:val="left"/>
      <w:pPr>
        <w:ind w:left="2420" w:hanging="440"/>
      </w:pPr>
      <w:rPr>
        <w:rFonts w:ascii="Wingdings" w:hAnsi="Wingdings" w:hint="default"/>
      </w:rPr>
    </w:lvl>
    <w:lvl w:ilvl="5" w:tplc="0409000D">
      <w:start w:val="1"/>
      <w:numFmt w:val="bullet"/>
      <w:lvlText w:val=""/>
      <w:lvlJc w:val="left"/>
      <w:pPr>
        <w:ind w:left="2860" w:hanging="440"/>
      </w:pPr>
      <w:rPr>
        <w:rFonts w:ascii="Wingdings" w:hAnsi="Wingdings" w:hint="default"/>
      </w:rPr>
    </w:lvl>
    <w:lvl w:ilvl="6" w:tplc="04090001">
      <w:start w:val="1"/>
      <w:numFmt w:val="bullet"/>
      <w:lvlText w:val=""/>
      <w:lvlJc w:val="left"/>
      <w:pPr>
        <w:ind w:left="3300" w:hanging="440"/>
      </w:pPr>
      <w:rPr>
        <w:rFonts w:ascii="Wingdings" w:hAnsi="Wingdings" w:hint="default"/>
      </w:rPr>
    </w:lvl>
    <w:lvl w:ilvl="7" w:tplc="0409000B">
      <w:start w:val="1"/>
      <w:numFmt w:val="bullet"/>
      <w:lvlText w:val=""/>
      <w:lvlJc w:val="left"/>
      <w:pPr>
        <w:ind w:left="3740" w:hanging="440"/>
      </w:pPr>
      <w:rPr>
        <w:rFonts w:ascii="Wingdings" w:hAnsi="Wingdings" w:hint="default"/>
      </w:rPr>
    </w:lvl>
    <w:lvl w:ilvl="8" w:tplc="0409000D">
      <w:start w:val="1"/>
      <w:numFmt w:val="bullet"/>
      <w:lvlText w:val=""/>
      <w:lvlJc w:val="left"/>
      <w:pPr>
        <w:ind w:left="4180" w:hanging="440"/>
      </w:pPr>
      <w:rPr>
        <w:rFonts w:ascii="Wingdings" w:hAnsi="Wingdings" w:hint="default"/>
      </w:rPr>
    </w:lvl>
  </w:abstractNum>
  <w:abstractNum w:abstractNumId="1" w15:restartNumberingAfterBreak="0">
    <w:nsid w:val="3F6952B2"/>
    <w:multiLevelType w:val="hybridMultilevel"/>
    <w:tmpl w:val="1C5EA5CE"/>
    <w:lvl w:ilvl="0" w:tplc="F61AED10">
      <w:numFmt w:val="bullet"/>
      <w:lvlText w:val="◆"/>
      <w:lvlJc w:val="left"/>
      <w:pPr>
        <w:ind w:left="580" w:hanging="360"/>
      </w:pPr>
      <w:rPr>
        <w:rFonts w:ascii="游ゴシック" w:eastAsia="游ゴシック" w:hAnsi="游ゴシック" w:cs="ＭＳ Ｐゴシック" w:hint="eastAsia"/>
      </w:rPr>
    </w:lvl>
    <w:lvl w:ilvl="1" w:tplc="0409000B">
      <w:start w:val="1"/>
      <w:numFmt w:val="bullet"/>
      <w:lvlText w:val=""/>
      <w:lvlJc w:val="left"/>
      <w:pPr>
        <w:ind w:left="1100" w:hanging="440"/>
      </w:pPr>
      <w:rPr>
        <w:rFonts w:ascii="Wingdings" w:hAnsi="Wingdings" w:hint="default"/>
      </w:rPr>
    </w:lvl>
    <w:lvl w:ilvl="2" w:tplc="0409000D">
      <w:start w:val="1"/>
      <w:numFmt w:val="bullet"/>
      <w:lvlText w:val=""/>
      <w:lvlJc w:val="left"/>
      <w:pPr>
        <w:ind w:left="1540" w:hanging="440"/>
      </w:pPr>
      <w:rPr>
        <w:rFonts w:ascii="Wingdings" w:hAnsi="Wingdings" w:hint="default"/>
      </w:rPr>
    </w:lvl>
    <w:lvl w:ilvl="3" w:tplc="04090001">
      <w:start w:val="1"/>
      <w:numFmt w:val="bullet"/>
      <w:lvlText w:val=""/>
      <w:lvlJc w:val="left"/>
      <w:pPr>
        <w:ind w:left="1980" w:hanging="440"/>
      </w:pPr>
      <w:rPr>
        <w:rFonts w:ascii="Wingdings" w:hAnsi="Wingdings" w:hint="default"/>
      </w:rPr>
    </w:lvl>
    <w:lvl w:ilvl="4" w:tplc="0409000B">
      <w:start w:val="1"/>
      <w:numFmt w:val="bullet"/>
      <w:lvlText w:val=""/>
      <w:lvlJc w:val="left"/>
      <w:pPr>
        <w:ind w:left="2420" w:hanging="440"/>
      </w:pPr>
      <w:rPr>
        <w:rFonts w:ascii="Wingdings" w:hAnsi="Wingdings" w:hint="default"/>
      </w:rPr>
    </w:lvl>
    <w:lvl w:ilvl="5" w:tplc="0409000D">
      <w:start w:val="1"/>
      <w:numFmt w:val="bullet"/>
      <w:lvlText w:val=""/>
      <w:lvlJc w:val="left"/>
      <w:pPr>
        <w:ind w:left="2860" w:hanging="440"/>
      </w:pPr>
      <w:rPr>
        <w:rFonts w:ascii="Wingdings" w:hAnsi="Wingdings" w:hint="default"/>
      </w:rPr>
    </w:lvl>
    <w:lvl w:ilvl="6" w:tplc="04090001">
      <w:start w:val="1"/>
      <w:numFmt w:val="bullet"/>
      <w:lvlText w:val=""/>
      <w:lvlJc w:val="left"/>
      <w:pPr>
        <w:ind w:left="3300" w:hanging="440"/>
      </w:pPr>
      <w:rPr>
        <w:rFonts w:ascii="Wingdings" w:hAnsi="Wingdings" w:hint="default"/>
      </w:rPr>
    </w:lvl>
    <w:lvl w:ilvl="7" w:tplc="0409000B">
      <w:start w:val="1"/>
      <w:numFmt w:val="bullet"/>
      <w:lvlText w:val=""/>
      <w:lvlJc w:val="left"/>
      <w:pPr>
        <w:ind w:left="3740" w:hanging="440"/>
      </w:pPr>
      <w:rPr>
        <w:rFonts w:ascii="Wingdings" w:hAnsi="Wingdings" w:hint="default"/>
      </w:rPr>
    </w:lvl>
    <w:lvl w:ilvl="8" w:tplc="0409000D">
      <w:start w:val="1"/>
      <w:numFmt w:val="bullet"/>
      <w:lvlText w:val=""/>
      <w:lvlJc w:val="left"/>
      <w:pPr>
        <w:ind w:left="4180" w:hanging="440"/>
      </w:pPr>
      <w:rPr>
        <w:rFonts w:ascii="Wingdings" w:hAnsi="Wingdings" w:hint="default"/>
      </w:rPr>
    </w:lvl>
  </w:abstractNum>
  <w:num w:numId="1" w16cid:durableId="1028869116">
    <w:abstractNumId w:val="0"/>
  </w:num>
  <w:num w:numId="2" w16cid:durableId="67214459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E7"/>
    <w:rsid w:val="00092D1F"/>
    <w:rsid w:val="00162D0B"/>
    <w:rsid w:val="001D5465"/>
    <w:rsid w:val="00436028"/>
    <w:rsid w:val="00490193"/>
    <w:rsid w:val="004E58FA"/>
    <w:rsid w:val="0067030A"/>
    <w:rsid w:val="00700F7C"/>
    <w:rsid w:val="007A057C"/>
    <w:rsid w:val="00B002E7"/>
    <w:rsid w:val="00B5729A"/>
    <w:rsid w:val="00D62E33"/>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CB84E2"/>
  <w15:chartTrackingRefBased/>
  <w15:docId w15:val="{ED8500D0-3D0E-4DD9-A249-0E30DB8C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2E7"/>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02E7"/>
    <w:rPr>
      <w:color w:val="0563C1"/>
      <w:u w:val="single"/>
    </w:rPr>
  </w:style>
  <w:style w:type="paragraph" w:styleId="a4">
    <w:name w:val="List Paragraph"/>
    <w:basedOn w:val="a"/>
    <w:uiPriority w:val="34"/>
    <w:qFormat/>
    <w:rsid w:val="00490193"/>
    <w:pPr>
      <w:ind w:leftChars="400" w:left="840"/>
    </w:pPr>
  </w:style>
  <w:style w:type="paragraph" w:styleId="a5">
    <w:name w:val="header"/>
    <w:basedOn w:val="a"/>
    <w:link w:val="a6"/>
    <w:uiPriority w:val="99"/>
    <w:unhideWhenUsed/>
    <w:rsid w:val="004E58FA"/>
    <w:pPr>
      <w:tabs>
        <w:tab w:val="center" w:pos="4252"/>
        <w:tab w:val="right" w:pos="8504"/>
      </w:tabs>
      <w:snapToGrid w:val="0"/>
    </w:pPr>
  </w:style>
  <w:style w:type="character" w:customStyle="1" w:styleId="a6">
    <w:name w:val="ヘッダー (文字)"/>
    <w:basedOn w:val="a0"/>
    <w:link w:val="a5"/>
    <w:uiPriority w:val="99"/>
    <w:rsid w:val="004E58FA"/>
    <w:rPr>
      <w:rFonts w:ascii="游ゴシック" w:eastAsia="游ゴシック" w:hAnsi="游ゴシック" w:cs="ＭＳ Ｐゴシック"/>
      <w:kern w:val="0"/>
      <w:szCs w:val="21"/>
    </w:rPr>
  </w:style>
  <w:style w:type="paragraph" w:styleId="a7">
    <w:name w:val="footer"/>
    <w:basedOn w:val="a"/>
    <w:link w:val="a8"/>
    <w:uiPriority w:val="99"/>
    <w:unhideWhenUsed/>
    <w:rsid w:val="004E58FA"/>
    <w:pPr>
      <w:tabs>
        <w:tab w:val="center" w:pos="4252"/>
        <w:tab w:val="right" w:pos="8504"/>
      </w:tabs>
      <w:snapToGrid w:val="0"/>
    </w:pPr>
  </w:style>
  <w:style w:type="character" w:customStyle="1" w:styleId="a8">
    <w:name w:val="フッター (文字)"/>
    <w:basedOn w:val="a0"/>
    <w:link w:val="a7"/>
    <w:uiPriority w:val="99"/>
    <w:rsid w:val="004E58FA"/>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472">
      <w:bodyDiv w:val="1"/>
      <w:marLeft w:val="0"/>
      <w:marRight w:val="0"/>
      <w:marTop w:val="0"/>
      <w:marBottom w:val="0"/>
      <w:divBdr>
        <w:top w:val="none" w:sz="0" w:space="0" w:color="auto"/>
        <w:left w:val="none" w:sz="0" w:space="0" w:color="auto"/>
        <w:bottom w:val="none" w:sz="0" w:space="0" w:color="auto"/>
        <w:right w:val="none" w:sz="0" w:space="0" w:color="auto"/>
      </w:divBdr>
    </w:div>
    <w:div w:id="33502126">
      <w:bodyDiv w:val="1"/>
      <w:marLeft w:val="0"/>
      <w:marRight w:val="0"/>
      <w:marTop w:val="0"/>
      <w:marBottom w:val="0"/>
      <w:divBdr>
        <w:top w:val="none" w:sz="0" w:space="0" w:color="auto"/>
        <w:left w:val="none" w:sz="0" w:space="0" w:color="auto"/>
        <w:bottom w:val="none" w:sz="0" w:space="0" w:color="auto"/>
        <w:right w:val="none" w:sz="0" w:space="0" w:color="auto"/>
      </w:divBdr>
    </w:div>
    <w:div w:id="777990593">
      <w:bodyDiv w:val="1"/>
      <w:marLeft w:val="0"/>
      <w:marRight w:val="0"/>
      <w:marTop w:val="0"/>
      <w:marBottom w:val="0"/>
      <w:divBdr>
        <w:top w:val="none" w:sz="0" w:space="0" w:color="auto"/>
        <w:left w:val="none" w:sz="0" w:space="0" w:color="auto"/>
        <w:bottom w:val="none" w:sz="0" w:space="0" w:color="auto"/>
        <w:right w:val="none" w:sz="0" w:space="0" w:color="auto"/>
      </w:divBdr>
    </w:div>
    <w:div w:id="929242893">
      <w:bodyDiv w:val="1"/>
      <w:marLeft w:val="0"/>
      <w:marRight w:val="0"/>
      <w:marTop w:val="0"/>
      <w:marBottom w:val="0"/>
      <w:divBdr>
        <w:top w:val="none" w:sz="0" w:space="0" w:color="auto"/>
        <w:left w:val="none" w:sz="0" w:space="0" w:color="auto"/>
        <w:bottom w:val="none" w:sz="0" w:space="0" w:color="auto"/>
        <w:right w:val="none" w:sz="0" w:space="0" w:color="auto"/>
      </w:divBdr>
    </w:div>
    <w:div w:id="1048410373">
      <w:bodyDiv w:val="1"/>
      <w:marLeft w:val="0"/>
      <w:marRight w:val="0"/>
      <w:marTop w:val="0"/>
      <w:marBottom w:val="0"/>
      <w:divBdr>
        <w:top w:val="none" w:sz="0" w:space="0" w:color="auto"/>
        <w:left w:val="none" w:sz="0" w:space="0" w:color="auto"/>
        <w:bottom w:val="none" w:sz="0" w:space="0" w:color="auto"/>
        <w:right w:val="none" w:sz="0" w:space="0" w:color="auto"/>
      </w:divBdr>
    </w:div>
    <w:div w:id="1990596435">
      <w:bodyDiv w:val="1"/>
      <w:marLeft w:val="0"/>
      <w:marRight w:val="0"/>
      <w:marTop w:val="0"/>
      <w:marBottom w:val="0"/>
      <w:divBdr>
        <w:top w:val="none" w:sz="0" w:space="0" w:color="auto"/>
        <w:left w:val="none" w:sz="0" w:space="0" w:color="auto"/>
        <w:bottom w:val="none" w:sz="0" w:space="0" w:color="auto"/>
        <w:right w:val="none" w:sz="0" w:space="0" w:color="auto"/>
      </w:divBdr>
    </w:div>
    <w:div w:id="20789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彰 鈴木</cp:lastModifiedBy>
  <cp:revision>2</cp:revision>
  <cp:lastPrinted>2023-07-11T14:29:00Z</cp:lastPrinted>
  <dcterms:created xsi:type="dcterms:W3CDTF">2023-11-11T15:32:00Z</dcterms:created>
  <dcterms:modified xsi:type="dcterms:W3CDTF">2023-11-11T15:32:00Z</dcterms:modified>
</cp:coreProperties>
</file>