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F4E84" w14:textId="0B0AF9E9" w:rsidR="00162D0B" w:rsidRPr="00162D0B" w:rsidRDefault="00162D0B" w:rsidP="00162D0B">
      <w:pPr>
        <w:spacing w:line="520" w:lineRule="exact"/>
        <w:jc w:val="left"/>
        <w:rPr>
          <w:rFonts w:ascii="ＭＳ Ｐゴシック" w:eastAsia="ＭＳ Ｐゴシック" w:hAnsi="ＭＳ Ｐゴシック"/>
          <w:color w:val="FF0000"/>
          <w:sz w:val="24"/>
          <w:szCs w:val="24"/>
        </w:rPr>
      </w:pPr>
      <w:bookmarkStart w:id="0" w:name="_MailOriginal"/>
      <w:r w:rsidRPr="00162D0B">
        <w:rPr>
          <w:rFonts w:ascii="ＭＳ Ｐゴシック" w:eastAsia="ＭＳ Ｐゴシック" w:hAnsi="ＭＳ Ｐゴシック" w:hint="eastAsia"/>
          <w:b/>
          <w:bCs/>
          <w:color w:val="009900"/>
          <w:sz w:val="48"/>
          <w:szCs w:val="48"/>
        </w:rPr>
        <w:t xml:space="preserve">「原発ゼロ」調布行動 </w:t>
      </w:r>
      <w:r w:rsidRPr="00162D0B">
        <w:rPr>
          <w:rFonts w:ascii="ＭＳ Ｐゴシック" w:eastAsia="ＭＳ Ｐゴシック" w:hAnsi="ＭＳ Ｐゴシック" w:hint="eastAsia"/>
          <w:b/>
          <w:bCs/>
          <w:color w:val="FF0000"/>
          <w:sz w:val="30"/>
          <w:szCs w:val="30"/>
        </w:rPr>
        <w:t>ニュース　　　　　２０２</w:t>
      </w:r>
      <w:r w:rsidR="00006726">
        <w:rPr>
          <w:rFonts w:ascii="ＭＳ Ｐゴシック" w:eastAsia="ＭＳ Ｐゴシック" w:hAnsi="ＭＳ Ｐゴシック" w:hint="eastAsia"/>
          <w:b/>
          <w:bCs/>
          <w:color w:val="FF0000"/>
          <w:sz w:val="30"/>
          <w:szCs w:val="30"/>
        </w:rPr>
        <w:t>４</w:t>
      </w:r>
      <w:r w:rsidRPr="00162D0B">
        <w:rPr>
          <w:rFonts w:ascii="ＭＳ Ｐゴシック" w:eastAsia="ＭＳ Ｐゴシック" w:hAnsi="ＭＳ Ｐゴシック" w:hint="eastAsia"/>
          <w:b/>
          <w:bCs/>
          <w:color w:val="FF0000"/>
          <w:sz w:val="30"/>
          <w:szCs w:val="30"/>
        </w:rPr>
        <w:t>年</w:t>
      </w:r>
      <w:r w:rsidR="00FE2F9C">
        <w:rPr>
          <w:rFonts w:ascii="ＭＳ Ｐゴシック" w:eastAsia="ＭＳ Ｐゴシック" w:hAnsi="ＭＳ Ｐゴシック" w:hint="eastAsia"/>
          <w:b/>
          <w:bCs/>
          <w:color w:val="FF0000"/>
          <w:sz w:val="30"/>
          <w:szCs w:val="30"/>
        </w:rPr>
        <w:t>３</w:t>
      </w:r>
      <w:r w:rsidRPr="00162D0B">
        <w:rPr>
          <w:rFonts w:ascii="ＭＳ Ｐゴシック" w:eastAsia="ＭＳ Ｐゴシック" w:hAnsi="ＭＳ Ｐゴシック" w:hint="eastAsia"/>
          <w:b/>
          <w:bCs/>
          <w:color w:val="FF0000"/>
          <w:sz w:val="30"/>
          <w:szCs w:val="30"/>
        </w:rPr>
        <w:t>月１</w:t>
      </w:r>
      <w:r w:rsidR="00FE2F9C">
        <w:rPr>
          <w:rFonts w:ascii="ＭＳ Ｐゴシック" w:eastAsia="ＭＳ Ｐゴシック" w:hAnsi="ＭＳ Ｐゴシック" w:hint="eastAsia"/>
          <w:b/>
          <w:bCs/>
          <w:color w:val="FF0000"/>
          <w:sz w:val="30"/>
          <w:szCs w:val="30"/>
        </w:rPr>
        <w:t>１</w:t>
      </w:r>
      <w:r w:rsidRPr="00162D0B">
        <w:rPr>
          <w:rFonts w:ascii="ＭＳ Ｐゴシック" w:eastAsia="ＭＳ Ｐゴシック" w:hAnsi="ＭＳ Ｐゴシック" w:hint="eastAsia"/>
          <w:b/>
          <w:bCs/>
          <w:color w:val="FF0000"/>
          <w:sz w:val="30"/>
          <w:szCs w:val="30"/>
        </w:rPr>
        <w:t>日</w:t>
      </w:r>
      <w:r w:rsidRPr="00162D0B">
        <w:rPr>
          <w:rFonts w:ascii="ＭＳ Ｐゴシック" w:eastAsia="ＭＳ Ｐゴシック" w:hAnsi="ＭＳ Ｐゴシック" w:hint="eastAsia"/>
          <w:b/>
          <w:bCs/>
          <w:color w:val="FF0000"/>
          <w:sz w:val="24"/>
          <w:szCs w:val="24"/>
        </w:rPr>
        <w:t xml:space="preserve"> </w:t>
      </w:r>
    </w:p>
    <w:p w14:paraId="6D43E954" w14:textId="77777777" w:rsidR="00162D0B" w:rsidRPr="00162D0B" w:rsidRDefault="00162D0B" w:rsidP="00FA17D8">
      <w:pPr>
        <w:spacing w:line="160" w:lineRule="exact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162D0B">
        <w:rPr>
          <w:rFonts w:ascii="ＭＳ ゴシック" w:eastAsia="ＭＳ ゴシック" w:hAnsi="ＭＳ ゴシック" w:hint="eastAsia"/>
          <w:sz w:val="24"/>
          <w:szCs w:val="24"/>
        </w:rPr>
        <w:t xml:space="preserve">　　-------------------------------------------------------------------</w:t>
      </w:r>
    </w:p>
    <w:bookmarkEnd w:id="0"/>
    <w:p w14:paraId="10ED2699" w14:textId="77777777" w:rsidR="00FE2F9C" w:rsidRDefault="00FE2F9C" w:rsidP="00FE2F9C">
      <w:pPr>
        <w:jc w:val="left"/>
        <w:rPr>
          <w:rFonts w:ascii="ＭＳ ゴシック" w:eastAsia="ＭＳ ゴシック" w:hAnsi="ＭＳ ゴシック"/>
          <w:b/>
          <w:bCs/>
          <w:color w:val="C00000"/>
          <w:sz w:val="24"/>
          <w:szCs w:val="24"/>
        </w:rPr>
      </w:pPr>
      <w:r>
        <w:rPr>
          <w:rFonts w:ascii="ＭＳ ゴシック" w:eastAsia="ＭＳ ゴシック" w:hAnsi="ＭＳ ゴシック" w:hint="eastAsia"/>
          <w:color w:val="C00000"/>
          <w:sz w:val="24"/>
          <w:szCs w:val="24"/>
        </w:rPr>
        <w:t xml:space="preserve">　</w:t>
      </w:r>
      <w:r>
        <w:rPr>
          <w:rFonts w:ascii="ＭＳ ゴシック" w:eastAsia="ＭＳ ゴシック" w:hAnsi="ＭＳ ゴシック" w:hint="eastAsia"/>
          <w:b/>
          <w:bCs/>
          <w:color w:val="C00000"/>
          <w:sz w:val="24"/>
          <w:szCs w:val="24"/>
        </w:rPr>
        <w:t>調布市民のみなさん</w:t>
      </w:r>
    </w:p>
    <w:p w14:paraId="74EE6F0E" w14:textId="77777777" w:rsidR="00FE2F9C" w:rsidRDefault="00FE2F9C" w:rsidP="00FE2F9C">
      <w:pPr>
        <w:spacing w:line="60" w:lineRule="exact"/>
        <w:jc w:val="left"/>
        <w:rPr>
          <w:rFonts w:ascii="ＭＳ ゴシック" w:eastAsia="ＭＳ ゴシック" w:hAnsi="ＭＳ ゴシック" w:hint="eastAsia"/>
          <w:color w:val="C00000"/>
          <w:sz w:val="24"/>
          <w:szCs w:val="24"/>
        </w:rPr>
      </w:pPr>
    </w:p>
    <w:p w14:paraId="7A27641E" w14:textId="77777777" w:rsidR="00FE2F9C" w:rsidRDefault="00FE2F9C" w:rsidP="00FE2F9C">
      <w:pPr>
        <w:spacing w:line="240" w:lineRule="exact"/>
        <w:jc w:val="left"/>
        <w:rPr>
          <w:rFonts w:ascii="ＭＳ 明朝" w:eastAsia="ＭＳ 明朝" w:hAnsi="ＭＳ 明朝" w:hint="eastAsia"/>
          <w:color w:val="C00000"/>
          <w:sz w:val="22"/>
          <w:szCs w:val="22"/>
        </w:rPr>
      </w:pPr>
      <w:r>
        <w:rPr>
          <w:rFonts w:ascii="ＭＳ 明朝" w:eastAsia="ＭＳ 明朝" w:hAnsi="ＭＳ 明朝" w:hint="eastAsia"/>
          <w:color w:val="C00000"/>
          <w:sz w:val="22"/>
          <w:szCs w:val="22"/>
        </w:rPr>
        <w:t xml:space="preserve">　このニュースは、毎月１１日に行なっている「原発ゼロ」調布行動をめぐる情報を交流す</w:t>
      </w:r>
    </w:p>
    <w:p w14:paraId="5438D2CD" w14:textId="77777777" w:rsidR="00FE2F9C" w:rsidRDefault="00FE2F9C" w:rsidP="00FE2F9C">
      <w:pPr>
        <w:spacing w:line="240" w:lineRule="exact"/>
        <w:jc w:val="left"/>
        <w:rPr>
          <w:rFonts w:ascii="ＭＳ 明朝" w:eastAsia="ＭＳ 明朝" w:hAnsi="ＭＳ 明朝" w:hint="eastAsia"/>
          <w:color w:val="C00000"/>
          <w:sz w:val="22"/>
          <w:szCs w:val="22"/>
        </w:rPr>
      </w:pPr>
      <w:r>
        <w:rPr>
          <w:rFonts w:ascii="ＭＳ 明朝" w:eastAsia="ＭＳ 明朝" w:hAnsi="ＭＳ 明朝" w:hint="eastAsia"/>
          <w:color w:val="C00000"/>
          <w:sz w:val="22"/>
          <w:szCs w:val="22"/>
        </w:rPr>
        <w:t>るものです。</w:t>
      </w:r>
    </w:p>
    <w:p w14:paraId="22FBDEB6" w14:textId="77777777" w:rsidR="00FE2F9C" w:rsidRDefault="00FE2F9C" w:rsidP="00FE2F9C">
      <w:pPr>
        <w:spacing w:line="240" w:lineRule="exact"/>
        <w:jc w:val="left"/>
        <w:rPr>
          <w:rFonts w:ascii="ＭＳ 明朝" w:eastAsia="ＭＳ 明朝" w:hAnsi="ＭＳ 明朝" w:hint="eastAsia"/>
          <w:color w:val="C00000"/>
          <w:sz w:val="22"/>
          <w:szCs w:val="22"/>
        </w:rPr>
      </w:pPr>
      <w:r>
        <w:rPr>
          <w:rFonts w:asciiTheme="minorHAnsi" w:eastAsiaTheme="minorEastAsia" w:hAnsiTheme="minorHAnsi" w:cstheme="minorBidi" w:hint="eastAsia"/>
          <w:color w:val="C00000"/>
          <w:sz w:val="22"/>
          <w:szCs w:val="22"/>
        </w:rPr>
        <w:t xml:space="preserve">　</w:t>
      </w:r>
      <w:r>
        <w:rPr>
          <w:rFonts w:ascii="ＭＳ 明朝" w:eastAsia="ＭＳ 明朝" w:hAnsi="ＭＳ 明朝" w:hint="eastAsia"/>
          <w:color w:val="C00000"/>
          <w:sz w:val="22"/>
          <w:szCs w:val="22"/>
        </w:rPr>
        <w:t>今日は、フクシマ原発事故（東日本大震災）から１３年となった３月１１日（月）の「第</w:t>
      </w:r>
    </w:p>
    <w:p w14:paraId="339BB699" w14:textId="77777777" w:rsidR="00FE2F9C" w:rsidRDefault="00FE2F9C" w:rsidP="00FE2F9C">
      <w:pPr>
        <w:spacing w:line="240" w:lineRule="exact"/>
        <w:jc w:val="left"/>
        <w:rPr>
          <w:rFonts w:ascii="ＭＳ 明朝" w:eastAsia="ＭＳ 明朝" w:hAnsi="ＭＳ 明朝" w:hint="eastAsia"/>
          <w:color w:val="C00000"/>
          <w:sz w:val="22"/>
          <w:szCs w:val="22"/>
        </w:rPr>
      </w:pPr>
      <w:r>
        <w:rPr>
          <w:rFonts w:ascii="ＭＳ 明朝" w:eastAsia="ＭＳ 明朝" w:hAnsi="ＭＳ 明朝" w:hint="eastAsia"/>
          <w:color w:val="C00000"/>
          <w:sz w:val="22"/>
          <w:szCs w:val="22"/>
        </w:rPr>
        <w:t>１３５回行動」の報告と、４月１１日（木）に予定する「第１３６回行動」のご案内をお届</w:t>
      </w:r>
    </w:p>
    <w:p w14:paraId="77B8D42F" w14:textId="77777777" w:rsidR="00FE2F9C" w:rsidRDefault="00FE2F9C" w:rsidP="00FE2F9C">
      <w:pPr>
        <w:spacing w:line="240" w:lineRule="exact"/>
        <w:jc w:val="left"/>
        <w:rPr>
          <w:rFonts w:ascii="ＭＳ 明朝" w:eastAsia="ＭＳ 明朝" w:hAnsi="ＭＳ 明朝" w:hint="eastAsia"/>
          <w:b/>
          <w:bCs/>
          <w:color w:val="C00000"/>
          <w:sz w:val="22"/>
          <w:szCs w:val="22"/>
        </w:rPr>
      </w:pPr>
      <w:r>
        <w:rPr>
          <w:rFonts w:ascii="ＭＳ 明朝" w:eastAsia="ＭＳ 明朝" w:hAnsi="ＭＳ 明朝" w:hint="eastAsia"/>
          <w:color w:val="C00000"/>
          <w:sz w:val="22"/>
          <w:szCs w:val="22"/>
        </w:rPr>
        <w:t xml:space="preserve">けします。　　　　</w:t>
      </w:r>
      <w:r>
        <w:rPr>
          <w:rFonts w:hint="eastAsia"/>
          <w:color w:val="C00000"/>
          <w:sz w:val="22"/>
          <w:szCs w:val="22"/>
        </w:rPr>
        <w:t xml:space="preserve">　　　　　　　　　　　</w:t>
      </w:r>
      <w:r>
        <w:rPr>
          <w:rFonts w:ascii="ＭＳ 明朝" w:eastAsia="ＭＳ 明朝" w:hAnsi="ＭＳ 明朝" w:hint="eastAsia"/>
          <w:b/>
          <w:bCs/>
          <w:color w:val="C00000"/>
          <w:sz w:val="22"/>
          <w:szCs w:val="22"/>
        </w:rPr>
        <w:t>（編集者）</w:t>
      </w:r>
    </w:p>
    <w:p w14:paraId="08B10FA8" w14:textId="77777777" w:rsidR="00FE2F9C" w:rsidRDefault="00FE2F9C" w:rsidP="00FE2F9C">
      <w:pPr>
        <w:spacing w:line="120" w:lineRule="exact"/>
        <w:jc w:val="left"/>
        <w:rPr>
          <w:rFonts w:ascii="ＭＳ 明朝" w:eastAsia="ＭＳ 明朝" w:hAnsi="ＭＳ 明朝" w:hint="eastAsia"/>
          <w:b/>
          <w:bCs/>
          <w:color w:val="C00000"/>
          <w:sz w:val="22"/>
          <w:szCs w:val="22"/>
        </w:rPr>
      </w:pPr>
    </w:p>
    <w:p w14:paraId="0BB247D2" w14:textId="77777777" w:rsidR="00FE2F9C" w:rsidRDefault="00FE2F9C" w:rsidP="00FE2F9C">
      <w:pPr>
        <w:spacing w:line="120" w:lineRule="exact"/>
        <w:jc w:val="left"/>
        <w:rPr>
          <w:rFonts w:hint="eastAsia"/>
          <w:b/>
          <w:bCs/>
          <w:sz w:val="22"/>
          <w:szCs w:val="22"/>
        </w:rPr>
      </w:pPr>
    </w:p>
    <w:p w14:paraId="517A0813" w14:textId="77777777" w:rsidR="00FE2F9C" w:rsidRDefault="00FE2F9C" w:rsidP="00FE2F9C">
      <w:pPr>
        <w:spacing w:line="880" w:lineRule="exact"/>
        <w:jc w:val="left"/>
        <w:rPr>
          <w:rFonts w:ascii="ＭＳ 明朝" w:eastAsia="ＭＳ 明朝" w:hAnsi="ＭＳ 明朝" w:hint="eastAsia"/>
          <w:b/>
          <w:bCs/>
          <w:sz w:val="72"/>
          <w:szCs w:val="72"/>
        </w:rPr>
      </w:pPr>
      <w:r>
        <w:rPr>
          <w:rFonts w:ascii="ＭＳ 明朝" w:eastAsia="ＭＳ 明朝" w:hAnsi="ＭＳ 明朝" w:hint="eastAsia"/>
          <w:b/>
          <w:bCs/>
          <w:color w:val="00B050"/>
          <w:sz w:val="72"/>
          <w:szCs w:val="72"/>
        </w:rPr>
        <w:t>あの時生まれた子が中学生！</w:t>
      </w:r>
    </w:p>
    <w:p w14:paraId="51949100" w14:textId="77777777" w:rsidR="00FE2F9C" w:rsidRDefault="00FE2F9C" w:rsidP="00FE2F9C">
      <w:pPr>
        <w:spacing w:line="360" w:lineRule="exact"/>
        <w:jc w:val="left"/>
        <w:rPr>
          <w:rFonts w:ascii="ＭＳ ゴシック" w:eastAsia="ＭＳ ゴシック" w:hAnsi="ＭＳ ゴシック" w:cstheme="minorBidi" w:hint="eastAsia"/>
          <w:b/>
          <w:bCs/>
          <w:color w:val="FF0000"/>
          <w:sz w:val="32"/>
          <w:szCs w:val="32"/>
        </w:rPr>
      </w:pPr>
      <w:r>
        <w:rPr>
          <w:rFonts w:ascii="ＭＳ ゴシック" w:eastAsia="ＭＳ ゴシック" w:hAnsi="ＭＳ ゴシック" w:cstheme="minorBidi" w:hint="eastAsia"/>
          <w:b/>
          <w:bCs/>
          <w:color w:val="FF0000"/>
          <w:sz w:val="32"/>
          <w:szCs w:val="32"/>
        </w:rPr>
        <w:t>里に帰れぬ人が３万人もいるのに原発推進？ 許せるわけがない</w:t>
      </w:r>
    </w:p>
    <w:p w14:paraId="4B8B8D82" w14:textId="77777777" w:rsidR="00FE2F9C" w:rsidRDefault="00FE2F9C" w:rsidP="00FE2F9C">
      <w:pPr>
        <w:spacing w:line="680" w:lineRule="exact"/>
        <w:jc w:val="left"/>
        <w:rPr>
          <w:rFonts w:ascii="HG丸ｺﾞｼｯｸM-PRO" w:eastAsia="HG丸ｺﾞｼｯｸM-PRO" w:hAnsi="HG丸ｺﾞｼｯｸM-PRO" w:hint="eastAsia"/>
          <w:b/>
          <w:bCs/>
          <w:color w:val="0070C0"/>
          <w:sz w:val="44"/>
          <w:szCs w:val="44"/>
        </w:rPr>
      </w:pPr>
      <w:r>
        <w:rPr>
          <w:rFonts w:ascii="HG丸ｺﾞｼｯｸM-PRO" w:eastAsia="HG丸ｺﾞｼｯｸM-PRO" w:hAnsi="HG丸ｺﾞｼｯｸM-PRO" w:hint="eastAsia"/>
          <w:b/>
          <w:bCs/>
          <w:color w:val="0070C0"/>
          <w:sz w:val="44"/>
          <w:szCs w:val="44"/>
        </w:rPr>
        <w:t xml:space="preserve">　９０人で第１３５回「原発ゼロ」調布行動</w:t>
      </w:r>
    </w:p>
    <w:p w14:paraId="43C08C44" w14:textId="77777777" w:rsidR="00FE2F9C" w:rsidRDefault="00FE2F9C" w:rsidP="00FE2F9C">
      <w:pPr>
        <w:spacing w:line="120" w:lineRule="exact"/>
        <w:jc w:val="left"/>
        <w:rPr>
          <w:rFonts w:hint="eastAsia"/>
          <w:b/>
          <w:bCs/>
          <w:color w:val="0070C0"/>
          <w:sz w:val="22"/>
          <w:szCs w:val="22"/>
        </w:rPr>
      </w:pPr>
    </w:p>
    <w:p w14:paraId="4CD1F6F3" w14:textId="77777777" w:rsidR="00FE2F9C" w:rsidRDefault="00FE2F9C" w:rsidP="00FE2F9C">
      <w:pPr>
        <w:spacing w:line="30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b/>
          <w:bCs/>
          <w:sz w:val="22"/>
          <w:szCs w:val="22"/>
        </w:rPr>
        <w:t xml:space="preserve">　</w:t>
      </w:r>
      <w:r>
        <w:rPr>
          <w:rFonts w:ascii="ＭＳ 明朝" w:eastAsia="ＭＳ 明朝" w:hAnsi="ＭＳ 明朝" w:hint="eastAsia"/>
          <w:sz w:val="22"/>
          <w:szCs w:val="22"/>
        </w:rPr>
        <w:t>今回の司会・進行は「学習サークル・アネモネ会」のみなさん。司会は知識明子さん、ス</w:t>
      </w:r>
    </w:p>
    <w:p w14:paraId="2DFBB7D9" w14:textId="77777777" w:rsidR="00FE2F9C" w:rsidRDefault="00FE2F9C" w:rsidP="00FE2F9C">
      <w:pPr>
        <w:spacing w:line="30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ピーチ調整は大本久美さん、記録は秋山秀子さんと大松由紀子さん、音響装置とハンドマイ</w:t>
      </w:r>
    </w:p>
    <w:p w14:paraId="2CC8C511" w14:textId="77777777" w:rsidR="00FE2F9C" w:rsidRDefault="00FE2F9C" w:rsidP="00FE2F9C">
      <w:pPr>
        <w:spacing w:line="30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ク準備は鈴木勝雄さん、写真記録はむらき数子さんと鈴木彰。</w:t>
      </w:r>
    </w:p>
    <w:p w14:paraId="2D3CF0B9" w14:textId="77777777" w:rsidR="00FE2F9C" w:rsidRDefault="00FE2F9C" w:rsidP="00FE2F9C">
      <w:pPr>
        <w:spacing w:line="30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 xml:space="preserve">　能登半島地震、志賀原発危機から２カ月余り、フクシマ原発事故から13年目となった今</w:t>
      </w:r>
    </w:p>
    <w:p w14:paraId="15EBB0FE" w14:textId="77777777" w:rsidR="00FE2F9C" w:rsidRDefault="00FE2F9C" w:rsidP="00FE2F9C">
      <w:pPr>
        <w:spacing w:line="30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日は、膨大な被災者と犠牲者を慰めるかのような「こよなく晴れた青空」のもとでの行動に</w:t>
      </w:r>
    </w:p>
    <w:p w14:paraId="0DF1B434" w14:textId="77777777" w:rsidR="00FE2F9C" w:rsidRDefault="00FE2F9C" w:rsidP="00FE2F9C">
      <w:pPr>
        <w:spacing w:line="300" w:lineRule="exact"/>
        <w:jc w:val="left"/>
        <w:textAlignment w:val="center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なりました。調布市が進めている駅前広場の工事によって、今日はとうとう中央口前の広場</w:t>
      </w:r>
    </w:p>
    <w:p w14:paraId="0C9ADDA6" w14:textId="77777777" w:rsidR="00FE2F9C" w:rsidRDefault="00FE2F9C" w:rsidP="00FE2F9C">
      <w:pPr>
        <w:spacing w:line="300" w:lineRule="exact"/>
        <w:jc w:val="left"/>
        <w:textAlignment w:val="center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にマイクを据えましたが、９０人を超えるみなさんが参加して声を挙げました。</w:t>
      </w:r>
    </w:p>
    <w:p w14:paraId="2C35E9F8" w14:textId="77777777" w:rsidR="00FE2F9C" w:rsidRDefault="00FE2F9C" w:rsidP="00FE2F9C">
      <w:pPr>
        <w:spacing w:line="30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</w:p>
    <w:p w14:paraId="2B5D9F91" w14:textId="77777777" w:rsidR="00FE2F9C" w:rsidRDefault="00FE2F9C" w:rsidP="00FE2F9C">
      <w:pPr>
        <w:spacing w:line="300" w:lineRule="exact"/>
        <w:jc w:val="left"/>
        <w:textAlignment w:val="center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◆　司会：知識明子さん　　今回は135回目の行動ですが、フクシマ原発事故から13年、</w:t>
      </w:r>
    </w:p>
    <w:p w14:paraId="41BF5AA9" w14:textId="77777777" w:rsidR="00FE2F9C" w:rsidRDefault="00FE2F9C" w:rsidP="00FE2F9C">
      <w:pPr>
        <w:spacing w:line="300" w:lineRule="exact"/>
        <w:jc w:val="left"/>
        <w:textAlignment w:val="center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能登半島の地震から２か月となります。この間の２万人を超える死者・行方不明者を忍んで</w:t>
      </w:r>
    </w:p>
    <w:p w14:paraId="6505EF31" w14:textId="77777777" w:rsidR="00FE2F9C" w:rsidRDefault="00FE2F9C" w:rsidP="00FE2F9C">
      <w:pPr>
        <w:spacing w:line="300" w:lineRule="exact"/>
        <w:jc w:val="left"/>
        <w:textAlignment w:val="center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まず黙とうを捧げましょう。</w:t>
      </w:r>
    </w:p>
    <w:p w14:paraId="2FB616EC" w14:textId="77777777" w:rsidR="00FE2F9C" w:rsidRDefault="00FE2F9C" w:rsidP="00FE2F9C">
      <w:pPr>
        <w:spacing w:line="300" w:lineRule="exact"/>
        <w:jc w:val="left"/>
        <w:textAlignment w:val="center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今日配布するためにチラシをつくったので、それを読みあげて、今の思いをみなさんと共</w:t>
      </w:r>
    </w:p>
    <w:p w14:paraId="779A39B1" w14:textId="77777777" w:rsidR="00FE2F9C" w:rsidRDefault="00FE2F9C" w:rsidP="00FE2F9C">
      <w:pPr>
        <w:spacing w:line="300" w:lineRule="exact"/>
        <w:jc w:val="left"/>
        <w:textAlignment w:val="center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有したいと思います。</w:t>
      </w:r>
    </w:p>
    <w:p w14:paraId="72A432F5" w14:textId="02592979" w:rsidR="00FE2F9C" w:rsidRDefault="00FE2F9C" w:rsidP="00FE2F9C">
      <w:pPr>
        <w:jc w:val="left"/>
        <w:textAlignment w:val="center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695B4E95" wp14:editId="6568D8FC">
            <wp:extent cx="5707380" cy="4053840"/>
            <wp:effectExtent l="0" t="0" r="7620" b="3810"/>
            <wp:docPr id="459727482" name="図 17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テキスト, 手紙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3E45B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lastRenderedPageBreak/>
        <w:t>◆　歌：東北人、調狛合唱団有志</w:t>
      </w:r>
    </w:p>
    <w:p w14:paraId="679C3A91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　　　＊たんぽぽ</w:t>
      </w:r>
    </w:p>
    <w:p w14:paraId="6F7FBFC3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　　　＊群青（南相馬市小高区の小高中学生作）</w:t>
      </w:r>
    </w:p>
    <w:p w14:paraId="12EC9C0C" w14:textId="37933CE1" w:rsidR="00FE2F9C" w:rsidRDefault="00FE2F9C" w:rsidP="00FE2F9C">
      <w:pPr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6EE29619" wp14:editId="49848B4F">
            <wp:extent cx="992882" cy="1470660"/>
            <wp:effectExtent l="0" t="0" r="0" b="0"/>
            <wp:docPr id="924624534" name="図 16" descr="人, 男, 女性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人, 男, 女性, 持つ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46" cy="14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05A53379" wp14:editId="2CCC2221">
            <wp:extent cx="2270760" cy="1451797"/>
            <wp:effectExtent l="0" t="0" r="0" b="0"/>
            <wp:docPr id="2079661653" name="図 15" descr="人, 屋外, 建物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8" descr="人, 屋外, 建物, 民衆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443" cy="145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2DB45C22" wp14:editId="3E0C6746">
            <wp:extent cx="2194560" cy="1463040"/>
            <wp:effectExtent l="0" t="0" r="0" b="3810"/>
            <wp:docPr id="1770718007" name="図 14" descr="建物, 人, 屋外, 道路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建物, 人, 屋外, 道路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</w:t>
      </w:r>
    </w:p>
    <w:p w14:paraId="1A2B23BF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◆　鈴木トミ子さん(染地)　　　 13年前、福島の浪江に住む友人から「福島民報」と美味</w:t>
      </w:r>
    </w:p>
    <w:p w14:paraId="04071063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しい魚が送られてきた数時間後に3.11が起きた。今年1.1に能登半島地震、住民の反対運</w:t>
      </w:r>
    </w:p>
    <w:p w14:paraId="1E0C49B5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動で珠洲原発が作られなくて本当に良かった。感謝の思い。日本は地震多発国、この国に原</w:t>
      </w:r>
    </w:p>
    <w:p w14:paraId="587470E1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発が建てられるのは考えられない事。志賀原発が再稼働していなくて良かった。</w:t>
      </w:r>
    </w:p>
    <w:p w14:paraId="061B5690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「膨張と忘却」のETV特集が大変良かった。政治を変えていくためにも私たちの運動が大</w:t>
      </w:r>
    </w:p>
    <w:p w14:paraId="61D47839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切だと思います。</w:t>
      </w:r>
    </w:p>
    <w:p w14:paraId="2F151F77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◆　加藤由美子さん(多摩川)　　　福島原発の廃炉問題、デブリ取り出しの状況を廃炉支援</w:t>
      </w:r>
    </w:p>
    <w:p w14:paraId="5864DC44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機構（NDF）が報告した内容を新聞記事により紹介します。回収の困難さは続いていて、廃炉</w:t>
      </w:r>
    </w:p>
    <w:p w14:paraId="3062F3D9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の見通しは立っていない。原発は、事故が起きたらお金、人を犠牲にするもの。見通しは立</w:t>
      </w:r>
    </w:p>
    <w:p w14:paraId="5F3188D2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たない。原発はゼロに！</w:t>
      </w:r>
    </w:p>
    <w:p w14:paraId="0A5ADAF3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◆　菊池公子さん(深大寺)　　　岸田大軍拡は大増税につながるもので許せない。東京大空</w:t>
      </w:r>
    </w:p>
    <w:p w14:paraId="5A8E5D04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襲で亡くなった方の遺族の思いについて、6日の「赤旗」と10日の「朝日」の新聞記事を紹</w:t>
      </w:r>
    </w:p>
    <w:p w14:paraId="229339E6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介させていただきます。</w:t>
      </w:r>
    </w:p>
    <w:p w14:paraId="0520DF0F" w14:textId="7F6B1CDC" w:rsidR="00FE2F9C" w:rsidRDefault="00FE2F9C" w:rsidP="00FE2F9C">
      <w:pPr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7B3F6083" wp14:editId="120ACC87">
            <wp:extent cx="1588849" cy="2122805"/>
            <wp:effectExtent l="0" t="0" r="0" b="0"/>
            <wp:docPr id="1976974515" name="図 13" descr="帽子をかぶって座っている男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 descr="帽子をかぶって座っている男性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190" cy="212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49666B77" wp14:editId="3E6A4318">
            <wp:extent cx="1501140" cy="2109359"/>
            <wp:effectExtent l="0" t="0" r="3810" b="5715"/>
            <wp:docPr id="473677534" name="図 12" descr="人, 建物, 座る, 窓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 descr="人, 建物, 座る, 窓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02" cy="21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</w:t>
      </w:r>
      <w:r>
        <w:rPr>
          <w:rFonts w:ascii="ＭＳ 明朝" w:eastAsia="ＭＳ 明朝" w:hAnsi="ＭＳ 明朝"/>
          <w:noProof/>
          <w:sz w:val="22"/>
          <w:szCs w:val="22"/>
          <w:lang w:val="ja-JP"/>
        </w:rPr>
        <w:drawing>
          <wp:inline distT="0" distB="0" distL="0" distR="0" wp14:anchorId="79358107" wp14:editId="2D909F16">
            <wp:extent cx="1536607" cy="2117677"/>
            <wp:effectExtent l="0" t="0" r="6985" b="0"/>
            <wp:docPr id="1050266888" name="図 11" descr="帽子をかぶっている男は座っている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7" descr="帽子をかぶっている男は座っている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874" cy="212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</w:t>
      </w:r>
    </w:p>
    <w:p w14:paraId="591A0642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◆　歌：森理子さん(下石原)と杉崎哲夫さん(国領)　　　国会前で、避難者の声を聴いて私が</w:t>
      </w:r>
    </w:p>
    <w:p w14:paraId="566EFA93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作詞したオリジナル「双葉」(帰還困難地域が85％)を、その人びとに思いを込めて歌いたい。</w:t>
      </w:r>
    </w:p>
    <w:p w14:paraId="7A8FC91E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　♪あの事故がなかったら　いつ帰れる　見上げる故郷の空♪</w:t>
      </w:r>
    </w:p>
    <w:p w14:paraId="79237D6E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◆　佐藤まり子さん(富士見町)　　　宮城県で一人暮らしの義母のことが心配だった3.11から</w:t>
      </w:r>
    </w:p>
    <w:p w14:paraId="618FD6C6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13年になった。年月の立つのは早いもので、その時生まれた孫は13歳で中1になった。日本</w:t>
      </w:r>
    </w:p>
    <w:p w14:paraId="662F66D5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は火山国で地震が多発している、そんなところに原発はいらない。安心な世の中を作りたい。</w:t>
      </w:r>
    </w:p>
    <w:p w14:paraId="4388F1B7" w14:textId="4E2EEA68" w:rsidR="00FE2F9C" w:rsidRDefault="00FE2F9C" w:rsidP="00FE2F9C">
      <w:pPr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14A3F0B7" wp14:editId="23815D42">
            <wp:extent cx="1379220" cy="1901261"/>
            <wp:effectExtent l="0" t="0" r="0" b="3810"/>
            <wp:docPr id="1927414036" name="図 10" descr="人, 建物, 男, 窓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" descr="人, 建物, 男, 窓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88" cy="191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70566A07" wp14:editId="7D33F99F">
            <wp:extent cx="1958340" cy="1919816"/>
            <wp:effectExtent l="0" t="0" r="3810" b="4445"/>
            <wp:docPr id="658244560" name="図 9" descr="人, 道路, 屋外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6" descr="人, 道路, 屋外, 建物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190" cy="192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3E2E8EAC" wp14:editId="3A377944">
            <wp:extent cx="1392146" cy="1911795"/>
            <wp:effectExtent l="0" t="0" r="0" b="0"/>
            <wp:docPr id="595224767" name="図 8" descr="人, 建物, 屋外, 道路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 descr="人, 建物, 屋外, 道路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952" cy="191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DC860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lastRenderedPageBreak/>
        <w:t>◆　踊り：パワーズ　　花笠音頭</w:t>
      </w:r>
    </w:p>
    <w:p w14:paraId="60ED1557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　歌：調狛合唱団有志</w:t>
      </w:r>
    </w:p>
    <w:p w14:paraId="02589E39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　　　　♪　「ラブ＆ピース(未来の子どもたちへ)」</w:t>
      </w:r>
    </w:p>
    <w:p w14:paraId="1CBAAE9A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　　　　　　佐賀で風船飛ばしたら奈良まで届いた。これが放射能だったら大変なことにな</w:t>
      </w:r>
    </w:p>
    <w:p w14:paraId="40C8FEC6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　　　　　　ると原発をなくす思いを込めて佐賀の歌声のみなさんが作った歌。</w:t>
      </w:r>
    </w:p>
    <w:p w14:paraId="79E2BE94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◆　河野良彦さん（布田）　　　13歳で広島で被爆した。調布で調友会を作って活動している。</w:t>
      </w:r>
    </w:p>
    <w:p w14:paraId="0AB62D01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原発は止めてもらいたい。同じ仲間の会「広島がたどる平和への道」が3月20日(1時～4時）</w:t>
      </w:r>
    </w:p>
    <w:p w14:paraId="09E92EF2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杉並である。都合付く方は参加して欲しい。</w:t>
      </w:r>
    </w:p>
    <w:p w14:paraId="51BABA80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◆　蔵貫隆子さん(深大寺東町)　　　今なお2千人が避難しているとの報道。調布市で、学校が</w:t>
      </w:r>
    </w:p>
    <w:p w14:paraId="0391B05F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避難所になったらどうなるのかと考えたら、大人用のトイレがないという。こういう現状を変え</w:t>
      </w:r>
    </w:p>
    <w:p w14:paraId="0727E742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るように要望していきたい。</w:t>
      </w:r>
    </w:p>
    <w:p w14:paraId="20DF920A" w14:textId="3422E853" w:rsidR="00FE2F9C" w:rsidRDefault="00FE2F9C" w:rsidP="00FE2F9C">
      <w:pPr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1B242757" wp14:editId="0927E840">
            <wp:extent cx="2385060" cy="1481842"/>
            <wp:effectExtent l="0" t="0" r="0" b="4445"/>
            <wp:docPr id="963712813" name="図 7" descr="道路, 建物, 屋外, スポー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0" descr="道路, 建物, 屋外, スポー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96" cy="148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5505F9B0" wp14:editId="3A136964">
            <wp:extent cx="1086240" cy="1455420"/>
            <wp:effectExtent l="0" t="0" r="0" b="0"/>
            <wp:docPr id="921390036" name="図 6" descr="電話をしている男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1" descr="電話をしている男性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487" cy="145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6148C0E8" wp14:editId="14A55639">
            <wp:extent cx="1874520" cy="1459550"/>
            <wp:effectExtent l="0" t="0" r="0" b="7620"/>
            <wp:docPr id="1789440208" name="図 5" descr="人, 持つ, 女性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2" descr="人, 持つ, 女性, 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13" cy="14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252EA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◆　大野信也さん(多摩川)と大松由紀子さん(柴崎)　　　命よりお金が大事で原発止められない</w:t>
      </w:r>
    </w:p>
    <w:p w14:paraId="5A63A735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というのが実情です。原発が本当に危険だと言うことをしっかり認識しなくては。子や孫の世代</w:t>
      </w:r>
    </w:p>
    <w:p w14:paraId="3C12920B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を思ってあきらめないで頑張っていこう。</w:t>
      </w:r>
    </w:p>
    <w:p w14:paraId="2F797827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「映画会」の案内</w:t>
      </w:r>
    </w:p>
    <w:p w14:paraId="620346EF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ドキュメンタリー映画「六ケ所村ラプソディー」　(2006年製作)</w:t>
      </w:r>
    </w:p>
    <w:p w14:paraId="32C525B4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日時　3月16日(土)午後1時半から　会場　仙川南ビル1階集会室</w:t>
      </w:r>
    </w:p>
    <w:p w14:paraId="50442CED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事前申し込み30名　参加費200円</w:t>
      </w:r>
    </w:p>
    <w:p w14:paraId="627C6553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◆　歌：　♪　平和でこその思いを込めて「隅田川」を歌いましょう</w:t>
      </w:r>
    </w:p>
    <w:p w14:paraId="59480A33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◆　鈴木彰(多摩川)　　　当時生まれた子が中学生になるほどの年数が経ったのに、３万人が故</w:t>
      </w:r>
    </w:p>
    <w:p w14:paraId="3BBC39B1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郷に帰れない。それなのに内閣は戦争の準備とともに原発推進に舵を切った。しかし国民はこれ</w:t>
      </w:r>
    </w:p>
    <w:p w14:paraId="3EFE1C1C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を支持していない、内閣支持率は14％までおちている。これは私たちの勝利が間近に来ているこ</w:t>
      </w:r>
    </w:p>
    <w:p w14:paraId="35892BB9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とを表していると言えるのではないか。新しい闘いがこれから始まる。私たちは、2012年11月</w:t>
      </w:r>
    </w:p>
    <w:p w14:paraId="6A5F31F8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11日に80人で第1回目の行動を開始した。今日は135回目で90人が参加した。それを足掛かり</w:t>
      </w:r>
    </w:p>
    <w:p w14:paraId="610CE829" w14:textId="77777777" w:rsidR="00FE2F9C" w:rsidRDefault="00FE2F9C" w:rsidP="00FE2F9C">
      <w:pPr>
        <w:spacing w:line="260" w:lineRule="exact"/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として、さらに勝利へ進んでいこう。</w:t>
      </w:r>
    </w:p>
    <w:p w14:paraId="47334A68" w14:textId="7D39F96E" w:rsidR="00FE2F9C" w:rsidRDefault="00FE2F9C" w:rsidP="00FE2F9C">
      <w:pPr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3F1D7AAB" wp14:editId="56E08BC4">
            <wp:extent cx="1182075" cy="1493520"/>
            <wp:effectExtent l="0" t="0" r="0" b="0"/>
            <wp:docPr id="284788675" name="図 4" descr="ワインを飲んでいる男性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3" descr="ワインを飲んでいる男性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414" cy="149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68F7CBA9" wp14:editId="39E40DEF">
            <wp:extent cx="2110740" cy="1495406"/>
            <wp:effectExtent l="0" t="0" r="3810" b="0"/>
            <wp:docPr id="1145995863" name="図 3" descr="人, 建物, 屋外, ストリー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 descr="人, 建物, 屋外, ストリー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11" cy="150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054CEE8F" wp14:editId="49756AB9">
            <wp:extent cx="2009902" cy="1470660"/>
            <wp:effectExtent l="0" t="0" r="9525" b="0"/>
            <wp:docPr id="1131712662" name="図 2" descr="帽子をかぶっている男は座ってい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5" descr="帽子をかぶっている男は座っている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06" cy="147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E2721" w14:textId="77777777" w:rsidR="00FE2F9C" w:rsidRDefault="00FE2F9C" w:rsidP="00FE2F9C">
      <w:pPr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>◆　記念写真：全員集合</w:t>
      </w:r>
    </w:p>
    <w:p w14:paraId="07FFD736" w14:textId="7AF1926B" w:rsidR="00FE2F9C" w:rsidRDefault="00FE2F9C" w:rsidP="00FE2F9C">
      <w:pPr>
        <w:jc w:val="left"/>
        <w:rPr>
          <w:rFonts w:ascii="ＭＳ 明朝" w:eastAsia="ＭＳ 明朝" w:hAnsi="ＭＳ 明朝" w:hint="eastAsia"/>
          <w:noProof/>
          <w:sz w:val="22"/>
          <w:szCs w:val="22"/>
        </w:rPr>
      </w:pPr>
      <w:r>
        <w:rPr>
          <w:rFonts w:ascii="ＭＳ 明朝" w:eastAsia="ＭＳ 明朝" w:hAnsi="ＭＳ 明朝" w:hint="eastAsia"/>
          <w:noProof/>
          <w:sz w:val="22"/>
          <w:szCs w:val="22"/>
        </w:rPr>
        <w:t xml:space="preserve">　　　</w:t>
      </w:r>
      <w:r>
        <w:rPr>
          <w:rFonts w:ascii="ＭＳ 明朝" w:eastAsia="ＭＳ 明朝" w:hAnsi="ＭＳ 明朝"/>
          <w:noProof/>
          <w:sz w:val="22"/>
          <w:szCs w:val="22"/>
        </w:rPr>
        <w:drawing>
          <wp:inline distT="0" distB="0" distL="0" distR="0" wp14:anchorId="7368A775" wp14:editId="145B47E3">
            <wp:extent cx="5204460" cy="2042256"/>
            <wp:effectExtent l="0" t="0" r="0" b="0"/>
            <wp:docPr id="775591766" name="図 1" descr="建物, 道路, 屋外, 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 descr="建物, 道路, 屋外, 人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04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BF7EE" w14:textId="77777777" w:rsidR="00FE2F9C" w:rsidRDefault="00FE2F9C" w:rsidP="00FE2F9C">
      <w:pPr>
        <w:spacing w:line="600" w:lineRule="exact"/>
        <w:jc w:val="left"/>
        <w:rPr>
          <w:rFonts w:ascii="ＭＳ 明朝" w:eastAsia="ＭＳ 明朝" w:hAnsi="ＭＳ 明朝" w:hint="eastAsia"/>
          <w:b/>
          <w:bCs/>
          <w:color w:val="00B050"/>
          <w:sz w:val="56"/>
          <w:szCs w:val="56"/>
        </w:rPr>
      </w:pPr>
      <w:r>
        <w:rPr>
          <w:rFonts w:ascii="ＭＳ 明朝" w:eastAsia="ＭＳ 明朝" w:hAnsi="ＭＳ 明朝" w:hint="eastAsia"/>
          <w:b/>
          <w:bCs/>
          <w:color w:val="00B050"/>
          <w:sz w:val="56"/>
          <w:szCs w:val="56"/>
        </w:rPr>
        <w:lastRenderedPageBreak/>
        <w:t>第</w:t>
      </w:r>
      <w:r>
        <w:rPr>
          <w:rFonts w:ascii="HGP創英角ﾎﾟｯﾌﾟ体" w:eastAsia="HGP創英角ﾎﾟｯﾌﾟ体" w:hAnsi="HGP創英角ﾎﾟｯﾌﾟ体" w:hint="eastAsia"/>
          <w:b/>
          <w:bCs/>
          <w:color w:val="00B050"/>
          <w:sz w:val="56"/>
          <w:szCs w:val="56"/>
        </w:rPr>
        <w:t>１３６</w:t>
      </w:r>
      <w:r>
        <w:rPr>
          <w:rFonts w:ascii="ＭＳ 明朝" w:eastAsia="ＭＳ 明朝" w:hAnsi="ＭＳ 明朝" w:hint="eastAsia"/>
          <w:b/>
          <w:bCs/>
          <w:color w:val="00B050"/>
          <w:sz w:val="56"/>
          <w:szCs w:val="56"/>
        </w:rPr>
        <w:t>回「原発ゼロ」調布行動</w:t>
      </w:r>
    </w:p>
    <w:p w14:paraId="6C6346A4" w14:textId="77777777" w:rsidR="00FE2F9C" w:rsidRDefault="00FE2F9C" w:rsidP="00FE2F9C">
      <w:pPr>
        <w:spacing w:line="440" w:lineRule="exact"/>
        <w:jc w:val="left"/>
        <w:rPr>
          <w:rFonts w:ascii="ＭＳ 明朝" w:eastAsia="ＭＳ 明朝" w:hAnsi="ＭＳ 明朝" w:hint="eastAsia"/>
          <w:color w:val="00B050"/>
          <w:sz w:val="24"/>
          <w:szCs w:val="24"/>
        </w:rPr>
      </w:pPr>
      <w:r>
        <w:rPr>
          <w:rFonts w:ascii="ＭＳ 明朝" w:eastAsia="ＭＳ 明朝" w:hAnsi="ＭＳ 明朝" w:hint="eastAsia"/>
          <w:b/>
          <w:bCs/>
          <w:color w:val="00B050"/>
          <w:sz w:val="40"/>
          <w:szCs w:val="40"/>
        </w:rPr>
        <w:t>日時：２０２４年４月１１日(木)</w:t>
      </w:r>
    </w:p>
    <w:p w14:paraId="3799F1F9" w14:textId="77777777" w:rsidR="00FE2F9C" w:rsidRDefault="00FE2F9C" w:rsidP="00FE2F9C">
      <w:pPr>
        <w:spacing w:line="440" w:lineRule="exact"/>
        <w:jc w:val="left"/>
        <w:rPr>
          <w:rFonts w:ascii="ＭＳ 明朝" w:eastAsia="ＭＳ 明朝" w:hAnsi="ＭＳ 明朝" w:hint="eastAsia"/>
          <w:b/>
          <w:bCs/>
          <w:color w:val="C00000"/>
          <w:sz w:val="40"/>
          <w:szCs w:val="40"/>
        </w:rPr>
      </w:pPr>
      <w:r>
        <w:rPr>
          <w:rFonts w:ascii="ＭＳ 明朝" w:eastAsia="ＭＳ 明朝" w:hAnsi="ＭＳ 明朝" w:hint="eastAsia"/>
          <w:b/>
          <w:bCs/>
          <w:sz w:val="40"/>
          <w:szCs w:val="40"/>
        </w:rPr>
        <w:t xml:space="preserve">　　</w:t>
      </w:r>
      <w:r>
        <w:rPr>
          <w:rFonts w:ascii="ＭＳ 明朝" w:eastAsia="ＭＳ 明朝" w:hAnsi="ＭＳ 明朝" w:hint="eastAsia"/>
          <w:b/>
          <w:bCs/>
          <w:color w:val="C00000"/>
          <w:sz w:val="40"/>
          <w:szCs w:val="40"/>
        </w:rPr>
        <w:t xml:space="preserve">　１０時半～１１時半</w:t>
      </w:r>
      <w:r>
        <w:rPr>
          <w:rFonts w:ascii="ＭＳ 明朝" w:eastAsia="ＭＳ 明朝" w:hAnsi="ＭＳ 明朝" w:hint="eastAsia"/>
          <w:b/>
          <w:bCs/>
          <w:sz w:val="40"/>
          <w:szCs w:val="40"/>
        </w:rPr>
        <w:t xml:space="preserve">　</w:t>
      </w:r>
      <w:r>
        <w:rPr>
          <w:rFonts w:ascii="ＭＳ 明朝" w:eastAsia="ＭＳ 明朝" w:hAnsi="ＭＳ 明朝" w:hint="eastAsia"/>
          <w:b/>
          <w:bCs/>
          <w:color w:val="C00000"/>
          <w:sz w:val="40"/>
          <w:szCs w:val="40"/>
        </w:rPr>
        <w:t>於：調布駅前</w:t>
      </w:r>
    </w:p>
    <w:p w14:paraId="27E4A29E" w14:textId="77777777" w:rsidR="00FE2F9C" w:rsidRDefault="00FE2F9C" w:rsidP="00FE2F9C">
      <w:pPr>
        <w:spacing w:line="160" w:lineRule="exact"/>
        <w:jc w:val="left"/>
        <w:rPr>
          <w:rFonts w:ascii="ＭＳ 明朝" w:eastAsia="ＭＳ 明朝" w:hAnsi="ＭＳ 明朝" w:hint="eastAsia"/>
          <w:sz w:val="22"/>
          <w:szCs w:val="22"/>
        </w:rPr>
      </w:pPr>
    </w:p>
    <w:p w14:paraId="093F53FB" w14:textId="77777777" w:rsidR="00FE2F9C" w:rsidRDefault="00FE2F9C" w:rsidP="00FE2F9C">
      <w:pPr>
        <w:spacing w:line="400" w:lineRule="exact"/>
        <w:jc w:val="left"/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color w:val="000000"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sz w:val="24"/>
          <w:szCs w:val="24"/>
        </w:rPr>
        <w:t>次回は４月１１日（木）。福島原発事故から１３年１カ月目、「調布行動」としては</w:t>
      </w:r>
    </w:p>
    <w:p w14:paraId="5D8569B9" w14:textId="77777777" w:rsidR="00FE2F9C" w:rsidRDefault="00FE2F9C" w:rsidP="00FE2F9C">
      <w:pPr>
        <w:spacing w:line="400" w:lineRule="exact"/>
        <w:jc w:val="left"/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第１３６回目の行動です。企画・</w:t>
      </w:r>
      <w:r>
        <w:rPr>
          <w:rFonts w:ascii="ＭＳ 明朝" w:eastAsia="ＭＳ 明朝" w:hAnsi="ＭＳ 明朝" w:hint="eastAsia"/>
          <w:color w:val="000000"/>
          <w:sz w:val="24"/>
          <w:szCs w:val="24"/>
        </w:rPr>
        <w:t>進行・司会</w:t>
      </w:r>
      <w:r>
        <w:rPr>
          <w:rFonts w:ascii="ＭＳ 明朝" w:eastAsia="ＭＳ 明朝" w:hAnsi="ＭＳ 明朝" w:hint="eastAsia"/>
          <w:sz w:val="24"/>
          <w:szCs w:val="24"/>
        </w:rPr>
        <w:t>は、引き続き学習サークル「アネモネ会」</w:t>
      </w:r>
    </w:p>
    <w:p w14:paraId="6235B81F" w14:textId="77777777" w:rsidR="00FE2F9C" w:rsidRDefault="00FE2F9C" w:rsidP="00FE2F9C">
      <w:pPr>
        <w:spacing w:line="400" w:lineRule="exact"/>
        <w:jc w:val="left"/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のみなさんです。</w:t>
      </w:r>
    </w:p>
    <w:p w14:paraId="41E555E7" w14:textId="77777777" w:rsidR="00FE2F9C" w:rsidRDefault="00FE2F9C" w:rsidP="00FE2F9C">
      <w:pPr>
        <w:spacing w:line="400" w:lineRule="exact"/>
        <w:jc w:val="left"/>
        <w:rPr>
          <w:rFonts w:ascii="ＭＳ 明朝" w:eastAsia="ＭＳ 明朝" w:hAnsi="ＭＳ 明朝" w:hint="eastAsia"/>
          <w:b/>
          <w:bCs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0070C0"/>
          <w:sz w:val="28"/>
          <w:szCs w:val="28"/>
        </w:rPr>
        <w:t xml:space="preserve">　参加される方は、それぞれの思いをプラカードやミニカードに書いて集</w:t>
      </w:r>
    </w:p>
    <w:p w14:paraId="161D5430" w14:textId="77777777" w:rsidR="00FE2F9C" w:rsidRDefault="00FE2F9C" w:rsidP="00FE2F9C">
      <w:pPr>
        <w:spacing w:line="400" w:lineRule="exact"/>
        <w:jc w:val="left"/>
        <w:rPr>
          <w:rFonts w:ascii="ＭＳ 明朝" w:eastAsia="ＭＳ 明朝" w:hAnsi="ＭＳ 明朝" w:hint="eastAsia"/>
          <w:b/>
          <w:bCs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0070C0"/>
          <w:sz w:val="28"/>
          <w:szCs w:val="28"/>
        </w:rPr>
        <w:t>まりましょう。どんなことでもいいから「ひとこと」は言ってやろうとい</w:t>
      </w:r>
    </w:p>
    <w:p w14:paraId="7E338409" w14:textId="77777777" w:rsidR="00FE2F9C" w:rsidRDefault="00FE2F9C" w:rsidP="00FE2F9C">
      <w:pPr>
        <w:spacing w:line="400" w:lineRule="exact"/>
        <w:jc w:val="left"/>
        <w:rPr>
          <w:rFonts w:ascii="ＭＳ 明朝" w:eastAsia="ＭＳ 明朝" w:hAnsi="ＭＳ 明朝" w:hint="eastAsia"/>
          <w:b/>
          <w:bCs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0070C0"/>
          <w:sz w:val="28"/>
          <w:szCs w:val="28"/>
        </w:rPr>
        <w:t>うトークの準備もしてください。</w:t>
      </w:r>
      <w:r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色んな人が、短くてもいいから「ひとこ</w:t>
      </w:r>
    </w:p>
    <w:p w14:paraId="195D3BDE" w14:textId="77777777" w:rsidR="00FE2F9C" w:rsidRDefault="00FE2F9C" w:rsidP="00FE2F9C">
      <w:pPr>
        <w:spacing w:line="400" w:lineRule="exact"/>
        <w:jc w:val="left"/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と」を！　と願っています。</w:t>
      </w:r>
    </w:p>
    <w:p w14:paraId="28CE6B06" w14:textId="77777777" w:rsidR="00FE2F9C" w:rsidRDefault="00FE2F9C" w:rsidP="00FE2F9C">
      <w:pPr>
        <w:spacing w:line="400" w:lineRule="exact"/>
        <w:jc w:val="left"/>
        <w:rPr>
          <w:rFonts w:ascii="ＭＳ 明朝" w:eastAsia="ＭＳ 明朝" w:hAnsi="ＭＳ 明朝" w:hint="eastAsia"/>
          <w:b/>
          <w:bCs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00B050"/>
          <w:sz w:val="28"/>
          <w:szCs w:val="28"/>
        </w:rPr>
        <w:t xml:space="preserve">　準備してきたのにトークができなかった場合、メモを編集部にいただけ</w:t>
      </w:r>
    </w:p>
    <w:p w14:paraId="11EC8193" w14:textId="77777777" w:rsidR="00FE2F9C" w:rsidRDefault="00FE2F9C" w:rsidP="00FE2F9C">
      <w:pPr>
        <w:spacing w:line="400" w:lineRule="exact"/>
        <w:jc w:val="left"/>
        <w:rPr>
          <w:rFonts w:ascii="ＭＳ 明朝" w:eastAsia="ＭＳ 明朝" w:hAnsi="ＭＳ 明朝" w:hint="eastAsia"/>
          <w:b/>
          <w:bCs/>
          <w:color w:val="00B050"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00B050"/>
          <w:sz w:val="28"/>
          <w:szCs w:val="28"/>
        </w:rPr>
        <w:t>ば、このメールでみなさんに伝えます。</w:t>
      </w:r>
    </w:p>
    <w:p w14:paraId="3933A750" w14:textId="77777777" w:rsidR="00FE2F9C" w:rsidRDefault="00FE2F9C" w:rsidP="00FE2F9C">
      <w:pPr>
        <w:spacing w:line="160" w:lineRule="exact"/>
        <w:jc w:val="left"/>
        <w:rPr>
          <w:rFonts w:ascii="ＭＳ 明朝" w:eastAsia="ＭＳ 明朝" w:hAnsi="ＭＳ 明朝" w:hint="eastAsia"/>
          <w:color w:val="00B050"/>
          <w:sz w:val="22"/>
          <w:szCs w:val="22"/>
        </w:rPr>
      </w:pPr>
    </w:p>
    <w:p w14:paraId="0DA689C6" w14:textId="77777777" w:rsidR="00FE2F9C" w:rsidRDefault="00FE2F9C" w:rsidP="00FE2F9C">
      <w:pPr>
        <w:ind w:firstLine="240"/>
        <w:jc w:val="left"/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＊コロナ・インフルエンザ・ノロなどなど、危険なウイルスへの対策も油断はできま</w:t>
      </w:r>
    </w:p>
    <w:p w14:paraId="49001F03" w14:textId="77777777" w:rsidR="00FE2F9C" w:rsidRDefault="00FE2F9C" w:rsidP="00FE2F9C">
      <w:pPr>
        <w:ind w:firstLine="240"/>
        <w:jc w:val="left"/>
        <w:rPr>
          <w:rFonts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4"/>
          <w:szCs w:val="24"/>
        </w:rPr>
        <w:t>せん。（体調を崩された方は勇気をもって「自宅待機」を）。</w:t>
      </w:r>
    </w:p>
    <w:p w14:paraId="24B284C4" w14:textId="77777777" w:rsidR="00FE2F9C" w:rsidRDefault="00FE2F9C" w:rsidP="00FE2F9C">
      <w:pPr>
        <w:jc w:val="left"/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color w:val="000000"/>
          <w:sz w:val="24"/>
          <w:szCs w:val="24"/>
        </w:rPr>
        <w:t xml:space="preserve">　＊小雨の場合はプラカードを持ってスタンディングなど、可能な範囲の行動に切り替</w:t>
      </w:r>
    </w:p>
    <w:p w14:paraId="6F9C2266" w14:textId="77777777" w:rsidR="00FE2F9C" w:rsidRDefault="00FE2F9C" w:rsidP="00FE2F9C">
      <w:pPr>
        <w:jc w:val="left"/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color w:val="000000"/>
          <w:sz w:val="24"/>
          <w:szCs w:val="24"/>
        </w:rPr>
        <w:t>えます。大雨の場合は、参加者各自でご判断を！</w:t>
      </w:r>
      <w:r>
        <w:rPr>
          <w:rFonts w:ascii="ＭＳ 明朝" w:eastAsia="ＭＳ 明朝" w:hAnsi="ＭＳ 明朝" w:hint="eastAsia"/>
          <w:sz w:val="24"/>
          <w:szCs w:val="24"/>
        </w:rPr>
        <w:t xml:space="preserve"> </w:t>
      </w:r>
    </w:p>
    <w:p w14:paraId="53E0A308" w14:textId="77777777" w:rsidR="00FE2F9C" w:rsidRDefault="00FE2F9C" w:rsidP="00FE2F9C">
      <w:pPr>
        <w:jc w:val="left"/>
        <w:rPr>
          <w:rFonts w:ascii="ＭＳ 明朝" w:eastAsia="ＭＳ 明朝" w:hAnsi="ＭＳ 明朝" w:hint="eastAsia"/>
          <w:sz w:val="22"/>
          <w:szCs w:val="22"/>
        </w:rPr>
      </w:pPr>
    </w:p>
    <w:p w14:paraId="6BDB4D09" w14:textId="77777777" w:rsidR="00FE2F9C" w:rsidRDefault="00FE2F9C" w:rsidP="00FE2F9C">
      <w:pPr>
        <w:jc w:val="left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 xml:space="preserve">　なお、３月以降の「窓口さん」は、以下のように申し合わせていますが、われこそはというグ</w:t>
      </w:r>
    </w:p>
    <w:p w14:paraId="57273805" w14:textId="77777777" w:rsidR="00FE2F9C" w:rsidRDefault="00FE2F9C" w:rsidP="00FE2F9C">
      <w:pPr>
        <w:jc w:val="left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ループはどうぞ名乗り出て、輪番に加わってください。</w:t>
      </w:r>
    </w:p>
    <w:p w14:paraId="169D0B6F" w14:textId="77777777" w:rsidR="00FE2F9C" w:rsidRDefault="00FE2F9C" w:rsidP="00FE2F9C">
      <w:pPr>
        <w:jc w:val="left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 xml:space="preserve">　１３７～１３８回（　５～　６月）　　　　　　　年金者組合</w:t>
      </w:r>
    </w:p>
    <w:p w14:paraId="21CC5F38" w14:textId="77777777" w:rsidR="00FE2F9C" w:rsidRDefault="00FE2F9C" w:rsidP="00FE2F9C">
      <w:pPr>
        <w:jc w:val="left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 xml:space="preserve">　１３９～１４０回（　７～　８月）　　　　　　　新婦人</w:t>
      </w:r>
    </w:p>
    <w:p w14:paraId="386D9C2B" w14:textId="77777777" w:rsidR="00FE2F9C" w:rsidRDefault="00FE2F9C" w:rsidP="00FE2F9C">
      <w:pPr>
        <w:jc w:val="left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 xml:space="preserve">　１４１～１４２回（　９～１０月）　　　　　　　＠ちょうふ</w:t>
      </w:r>
    </w:p>
    <w:p w14:paraId="600CF9A2" w14:textId="77777777" w:rsidR="00FE2F9C" w:rsidRDefault="00FE2F9C" w:rsidP="00FE2F9C">
      <w:pPr>
        <w:jc w:val="left"/>
        <w:rPr>
          <w:rFonts w:ascii="ＭＳ 明朝" w:eastAsia="ＭＳ 明朝" w:hAnsi="ＭＳ 明朝" w:hint="eastAsia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 xml:space="preserve">　１４３～１４４回（１１～１２月）　　　　　　　調狛合唱団有志</w:t>
      </w:r>
    </w:p>
    <w:p w14:paraId="4B08C6F1" w14:textId="175D1780" w:rsidR="001D5465" w:rsidRPr="003C0DCB" w:rsidRDefault="001D5465" w:rsidP="00FE2F9C">
      <w:pPr>
        <w:spacing w:line="280" w:lineRule="exact"/>
        <w:jc w:val="left"/>
        <w:rPr>
          <w:rFonts w:ascii="ＭＳ 明朝" w:eastAsia="ＭＳ 明朝" w:hAnsi="ＭＳ 明朝"/>
          <w:sz w:val="20"/>
          <w:szCs w:val="20"/>
        </w:rPr>
      </w:pPr>
    </w:p>
    <w:sectPr w:rsidR="001D5465" w:rsidRPr="003C0DCB" w:rsidSect="00092D1F">
      <w:pgSz w:w="11906" w:h="16838" w:code="9"/>
      <w:pgMar w:top="851" w:right="851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2E1E1" w14:textId="77777777" w:rsidR="004E58FA" w:rsidRDefault="004E58FA" w:rsidP="004E58FA">
      <w:r>
        <w:separator/>
      </w:r>
    </w:p>
  </w:endnote>
  <w:endnote w:type="continuationSeparator" w:id="0">
    <w:p w14:paraId="1F3253E7" w14:textId="77777777" w:rsidR="004E58FA" w:rsidRDefault="004E58FA" w:rsidP="004E5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C454F" w14:textId="77777777" w:rsidR="004E58FA" w:rsidRDefault="004E58FA" w:rsidP="004E58FA">
      <w:r>
        <w:separator/>
      </w:r>
    </w:p>
  </w:footnote>
  <w:footnote w:type="continuationSeparator" w:id="0">
    <w:p w14:paraId="6221FFE2" w14:textId="77777777" w:rsidR="004E58FA" w:rsidRDefault="004E58FA" w:rsidP="004E58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E6D50"/>
    <w:multiLevelType w:val="hybridMultilevel"/>
    <w:tmpl w:val="F97CB6C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F77E6542">
      <w:numFmt w:val="bullet"/>
      <w:lvlText w:val="＊"/>
      <w:lvlJc w:val="left"/>
      <w:pPr>
        <w:ind w:left="1240" w:hanging="360"/>
      </w:pPr>
      <w:rPr>
        <w:rFonts w:ascii="ＭＳ 明朝" w:eastAsia="ＭＳ 明朝" w:hAnsi="ＭＳ 明朝" w:cs="ＭＳ Ｐゴシック" w:hint="eastAsia"/>
      </w:r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17442FE"/>
    <w:multiLevelType w:val="hybridMultilevel"/>
    <w:tmpl w:val="DBDE5E1A"/>
    <w:lvl w:ilvl="0" w:tplc="E2E05E02">
      <w:numFmt w:val="bullet"/>
      <w:lvlText w:val="◆"/>
      <w:lvlJc w:val="left"/>
      <w:pPr>
        <w:ind w:left="580" w:hanging="360"/>
      </w:pPr>
      <w:rPr>
        <w:rFonts w:ascii="游ゴシック" w:eastAsia="游ゴシック" w:hAnsi="游ゴシック" w:cs="ＭＳ Ｐゴシック" w:hint="eastAsia"/>
      </w:rPr>
    </w:lvl>
    <w:lvl w:ilvl="1" w:tplc="0409000B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540" w:hanging="44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80" w:hanging="44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420" w:hanging="44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860" w:hanging="44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00" w:hanging="44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740" w:hanging="44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180" w:hanging="440"/>
      </w:pPr>
      <w:rPr>
        <w:rFonts w:ascii="Wingdings" w:hAnsi="Wingdings" w:hint="default"/>
      </w:rPr>
    </w:lvl>
  </w:abstractNum>
  <w:abstractNum w:abstractNumId="2" w15:restartNumberingAfterBreak="0">
    <w:nsid w:val="3F6952B2"/>
    <w:multiLevelType w:val="hybridMultilevel"/>
    <w:tmpl w:val="1C5EA5CE"/>
    <w:lvl w:ilvl="0" w:tplc="F61AED10">
      <w:numFmt w:val="bullet"/>
      <w:lvlText w:val="◆"/>
      <w:lvlJc w:val="left"/>
      <w:pPr>
        <w:ind w:left="580" w:hanging="360"/>
      </w:pPr>
      <w:rPr>
        <w:rFonts w:ascii="游ゴシック" w:eastAsia="游ゴシック" w:hAnsi="游ゴシック" w:cs="ＭＳ Ｐゴシック" w:hint="eastAsia"/>
      </w:rPr>
    </w:lvl>
    <w:lvl w:ilvl="1" w:tplc="0409000B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540" w:hanging="44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80" w:hanging="44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420" w:hanging="44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860" w:hanging="44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00" w:hanging="44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740" w:hanging="44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180" w:hanging="440"/>
      </w:pPr>
      <w:rPr>
        <w:rFonts w:ascii="Wingdings" w:hAnsi="Wingdings" w:hint="default"/>
      </w:rPr>
    </w:lvl>
  </w:abstractNum>
  <w:num w:numId="1" w16cid:durableId="1028869116">
    <w:abstractNumId w:val="1"/>
  </w:num>
  <w:num w:numId="2" w16cid:durableId="672144594">
    <w:abstractNumId w:val="2"/>
  </w:num>
  <w:num w:numId="3" w16cid:durableId="526404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2E7"/>
    <w:rsid w:val="00006726"/>
    <w:rsid w:val="00092D1F"/>
    <w:rsid w:val="00162D0B"/>
    <w:rsid w:val="001D5465"/>
    <w:rsid w:val="003C0DCB"/>
    <w:rsid w:val="00436028"/>
    <w:rsid w:val="00490193"/>
    <w:rsid w:val="004E58FA"/>
    <w:rsid w:val="0067030A"/>
    <w:rsid w:val="00700F7C"/>
    <w:rsid w:val="007A057C"/>
    <w:rsid w:val="00B002E7"/>
    <w:rsid w:val="00B5729A"/>
    <w:rsid w:val="00D62E33"/>
    <w:rsid w:val="00DA39FF"/>
    <w:rsid w:val="00FA17D8"/>
    <w:rsid w:val="00FE2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3ECB84E2"/>
  <w15:chartTrackingRefBased/>
  <w15:docId w15:val="{ED8500D0-3D0E-4DD9-A249-0E30DB8C2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02E7"/>
    <w:pPr>
      <w:jc w:val="both"/>
    </w:pPr>
    <w:rPr>
      <w:rFonts w:ascii="游ゴシック" w:eastAsia="游ゴシック" w:hAnsi="游ゴシック" w:cs="ＭＳ Ｐゴシック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002E7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490193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4E58F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E58FA"/>
    <w:rPr>
      <w:rFonts w:ascii="游ゴシック" w:eastAsia="游ゴシック" w:hAnsi="游ゴシック" w:cs="ＭＳ Ｐゴシック"/>
      <w:kern w:val="0"/>
      <w:szCs w:val="21"/>
    </w:rPr>
  </w:style>
  <w:style w:type="paragraph" w:styleId="a7">
    <w:name w:val="footer"/>
    <w:basedOn w:val="a"/>
    <w:link w:val="a8"/>
    <w:uiPriority w:val="99"/>
    <w:unhideWhenUsed/>
    <w:rsid w:val="004E58F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E58FA"/>
    <w:rPr>
      <w:rFonts w:ascii="游ゴシック" w:eastAsia="游ゴシック" w:hAnsi="游ゴシック" w:cs="ＭＳ Ｐゴシック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 彰</dc:creator>
  <cp:keywords/>
  <dc:description/>
  <cp:lastModifiedBy>彰 鈴木</cp:lastModifiedBy>
  <cp:revision>2</cp:revision>
  <cp:lastPrinted>2023-07-11T14:29:00Z</cp:lastPrinted>
  <dcterms:created xsi:type="dcterms:W3CDTF">2024-03-11T13:20:00Z</dcterms:created>
  <dcterms:modified xsi:type="dcterms:W3CDTF">2024-03-11T13:20:00Z</dcterms:modified>
</cp:coreProperties>
</file>