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19883" w14:textId="47C34770" w:rsidR="008A632F" w:rsidRDefault="008A632F" w:rsidP="00F72175">
      <w:pPr>
        <w:spacing w:line="520" w:lineRule="exact"/>
        <w:jc w:val="left"/>
        <w:rPr>
          <w:rFonts w:ascii="ＭＳ Ｐゴシック" w:eastAsia="ＭＳ Ｐゴシック" w:hAnsi="ＭＳ Ｐゴシック"/>
          <w:color w:val="FF0000"/>
          <w:sz w:val="24"/>
          <w:szCs w:val="24"/>
        </w:rPr>
      </w:pPr>
      <w:r>
        <w:rPr>
          <w:rFonts w:ascii="ＭＳ Ｐゴシック" w:eastAsia="ＭＳ Ｐゴシック" w:hAnsi="ＭＳ Ｐゴシック" w:hint="eastAsia"/>
          <w:b/>
          <w:bCs/>
          <w:color w:val="009900"/>
          <w:sz w:val="48"/>
          <w:szCs w:val="48"/>
        </w:rPr>
        <w:t xml:space="preserve">「原発ゼロ」調布行動 </w:t>
      </w:r>
      <w:r>
        <w:rPr>
          <w:rFonts w:ascii="ＭＳ Ｐゴシック" w:eastAsia="ＭＳ Ｐゴシック" w:hAnsi="ＭＳ Ｐゴシック" w:hint="eastAsia"/>
          <w:b/>
          <w:bCs/>
          <w:color w:val="FF0000"/>
          <w:sz w:val="30"/>
          <w:szCs w:val="30"/>
        </w:rPr>
        <w:t>ニュース　　　　　２０２</w:t>
      </w:r>
      <w:r w:rsidR="00F72175">
        <w:rPr>
          <w:rFonts w:ascii="ＭＳ Ｐゴシック" w:eastAsia="ＭＳ Ｐゴシック" w:hAnsi="ＭＳ Ｐゴシック" w:hint="eastAsia"/>
          <w:b/>
          <w:bCs/>
          <w:color w:val="FF0000"/>
          <w:sz w:val="30"/>
          <w:szCs w:val="30"/>
        </w:rPr>
        <w:t>５</w:t>
      </w:r>
      <w:r>
        <w:rPr>
          <w:rFonts w:ascii="ＭＳ Ｐゴシック" w:eastAsia="ＭＳ Ｐゴシック" w:hAnsi="ＭＳ Ｐゴシック" w:hint="eastAsia"/>
          <w:b/>
          <w:bCs/>
          <w:color w:val="FF0000"/>
          <w:sz w:val="30"/>
          <w:szCs w:val="30"/>
        </w:rPr>
        <w:t>年</w:t>
      </w:r>
      <w:r w:rsidR="0051228D">
        <w:rPr>
          <w:rFonts w:ascii="ＭＳ Ｐゴシック" w:eastAsia="ＭＳ Ｐゴシック" w:hAnsi="ＭＳ Ｐゴシック" w:hint="eastAsia"/>
          <w:b/>
          <w:bCs/>
          <w:color w:val="FF0000"/>
          <w:sz w:val="30"/>
          <w:szCs w:val="30"/>
        </w:rPr>
        <w:t>３</w:t>
      </w:r>
      <w:r>
        <w:rPr>
          <w:rFonts w:ascii="ＭＳ Ｐゴシック" w:eastAsia="ＭＳ Ｐゴシック" w:hAnsi="ＭＳ Ｐゴシック" w:hint="eastAsia"/>
          <w:b/>
          <w:bCs/>
          <w:color w:val="FF0000"/>
          <w:sz w:val="30"/>
          <w:szCs w:val="30"/>
        </w:rPr>
        <w:t>月１</w:t>
      </w:r>
      <w:r w:rsidR="0051228D">
        <w:rPr>
          <w:rFonts w:ascii="ＭＳ Ｐゴシック" w:eastAsia="ＭＳ Ｐゴシック" w:hAnsi="ＭＳ Ｐゴシック" w:hint="eastAsia"/>
          <w:b/>
          <w:bCs/>
          <w:color w:val="FF0000"/>
          <w:sz w:val="30"/>
          <w:szCs w:val="30"/>
        </w:rPr>
        <w:t>２</w:t>
      </w:r>
      <w:r>
        <w:rPr>
          <w:rFonts w:ascii="ＭＳ Ｐゴシック" w:eastAsia="ＭＳ Ｐゴシック" w:hAnsi="ＭＳ Ｐゴシック" w:hint="eastAsia"/>
          <w:b/>
          <w:bCs/>
          <w:color w:val="FF0000"/>
          <w:sz w:val="30"/>
          <w:szCs w:val="30"/>
        </w:rPr>
        <w:t>日</w:t>
      </w:r>
      <w:r>
        <w:rPr>
          <w:rFonts w:ascii="ＭＳ Ｐゴシック" w:eastAsia="ＭＳ Ｐゴシック" w:hAnsi="ＭＳ Ｐゴシック" w:hint="eastAsia"/>
          <w:b/>
          <w:bCs/>
          <w:color w:val="FF0000"/>
          <w:sz w:val="24"/>
          <w:szCs w:val="24"/>
        </w:rPr>
        <w:t xml:space="preserve"> </w:t>
      </w:r>
    </w:p>
    <w:p w14:paraId="6C64BAEB" w14:textId="77777777" w:rsidR="008A632F" w:rsidRDefault="008A632F" w:rsidP="00F72175">
      <w:pPr>
        <w:spacing w:line="24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5879C40C" w14:textId="77777777" w:rsidR="0051228D" w:rsidRDefault="0051228D" w:rsidP="0051228D">
      <w:pPr>
        <w:jc w:val="left"/>
        <w:rPr>
          <w:rFonts w:ascii="ＭＳ ゴシック" w:eastAsia="ＭＳ ゴシック" w:hAnsi="ＭＳ ゴシック"/>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5262D840" w14:textId="77777777" w:rsidR="0051228D" w:rsidRDefault="0051228D" w:rsidP="0051228D">
      <w:pPr>
        <w:spacing w:line="60" w:lineRule="exact"/>
        <w:jc w:val="left"/>
        <w:rPr>
          <w:rFonts w:ascii="ＭＳ ゴシック" w:eastAsia="ＭＳ ゴシック" w:hAnsi="ＭＳ ゴシック"/>
          <w:color w:val="C00000"/>
          <w:sz w:val="24"/>
          <w:szCs w:val="24"/>
        </w:rPr>
      </w:pPr>
    </w:p>
    <w:p w14:paraId="350EEB90" w14:textId="77777777" w:rsidR="0051228D" w:rsidRDefault="0051228D" w:rsidP="0051228D">
      <w:pPr>
        <w:spacing w:line="260" w:lineRule="exact"/>
        <w:jc w:val="left"/>
        <w:rPr>
          <w:rFonts w:ascii="ＭＳ 明朝" w:eastAsia="ＭＳ 明朝" w:hAnsi="ＭＳ 明朝"/>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186FC4C3" w14:textId="77777777" w:rsidR="0051228D" w:rsidRDefault="0051228D" w:rsidP="0051228D">
      <w:pPr>
        <w:spacing w:line="260" w:lineRule="exact"/>
        <w:jc w:val="left"/>
        <w:rPr>
          <w:rFonts w:ascii="ＭＳ 明朝" w:eastAsia="ＭＳ 明朝" w:hAnsi="ＭＳ 明朝"/>
          <w:color w:val="C00000"/>
          <w:sz w:val="22"/>
          <w:szCs w:val="22"/>
        </w:rPr>
      </w:pPr>
      <w:r>
        <w:rPr>
          <w:rFonts w:ascii="ＭＳ 明朝" w:eastAsia="ＭＳ 明朝" w:hAnsi="ＭＳ 明朝" w:hint="eastAsia"/>
          <w:color w:val="C00000"/>
          <w:sz w:val="22"/>
          <w:szCs w:val="22"/>
        </w:rPr>
        <w:t>るものです。</w:t>
      </w:r>
    </w:p>
    <w:p w14:paraId="12DC3154" w14:textId="77777777" w:rsidR="0051228D" w:rsidRDefault="0051228D" w:rsidP="0051228D">
      <w:pPr>
        <w:spacing w:line="260" w:lineRule="exact"/>
        <w:jc w:val="left"/>
        <w:rPr>
          <w:rFonts w:ascii="ＭＳ 明朝" w:eastAsia="ＭＳ 明朝" w:hAnsi="ＭＳ 明朝"/>
          <w:color w:val="C00000"/>
          <w:sz w:val="22"/>
          <w:szCs w:val="22"/>
        </w:rPr>
      </w:pPr>
      <w:r>
        <w:rPr>
          <w:rFonts w:hint="eastAsia"/>
          <w:color w:val="C00000"/>
          <w:sz w:val="22"/>
          <w:szCs w:val="22"/>
        </w:rPr>
        <w:t xml:space="preserve">　</w:t>
      </w:r>
      <w:r>
        <w:rPr>
          <w:rFonts w:ascii="ＭＳ 明朝" w:eastAsia="ＭＳ 明朝" w:hAnsi="ＭＳ 明朝" w:hint="eastAsia"/>
          <w:color w:val="C00000"/>
          <w:sz w:val="22"/>
          <w:szCs w:val="22"/>
        </w:rPr>
        <w:t>今日は、フクシマ原発事故（東日本大震災）から満１４年となった３月１１日（火）に行</w:t>
      </w:r>
    </w:p>
    <w:p w14:paraId="245D17BE" w14:textId="77777777" w:rsidR="0051228D" w:rsidRDefault="0051228D" w:rsidP="0051228D">
      <w:pPr>
        <w:spacing w:line="260" w:lineRule="exact"/>
        <w:jc w:val="left"/>
        <w:rPr>
          <w:rFonts w:ascii="ＭＳ 明朝" w:eastAsia="ＭＳ 明朝" w:hAnsi="ＭＳ 明朝"/>
          <w:color w:val="C00000"/>
          <w:sz w:val="22"/>
          <w:szCs w:val="22"/>
        </w:rPr>
      </w:pPr>
      <w:r>
        <w:rPr>
          <w:rFonts w:ascii="ＭＳ 明朝" w:eastAsia="ＭＳ 明朝" w:hAnsi="ＭＳ 明朝" w:hint="eastAsia"/>
          <w:color w:val="C00000"/>
          <w:sz w:val="22"/>
          <w:szCs w:val="22"/>
        </w:rPr>
        <w:t>なった「第１４７回行動」の報告と、４月１１日（金）に予定する「第１４８回行動」のご</w:t>
      </w:r>
    </w:p>
    <w:p w14:paraId="22649EA7" w14:textId="77777777" w:rsidR="0051228D" w:rsidRDefault="0051228D" w:rsidP="0051228D">
      <w:pPr>
        <w:spacing w:line="260" w:lineRule="exact"/>
        <w:jc w:val="left"/>
        <w:rPr>
          <w:rFonts w:ascii="ＭＳ 明朝" w:eastAsia="ＭＳ 明朝" w:hAnsi="ＭＳ 明朝"/>
          <w:b/>
          <w:bCs/>
          <w:color w:val="C00000"/>
          <w:sz w:val="22"/>
          <w:szCs w:val="22"/>
        </w:rPr>
      </w:pPr>
      <w:r>
        <w:rPr>
          <w:rFonts w:ascii="ＭＳ 明朝" w:eastAsia="ＭＳ 明朝" w:hAnsi="ＭＳ 明朝" w:hint="eastAsia"/>
          <w:color w:val="C00000"/>
          <w:sz w:val="22"/>
          <w:szCs w:val="22"/>
        </w:rPr>
        <w:t xml:space="preserve">案内をお届けします。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09274337" w14:textId="77777777" w:rsidR="0051228D" w:rsidRDefault="0051228D" w:rsidP="0051228D">
      <w:pPr>
        <w:spacing w:line="120" w:lineRule="exact"/>
        <w:jc w:val="left"/>
        <w:rPr>
          <w:rFonts w:ascii="ＭＳ 明朝" w:eastAsia="ＭＳ 明朝" w:hAnsi="ＭＳ 明朝"/>
          <w:b/>
          <w:bCs/>
          <w:color w:val="C00000"/>
          <w:sz w:val="22"/>
          <w:szCs w:val="22"/>
        </w:rPr>
      </w:pPr>
    </w:p>
    <w:p w14:paraId="424A4097" w14:textId="77777777" w:rsidR="0051228D" w:rsidRDefault="0051228D" w:rsidP="0051228D">
      <w:pPr>
        <w:spacing w:line="120" w:lineRule="exact"/>
        <w:jc w:val="left"/>
        <w:rPr>
          <w:rFonts w:ascii="HG創英角ﾎﾟｯﾌﾟ体" w:eastAsia="HG創英角ﾎﾟｯﾌﾟ体" w:hAnsi="HG創英角ﾎﾟｯﾌﾟ体"/>
          <w:b/>
          <w:bCs/>
          <w:sz w:val="60"/>
          <w:szCs w:val="60"/>
        </w:rPr>
      </w:pPr>
    </w:p>
    <w:p w14:paraId="359CAFC2" w14:textId="77777777" w:rsidR="0051228D" w:rsidRDefault="0051228D" w:rsidP="0051228D">
      <w:pPr>
        <w:spacing w:line="640" w:lineRule="exact"/>
        <w:jc w:val="left"/>
        <w:rPr>
          <w:rFonts w:ascii="HG丸ｺﾞｼｯｸM-PRO" w:eastAsia="HG丸ｺﾞｼｯｸM-PRO" w:hAnsi="HG丸ｺﾞｼｯｸM-PRO"/>
          <w:b/>
          <w:bCs/>
          <w:color w:val="FF0000"/>
          <w:sz w:val="56"/>
          <w:szCs w:val="56"/>
        </w:rPr>
      </w:pPr>
      <w:r>
        <w:rPr>
          <w:rFonts w:ascii="HG創英角ﾎﾟｯﾌﾟ体" w:eastAsia="HG創英角ﾎﾟｯﾌﾟ体" w:hAnsi="HG創英角ﾎﾟｯﾌﾟ体" w:hint="eastAsia"/>
          <w:b/>
          <w:bCs/>
          <w:color w:val="FF0000"/>
          <w:sz w:val="56"/>
          <w:szCs w:val="56"/>
        </w:rPr>
        <w:t>14年経って３万人が故郷に帰れない</w:t>
      </w:r>
    </w:p>
    <w:p w14:paraId="570F6337" w14:textId="77777777" w:rsidR="0051228D" w:rsidRDefault="0051228D" w:rsidP="0051228D">
      <w:pPr>
        <w:spacing w:line="600" w:lineRule="exact"/>
        <w:jc w:val="left"/>
        <w:rPr>
          <w:rFonts w:ascii="HG創英角ﾎﾟｯﾌﾟ体" w:eastAsia="HG創英角ﾎﾟｯﾌﾟ体" w:hAnsi="HG創英角ﾎﾟｯﾌﾟ体"/>
          <w:b/>
          <w:bCs/>
          <w:color w:val="00B050"/>
          <w:sz w:val="42"/>
          <w:szCs w:val="42"/>
        </w:rPr>
      </w:pPr>
      <w:r>
        <w:rPr>
          <w:rFonts w:ascii="HG創英角ﾎﾟｯﾌﾟ体" w:eastAsia="HG創英角ﾎﾟｯﾌﾟ体" w:hAnsi="HG創英角ﾎﾟｯﾌﾟ体" w:hint="eastAsia"/>
          <w:b/>
          <w:bCs/>
          <w:color w:val="00B050"/>
          <w:sz w:val="42"/>
          <w:szCs w:val="42"/>
        </w:rPr>
        <w:t>880トンのデブリから取り出したのは0･7グラム</w:t>
      </w:r>
    </w:p>
    <w:p w14:paraId="045E2899" w14:textId="77777777" w:rsidR="0051228D" w:rsidRDefault="0051228D" w:rsidP="0051228D">
      <w:pPr>
        <w:spacing w:line="600" w:lineRule="exact"/>
        <w:jc w:val="left"/>
        <w:rPr>
          <w:rFonts w:ascii="HG創英角ﾎﾟｯﾌﾟ体" w:eastAsia="HG創英角ﾎﾟｯﾌﾟ体" w:hAnsi="HG創英角ﾎﾟｯﾌﾟ体"/>
          <w:b/>
          <w:bCs/>
          <w:color w:val="C00000"/>
          <w:sz w:val="52"/>
          <w:szCs w:val="52"/>
        </w:rPr>
      </w:pPr>
      <w:r>
        <w:rPr>
          <w:rFonts w:ascii="HG創英角ﾎﾟｯﾌﾟ体" w:eastAsia="HG創英角ﾎﾟｯﾌﾟ体" w:hAnsi="HG創英角ﾎﾟｯﾌﾟ体" w:hint="eastAsia"/>
          <w:b/>
          <w:bCs/>
          <w:color w:val="C00000"/>
          <w:sz w:val="52"/>
          <w:szCs w:val="52"/>
        </w:rPr>
        <w:t xml:space="preserve">それなのに原発推進？ </w:t>
      </w:r>
      <w:r>
        <w:rPr>
          <w:rFonts w:ascii="HG創英角ﾎﾟｯﾌﾟ体" w:eastAsia="HG創英角ﾎﾟｯﾌﾟ体" w:hAnsi="HG創英角ﾎﾟｯﾌﾟ体" w:hint="eastAsia"/>
          <w:b/>
          <w:bCs/>
          <w:color w:val="FF0000"/>
          <w:sz w:val="52"/>
          <w:szCs w:val="52"/>
        </w:rPr>
        <w:t>だめだこりゃ！</w:t>
      </w:r>
    </w:p>
    <w:p w14:paraId="2B483379" w14:textId="77777777" w:rsidR="0051228D" w:rsidRDefault="0051228D" w:rsidP="0051228D">
      <w:pPr>
        <w:overflowPunct w:val="0"/>
        <w:autoSpaceDE w:val="0"/>
        <w:autoSpaceDN w:val="0"/>
        <w:jc w:val="left"/>
        <w:textAlignment w:val="center"/>
        <w:rPr>
          <w:rFonts w:ascii="HG丸ｺﾞｼｯｸM-PRO" w:eastAsia="HG丸ｺﾞｼｯｸM-PRO" w:hAnsi="HG丸ｺﾞｼｯｸM-PRO"/>
          <w:b/>
          <w:bCs/>
          <w:color w:val="C00000"/>
          <w:sz w:val="36"/>
          <w:szCs w:val="36"/>
        </w:rPr>
      </w:pPr>
      <w:r>
        <w:rPr>
          <w:rFonts w:ascii="ＭＳ 明朝" w:eastAsia="ＭＳ 明朝" w:hAnsi="ＭＳ 明朝" w:hint="eastAsia"/>
          <w:b/>
          <w:bCs/>
          <w:color w:val="0070C0"/>
          <w:sz w:val="36"/>
          <w:szCs w:val="36"/>
        </w:rPr>
        <w:t xml:space="preserve">晴天のもとに８０人 </w:t>
      </w:r>
      <w:r>
        <w:rPr>
          <w:rFonts w:ascii="HG丸ｺﾞｼｯｸM-PRO" w:eastAsia="HG丸ｺﾞｼｯｸM-PRO" w:hAnsi="HG丸ｺﾞｼｯｸM-PRO" w:hint="eastAsia"/>
          <w:b/>
          <w:bCs/>
          <w:color w:val="C00000"/>
          <w:sz w:val="36"/>
          <w:szCs w:val="36"/>
        </w:rPr>
        <w:t>第１４７回「原発ゼロ」調布行動</w:t>
      </w:r>
    </w:p>
    <w:p w14:paraId="0BEB8426" w14:textId="77777777" w:rsidR="0051228D" w:rsidRDefault="0051228D" w:rsidP="0051228D">
      <w:pPr>
        <w:spacing w:line="120" w:lineRule="exact"/>
        <w:jc w:val="left"/>
        <w:rPr>
          <w:b/>
          <w:bCs/>
          <w:color w:val="C00000"/>
          <w:sz w:val="22"/>
          <w:szCs w:val="22"/>
        </w:rPr>
      </w:pPr>
    </w:p>
    <w:p w14:paraId="65395B74" w14:textId="24CCEAA4" w:rsidR="0051228D" w:rsidRDefault="0051228D" w:rsidP="0051228D">
      <w:pPr>
        <w:jc w:val="left"/>
        <w:textAlignment w:val="center"/>
        <w:rPr>
          <w:b/>
          <w:bCs/>
          <w:sz w:val="22"/>
          <w:szCs w:val="22"/>
        </w:rPr>
      </w:pPr>
      <w:r>
        <w:rPr>
          <w:b/>
          <w:noProof/>
          <w:sz w:val="22"/>
          <w:szCs w:val="22"/>
        </w:rPr>
        <w:drawing>
          <wp:inline distT="0" distB="0" distL="0" distR="0" wp14:anchorId="4FE0A41C" wp14:editId="330F7673">
            <wp:extent cx="2461260" cy="1356360"/>
            <wp:effectExtent l="0" t="0" r="0" b="0"/>
            <wp:docPr id="170642378" name="図 19" descr="人, 建物, 道路, 民衆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2378" name="図 19" descr="人, 建物, 道路, 民衆 が含まれている画像&#10;&#10;AI によって生成されたコンテンツは間違っている可能性があります。"/>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1260" cy="1356360"/>
                    </a:xfrm>
                    <a:prstGeom prst="rect">
                      <a:avLst/>
                    </a:prstGeom>
                    <a:noFill/>
                    <a:ln>
                      <a:noFill/>
                    </a:ln>
                  </pic:spPr>
                </pic:pic>
              </a:graphicData>
            </a:graphic>
          </wp:inline>
        </w:drawing>
      </w:r>
      <w:r>
        <w:rPr>
          <w:rFonts w:hint="eastAsia"/>
          <w:b/>
          <w:bCs/>
          <w:sz w:val="22"/>
          <w:szCs w:val="22"/>
        </w:rPr>
        <w:t xml:space="preserve">　</w:t>
      </w:r>
      <w:r>
        <w:rPr>
          <w:b/>
          <w:noProof/>
          <w:sz w:val="22"/>
          <w:szCs w:val="22"/>
        </w:rPr>
        <w:drawing>
          <wp:inline distT="0" distB="0" distL="0" distR="0" wp14:anchorId="7804A900" wp14:editId="733FEC6C">
            <wp:extent cx="3208020" cy="1363980"/>
            <wp:effectExtent l="0" t="0" r="0" b="7620"/>
            <wp:docPr id="1062600705" name="図 18" descr="人, 裁判所, グループ,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00705" name="図 18" descr="人, 裁判所, グループ, 立つ が含まれている画像&#10;&#10;AI によって生成されたコンテンツは間違っている可能性がありま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8020" cy="1363980"/>
                    </a:xfrm>
                    <a:prstGeom prst="rect">
                      <a:avLst/>
                    </a:prstGeom>
                    <a:noFill/>
                    <a:ln>
                      <a:noFill/>
                    </a:ln>
                  </pic:spPr>
                </pic:pic>
              </a:graphicData>
            </a:graphic>
          </wp:inline>
        </w:drawing>
      </w:r>
    </w:p>
    <w:p w14:paraId="64764D13" w14:textId="77777777" w:rsidR="0051228D" w:rsidRDefault="0051228D" w:rsidP="0051228D">
      <w:pPr>
        <w:spacing w:line="120" w:lineRule="exact"/>
        <w:jc w:val="left"/>
        <w:textAlignment w:val="center"/>
        <w:rPr>
          <w:rFonts w:asciiTheme="minorHAnsi" w:eastAsiaTheme="minorEastAsia" w:hAnsiTheme="minorHAnsi" w:cstheme="minorBidi"/>
          <w:b/>
          <w:bCs/>
          <w:sz w:val="22"/>
          <w:szCs w:val="22"/>
        </w:rPr>
      </w:pPr>
    </w:p>
    <w:p w14:paraId="2977CD3C" w14:textId="0A2DFFE2" w:rsidR="0051228D" w:rsidRDefault="0051228D" w:rsidP="0051228D">
      <w:pPr>
        <w:jc w:val="left"/>
        <w:textAlignment w:val="center"/>
        <w:rPr>
          <w:rFonts w:asciiTheme="minorHAnsi" w:eastAsiaTheme="minorEastAsia" w:hAnsiTheme="minorHAnsi" w:cstheme="minorBidi"/>
          <w:b/>
          <w:bCs/>
          <w:sz w:val="22"/>
          <w:szCs w:val="22"/>
        </w:rPr>
      </w:pPr>
      <w:r>
        <w:rPr>
          <w:rFonts w:asciiTheme="minorHAnsi" w:eastAsiaTheme="minorEastAsia" w:hAnsiTheme="minorHAnsi" w:cstheme="minorBidi"/>
          <w:b/>
          <w:noProof/>
          <w:sz w:val="22"/>
          <w:szCs w:val="22"/>
        </w:rPr>
        <w:drawing>
          <wp:inline distT="0" distB="0" distL="0" distR="0" wp14:anchorId="65D4553E" wp14:editId="765DD27C">
            <wp:extent cx="3291840" cy="1501140"/>
            <wp:effectExtent l="0" t="0" r="3810" b="3810"/>
            <wp:docPr id="873829736" name="図 17" descr="人, 建物, 屋外, 民衆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29736" name="図 17" descr="人, 建物, 屋外, 民衆 が含まれている画像&#10;&#10;AI によって生成されたコンテンツは間違っている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1501140"/>
                    </a:xfrm>
                    <a:prstGeom prst="rect">
                      <a:avLst/>
                    </a:prstGeom>
                    <a:noFill/>
                    <a:ln>
                      <a:noFill/>
                    </a:ln>
                  </pic:spPr>
                </pic:pic>
              </a:graphicData>
            </a:graphic>
          </wp:inline>
        </w:drawing>
      </w:r>
      <w:r>
        <w:rPr>
          <w:rFonts w:asciiTheme="minorHAnsi" w:eastAsiaTheme="minorEastAsia" w:hAnsiTheme="minorHAnsi" w:cstheme="minorBidi" w:hint="eastAsia"/>
          <w:b/>
          <w:bCs/>
          <w:sz w:val="22"/>
          <w:szCs w:val="22"/>
        </w:rPr>
        <w:t xml:space="preserve">　</w:t>
      </w:r>
      <w:r>
        <w:rPr>
          <w:rFonts w:asciiTheme="minorHAnsi" w:eastAsiaTheme="minorEastAsia" w:hAnsiTheme="minorHAnsi" w:cstheme="minorBidi"/>
          <w:b/>
          <w:noProof/>
          <w:sz w:val="22"/>
          <w:szCs w:val="22"/>
        </w:rPr>
        <w:drawing>
          <wp:inline distT="0" distB="0" distL="0" distR="0" wp14:anchorId="1DD70943" wp14:editId="0860C494">
            <wp:extent cx="2407920" cy="1524000"/>
            <wp:effectExtent l="0" t="0" r="0" b="0"/>
            <wp:docPr id="892276875" name="図 16" descr="建物の前の広場に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6875" name="図 16" descr="建物の前の広場にいる人たち&#10;&#10;AI によって生成されたコンテンツは間違っている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7920" cy="1524000"/>
                    </a:xfrm>
                    <a:prstGeom prst="rect">
                      <a:avLst/>
                    </a:prstGeom>
                    <a:noFill/>
                    <a:ln>
                      <a:noFill/>
                    </a:ln>
                  </pic:spPr>
                </pic:pic>
              </a:graphicData>
            </a:graphic>
          </wp:inline>
        </w:drawing>
      </w:r>
    </w:p>
    <w:p w14:paraId="74094FE2" w14:textId="77777777" w:rsidR="0051228D" w:rsidRDefault="0051228D" w:rsidP="0051228D">
      <w:pPr>
        <w:spacing w:line="120" w:lineRule="exact"/>
        <w:jc w:val="left"/>
        <w:textAlignment w:val="center"/>
        <w:rPr>
          <w:b/>
          <w:bCs/>
          <w:sz w:val="22"/>
          <w:szCs w:val="22"/>
        </w:rPr>
      </w:pPr>
    </w:p>
    <w:p w14:paraId="244A902F"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b/>
          <w:bCs/>
          <w:sz w:val="22"/>
          <w:szCs w:val="22"/>
        </w:rPr>
        <w:t xml:space="preserve">　</w:t>
      </w:r>
      <w:r>
        <w:rPr>
          <w:rFonts w:ascii="ＭＳ 明朝" w:eastAsia="ＭＳ 明朝" w:hAnsi="ＭＳ 明朝" w:hint="eastAsia"/>
          <w:sz w:val="22"/>
          <w:szCs w:val="22"/>
        </w:rPr>
        <w:t>今回の司会・進行は、年金者組合・調布支部のみなさん。司会は斉藤きよ子さん、スピーチ</w:t>
      </w:r>
    </w:p>
    <w:p w14:paraId="5B8A10F2"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調整は大本久美さん、記録は菊池公子さんと佐藤順子さん。音響装置とハンドマイク準備はい</w:t>
      </w:r>
    </w:p>
    <w:p w14:paraId="5AB904C1"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つもの鈴木勝雄さん、写真記録はむらき数子さん、今井至さん、鈴木彰さん。</w:t>
      </w:r>
    </w:p>
    <w:p w14:paraId="06F84F16" w14:textId="229107B5" w:rsidR="0051228D" w:rsidRDefault="0051228D" w:rsidP="0051228D">
      <w:pPr>
        <w:jc w:val="left"/>
        <w:textAlignment w:val="center"/>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5D8B0BBB" wp14:editId="03621A0A">
            <wp:extent cx="1043940" cy="1844040"/>
            <wp:effectExtent l="0" t="0" r="3810" b="3810"/>
            <wp:docPr id="2121688109" name="図 15" descr="女性, 持つ, バッグ, コンピュータ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8109" name="図 15" descr="女性, 持つ, バッグ, コンピュータ が含まれている画像&#10;&#10;AI によって生成されたコンテンツは間違っている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940" cy="18440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A4DEE35" wp14:editId="658DB4EB">
            <wp:extent cx="3078480" cy="1851660"/>
            <wp:effectExtent l="0" t="0" r="7620" b="0"/>
            <wp:docPr id="1999697830" name="図 14" descr="歩道を歩い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97830" name="図 14" descr="歩道を歩いている人たち&#10;&#10;AI によって生成されたコンテンツは間違っている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18516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5AB848F6" wp14:editId="0862798F">
            <wp:extent cx="1470660" cy="1882140"/>
            <wp:effectExtent l="0" t="0" r="0" b="3810"/>
            <wp:docPr id="532865382" name="図 13" descr="人, 女性, 民衆,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65382" name="図 13" descr="人, 女性, 民衆, 立つ が含まれている画像&#10;&#10;AI によって生成されたコンテンツは間違っている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660" cy="1882140"/>
                    </a:xfrm>
                    <a:prstGeom prst="rect">
                      <a:avLst/>
                    </a:prstGeom>
                    <a:noFill/>
                    <a:ln>
                      <a:noFill/>
                    </a:ln>
                  </pic:spPr>
                </pic:pic>
              </a:graphicData>
            </a:graphic>
          </wp:inline>
        </w:drawing>
      </w:r>
    </w:p>
    <w:p w14:paraId="7EFEB2D7"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◆司会：今年は震災14年目です。犠牲になられた方を思い、まず皆さんで黙とうをしたい</w:t>
      </w:r>
    </w:p>
    <w:p w14:paraId="0C1FD69F"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と思います。</w:t>
      </w:r>
    </w:p>
    <w:p w14:paraId="3C79569F"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◆田島満子（年金者組合）　　今日の進行を担当する年金者組合を代表してあいさつさせて</w:t>
      </w:r>
    </w:p>
    <w:p w14:paraId="15FCE8D5"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lastRenderedPageBreak/>
        <w:t>いただく。政府もなかなかしぶといですよね。2/28政府は第7次エネルギー基本計画を閣議</w:t>
      </w:r>
    </w:p>
    <w:p w14:paraId="227CE968"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決定している。やめればいいのにねえ。原発事故発生の時高校生だった小山田友子さんが原発</w:t>
      </w:r>
    </w:p>
    <w:p w14:paraId="2D12ECD6"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事故から１4年間の苦労を重ね3１歳となった今年、原発事故をなかったことにしてはならな</w:t>
      </w:r>
    </w:p>
    <w:p w14:paraId="4A148E1B"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いと参議院福島選挙区に挑戦する。私たちもしぶとく頑張りましょう。</w:t>
      </w:r>
    </w:p>
    <w:p w14:paraId="119C7CC6" w14:textId="4407927A" w:rsidR="0051228D" w:rsidRDefault="0051228D" w:rsidP="0051228D">
      <w:pPr>
        <w:jc w:val="left"/>
        <w:textAlignment w:val="center"/>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6AD3D9CF" wp14:editId="7A485591">
            <wp:extent cx="2537460" cy="2110740"/>
            <wp:effectExtent l="0" t="0" r="0" b="3810"/>
            <wp:docPr id="128921533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211074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5C57CF3C" wp14:editId="44DE22CA">
            <wp:extent cx="1623060" cy="2103120"/>
            <wp:effectExtent l="0" t="0" r="0" b="0"/>
            <wp:docPr id="2110795325" name="図 11" descr="人, 建物, 男, 女性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95325" name="図 11" descr="人, 建物, 男, 女性 が含まれている画像&#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210312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2FB62683" wp14:editId="18E96FEF">
            <wp:extent cx="1447800" cy="2087880"/>
            <wp:effectExtent l="0" t="0" r="0" b="7620"/>
            <wp:docPr id="1859648300" name="図 10" descr="白い服を着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48300" name="図 10" descr="白い服を着ている男性&#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2087880"/>
                    </a:xfrm>
                    <a:prstGeom prst="rect">
                      <a:avLst/>
                    </a:prstGeom>
                    <a:noFill/>
                    <a:ln>
                      <a:noFill/>
                    </a:ln>
                  </pic:spPr>
                </pic:pic>
              </a:graphicData>
            </a:graphic>
          </wp:inline>
        </w:drawing>
      </w:r>
    </w:p>
    <w:p w14:paraId="3B6B7F0A"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◆鈴木勝男（調狛合唱団）　　このハンドマイクとヘッドマイクは、先日の訴えに応えてい</w:t>
      </w:r>
    </w:p>
    <w:p w14:paraId="25F56492"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ただいた14万3000円のカンパで購入したもの。今日はお披露目ということで、みなさん有難</w:t>
      </w:r>
    </w:p>
    <w:p w14:paraId="522008E2"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うございました。みなさんどこかで使いたいことがあればいつでもお貸しします。</w:t>
      </w:r>
    </w:p>
    <w:p w14:paraId="3201A9C2"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◆歌：調狛合唱団による</w:t>
      </w:r>
    </w:p>
    <w:p w14:paraId="04DA4149"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cstheme="minorBidi" w:hint="eastAsia"/>
          <w:sz w:val="22"/>
          <w:szCs w:val="22"/>
        </w:rPr>
        <w:t xml:space="preserve">　　</w:t>
      </w:r>
      <w:r>
        <w:rPr>
          <w:rFonts w:ascii="ＭＳ 明朝" w:eastAsia="ＭＳ 明朝" w:hAnsi="ＭＳ 明朝" w:hint="eastAsia"/>
          <w:sz w:val="22"/>
          <w:szCs w:val="22"/>
        </w:rPr>
        <w:t xml:space="preserve">・であいの広場　</w:t>
      </w:r>
    </w:p>
    <w:p w14:paraId="44073DC6"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・群青　　　当時中学校1年生。生徒があちこちチリジリになった生徒たちの先生たちがひ</w:t>
      </w:r>
    </w:p>
    <w:p w14:paraId="64D9ADDE"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cstheme="minorBidi" w:hint="eastAsia"/>
          <w:sz w:val="22"/>
          <w:szCs w:val="22"/>
        </w:rPr>
        <w:t xml:space="preserve">　　　　　　　　</w:t>
      </w:r>
      <w:r>
        <w:rPr>
          <w:rFonts w:ascii="ＭＳ 明朝" w:eastAsia="ＭＳ 明朝" w:hAnsi="ＭＳ 明朝" w:hint="eastAsia"/>
          <w:sz w:val="22"/>
          <w:szCs w:val="22"/>
        </w:rPr>
        <w:t>とりひとりのことばを集めてつくった曲。</w:t>
      </w:r>
    </w:p>
    <w:p w14:paraId="0DF00ECB"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cstheme="minorBidi" w:hint="eastAsia"/>
          <w:sz w:val="22"/>
          <w:szCs w:val="22"/>
        </w:rPr>
        <w:t xml:space="preserve">　◆</w:t>
      </w:r>
      <w:r>
        <w:rPr>
          <w:rFonts w:ascii="ＭＳ 明朝" w:eastAsia="ＭＳ 明朝" w:hAnsi="ＭＳ 明朝" w:hint="eastAsia"/>
          <w:sz w:val="22"/>
          <w:szCs w:val="22"/>
        </w:rPr>
        <w:t>沼倉　潤さん（多摩市）　　　今日3月11日は、１４年前に原発事故が起きた日だが、先</w:t>
      </w:r>
    </w:p>
    <w:p w14:paraId="4D743FDC"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日、最高裁が政府は一切の責任はないとの判決を出した。町議会議員の話で、福島で仕事も家も</w:t>
      </w:r>
    </w:p>
    <w:p w14:paraId="7FC2CB03"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失って避難している方に災害用住宅の家賃の請求がきている。それも結構高額なものがきている</w:t>
      </w:r>
    </w:p>
    <w:p w14:paraId="6EF32819"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んです。避難者は3万人いる。これは政治的に解決すべき問題です。賠償の問題では和解に入ろ</w:t>
      </w:r>
    </w:p>
    <w:p w14:paraId="01564A96"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うとすると土地の名義人が求められる。はっきりしなくてはいけない問題ではあるのですが先祖</w:t>
      </w:r>
    </w:p>
    <w:p w14:paraId="66780793"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代々の土地に住んでいるのに名義人と言われてもむずかしいものがあります。なによりもまず今</w:t>
      </w:r>
    </w:p>
    <w:p w14:paraId="25C77D41"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後一切原発事故を起こさないとはっきりさせるべきです。</w:t>
      </w:r>
    </w:p>
    <w:p w14:paraId="711CE64D"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柏崎原発でけむりが出たが、それでも稼働しようとしている。本来安全だと言っていた原発で</w:t>
      </w:r>
    </w:p>
    <w:p w14:paraId="7CBC00F2"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こういうことが起こっている。マスコミでの報道はないが基本的ミスが原因と思われる。</w:t>
      </w:r>
    </w:p>
    <w:p w14:paraId="537D302F"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◆粕谷武洋さん（布田）　　　3月11日、14年目ということでお悔やみ申し上げます。2月に</w:t>
      </w:r>
    </w:p>
    <w:p w14:paraId="04AE670D"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福島に行ってきました。毎年義援金を届けに行っています。現地に入ってみるとまだまだ回復して</w:t>
      </w:r>
    </w:p>
    <w:p w14:paraId="31B40762"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いない。山のほうに役所が新しく出来てそれなりに建物は出来、道路も出来たが、それを使う人が</w:t>
      </w:r>
    </w:p>
    <w:p w14:paraId="628C1424"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いない。双葉へ戻ってきた人はそれまで住んでいた人ではない。産業は戻れない、新しく来た人の</w:t>
      </w:r>
    </w:p>
    <w:p w14:paraId="32ED853E"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は原発の作業員の人々。廃炉に向けてデブリを取り出している。880トンのデブリがあるのに、と</w:t>
      </w:r>
    </w:p>
    <w:p w14:paraId="5D1D5F08"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りだしたのは0,7グラム！気が遠くなるような小さな一歩。町民は、早く復興したい人との分断が</w:t>
      </w:r>
    </w:p>
    <w:p w14:paraId="4AD3A8FF"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おきている。また5月11日にご報告したいです。</w:t>
      </w:r>
    </w:p>
    <w:p w14:paraId="3507187A" w14:textId="0106B07F" w:rsidR="0051228D" w:rsidRDefault="0051228D" w:rsidP="0051228D">
      <w:pPr>
        <w:jc w:val="left"/>
        <w:textAlignment w:val="center"/>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79F030C6" wp14:editId="4E77E16A">
            <wp:extent cx="1272540" cy="2186940"/>
            <wp:effectExtent l="0" t="0" r="3810" b="3810"/>
            <wp:docPr id="1065311445" name="図 9" descr="人, 男, 立つ, 持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11445" name="図 9" descr="人, 男, 立つ, 持つ が含まれている画像&#10;&#10;AI によって生成されたコンテンツは間違っている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2540" cy="218694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E8C1D2F" wp14:editId="680F852F">
            <wp:extent cx="1600200" cy="2156460"/>
            <wp:effectExtent l="0" t="0" r="0" b="0"/>
            <wp:docPr id="432967210" name="図 8" descr="ポーズをとっている人&#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67210" name="図 8" descr="ポーズをとっている人&#10;&#10;AI によって生成されたコンテンツは間違っている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215646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3048544A" wp14:editId="36754892">
            <wp:extent cx="2926080" cy="2186940"/>
            <wp:effectExtent l="0" t="0" r="7620" b="3810"/>
            <wp:docPr id="1066319136" name="図 7" descr="ポーズをとる男性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19136" name="図 7" descr="ポーズをとる男性たち&#10;&#10;AI によって生成されたコンテンツは間違っている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2186940"/>
                    </a:xfrm>
                    <a:prstGeom prst="rect">
                      <a:avLst/>
                    </a:prstGeom>
                    <a:noFill/>
                    <a:ln>
                      <a:noFill/>
                    </a:ln>
                  </pic:spPr>
                </pic:pic>
              </a:graphicData>
            </a:graphic>
          </wp:inline>
        </w:drawing>
      </w:r>
    </w:p>
    <w:p w14:paraId="6C42D1FD"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◆鈴木彰さん（多摩川）　　　今日は事故から14年目の行動だが、こんな事をいつまでもやら</w:t>
      </w:r>
    </w:p>
    <w:p w14:paraId="5A7ED6A9"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せるのか、とハラもたつ。しかし続けなければならないし、続けるとなると、ハンドマイクの電池</w:t>
      </w:r>
    </w:p>
    <w:p w14:paraId="4EFE060F"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代、これを運ぶ車の駐車料金など、運営経費が掛かる。そこでこれまで２～３年に１度、お願いし</w:t>
      </w:r>
    </w:p>
    <w:p w14:paraId="023B402D"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cstheme="minorBidi" w:hint="eastAsia"/>
          <w:sz w:val="22"/>
          <w:szCs w:val="22"/>
        </w:rPr>
        <w:lastRenderedPageBreak/>
        <w:t>てきたカンパをお願いしたい。数年前に</w:t>
      </w:r>
      <w:r>
        <w:rPr>
          <w:rFonts w:ascii="ＭＳ 明朝" w:eastAsia="ＭＳ 明朝" w:hAnsi="ＭＳ 明朝" w:hint="eastAsia"/>
          <w:sz w:val="22"/>
          <w:szCs w:val="22"/>
        </w:rPr>
        <w:t>新婦人の方が作ってくれた立派な募金袋を持ってきたので</w:t>
      </w:r>
    </w:p>
    <w:p w14:paraId="36199FD7"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できるだけこれが破れないようなカンパをでお願い。この行動は、フクシマ事故後、全国のみなさ</w:t>
      </w:r>
    </w:p>
    <w:p w14:paraId="1015DC5E"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んが国会・官邸前で毎週金曜の行動が始まり、調布からも多くの人がこれに参加したが、これには</w:t>
      </w:r>
    </w:p>
    <w:p w14:paraId="31B3C3C9"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参加できないけど「原発ゼロ」の訴えをしたいという市民の声に応えて、2年ぐらいたってから調</w:t>
      </w:r>
    </w:p>
    <w:p w14:paraId="586AD45A" w14:textId="77777777" w:rsidR="0051228D" w:rsidRDefault="0051228D" w:rsidP="0051228D">
      <w:pPr>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布駅前に集まって声を挙げようということで始まった。実は私はその「言い出しっぺ」の一人なの</w:t>
      </w:r>
    </w:p>
    <w:p w14:paraId="156174D6"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で、運動の動向を見極めて、そろそろやめようかと提案する役目もあると思っている。ところが情</w:t>
      </w:r>
    </w:p>
    <w:p w14:paraId="56CBFE0C"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勢は緊迫するし、雨の日もめげずに参加してくる皆さんのがんばりが続き、とうとう１４７回目ま</w:t>
      </w:r>
    </w:p>
    <w:p w14:paraId="78730005"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できてしまった。これが続くかぎり私も頑張るしかない。現在の参加者数は75人、この行動が終</w:t>
      </w:r>
    </w:p>
    <w:p w14:paraId="605BFF72" w14:textId="7C073710"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わるころまでには80人を超えると思う。与党は少数化し展望は開けてきている。　　　　　　　　　　　　　　　　　　　　　　　　　　　　　</w:t>
      </w:r>
    </w:p>
    <w:p w14:paraId="4463A223"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◆中村松三さん（杉並）　　　JMITU個人加盟の労働組合です。私たちの労働相談を受けた人で</w:t>
      </w:r>
    </w:p>
    <w:p w14:paraId="3D4FFDDE"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今は多摩市の市議会議員になっている人もいます。皆さんの中でもお孫さんの労働相談などありま</w:t>
      </w:r>
    </w:p>
    <w:p w14:paraId="40CB0FBB"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したら受け付けます。調布平和をうたう合唱団と歌声サロンもやっている。両方とも会員募集して</w:t>
      </w:r>
    </w:p>
    <w:p w14:paraId="492749DB"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います。　　　　　　　　　　　　　　　　　　　　　　　　　　　　　　　</w:t>
      </w:r>
    </w:p>
    <w:p w14:paraId="034936FF"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杉並では9条の会を中心に3の日行動をけっこうねばり強くやっています。調布は駅前というい</w:t>
      </w:r>
    </w:p>
    <w:p w14:paraId="2ACF7F59"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い場所で行動できてうらやましい。私は春・秋に、富士山のふもとに山菜採り、キノコ採りに行っ</w:t>
      </w:r>
    </w:p>
    <w:p w14:paraId="75554156"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ているが、山菜というのはどういうわけかセシウムが多いのです。あのあたりではとってはいけな</w:t>
      </w:r>
    </w:p>
    <w:p w14:paraId="62B88670"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いとなった。アメリカではまだ行き場が決まっていない中間処理物を置いてあって、知事がここは</w:t>
      </w:r>
    </w:p>
    <w:p w14:paraId="5C0A5CD0"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最終処分場ではない、いつまで置いておくのかと訴訟を起こしている。日本は財界・産業界が原発</w:t>
      </w:r>
    </w:p>
    <w:p w14:paraId="14978782"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をあやつっている。原発族を監視する必要がある。</w:t>
      </w:r>
    </w:p>
    <w:p w14:paraId="143647F1"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◆歌：被爆の町、早春賦</w:t>
      </w:r>
    </w:p>
    <w:p w14:paraId="0172A77F" w14:textId="3268AD56" w:rsidR="0051228D" w:rsidRDefault="0051228D" w:rsidP="0051228D">
      <w:pPr>
        <w:adjustRightInd w:val="0"/>
        <w:snapToGrid w:val="0"/>
        <w:jc w:val="left"/>
        <w:textAlignment w:val="center"/>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inline distT="0" distB="0" distL="0" distR="0" wp14:anchorId="61D667E8" wp14:editId="4C6DE37A">
            <wp:extent cx="1783080" cy="1958340"/>
            <wp:effectExtent l="0" t="0" r="7620" b="3810"/>
            <wp:docPr id="2020270088" name="図 6" descr="人, 女性, 持つ,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70088" name="図 6" descr="人, 女性, 持つ, 立つ が含まれている画像&#10;&#10;AI によって生成されたコンテンツは間違っている可能性がありま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3080" cy="195834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795D24FE" wp14:editId="2EBCA260">
            <wp:extent cx="2682240" cy="1950720"/>
            <wp:effectExtent l="0" t="0" r="3810" b="0"/>
            <wp:docPr id="1854299686" name="図 5" descr="人, 屋外, 建物, 民衆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99686" name="図 5" descr="人, 屋外, 建物, 民衆 が含まれている画像&#10;&#10;AI によって生成されたコンテンツは間違っている可能性があり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240" cy="195072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05610BD4" wp14:editId="64526C0B">
            <wp:extent cx="1348740" cy="1950720"/>
            <wp:effectExtent l="0" t="0" r="3810" b="0"/>
            <wp:docPr id="1789871324" name="図 4" descr="帽子を被っ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71324" name="図 4" descr="帽子を被っている男性&#10;&#10;AI によって生成されたコンテンツは間違っている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8740" cy="1950720"/>
                    </a:xfrm>
                    <a:prstGeom prst="rect">
                      <a:avLst/>
                    </a:prstGeom>
                    <a:noFill/>
                    <a:ln>
                      <a:noFill/>
                    </a:ln>
                  </pic:spPr>
                </pic:pic>
              </a:graphicData>
            </a:graphic>
          </wp:inline>
        </w:drawing>
      </w:r>
    </w:p>
    <w:p w14:paraId="2690566E"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◆松本加代子さん（佐須、新婦人）　　　3,1ビキニデー集会に参加してきました。原発ゼロ、</w:t>
      </w:r>
    </w:p>
    <w:p w14:paraId="0A5082A5"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気候危機打開、地域環境を守ろうというテーマの分科会に出てきました。原発も核兵器も気候危機</w:t>
      </w:r>
    </w:p>
    <w:p w14:paraId="4DB0BA43"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も根っこは同じで人間が作ったものであるという事がはなされました。まったなしで壊され続ける</w:t>
      </w:r>
    </w:p>
    <w:p w14:paraId="0FE67505"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この地球環境を守るという点で大きな意義ある集会でした。福島の原発事故は終わっていない。も</w:t>
      </w:r>
    </w:p>
    <w:p w14:paraId="1724065A"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う戻れない困難地域が双葉、大熊、浪江などあり過疎化や高齢化の波が押し寄せている事、高レベ</w:t>
      </w:r>
    </w:p>
    <w:p w14:paraId="5C1473C0"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ルの放射線廃棄物処理の問題、汚染水放出問題とどれをとってもキチンと向き合われていない。静</w:t>
      </w:r>
    </w:p>
    <w:p w14:paraId="17A96A6A"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岡で行われたので浜岡原発のたたかいも報告され、かなり厳しいプレートの上に乗っかっているの</w:t>
      </w:r>
    </w:p>
    <w:p w14:paraId="596419EE"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に動かそうとしているいいかげんさが離されました。私たちはどの人の故郷も守られるような、そ</w:t>
      </w:r>
    </w:p>
    <w:p w14:paraId="7043ACDB"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んな当たり前のことが取り戻せるよう、今からでも遅くはない、声を上げようと思います。</w:t>
      </w:r>
    </w:p>
    <w:p w14:paraId="6F4B2EE3"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◆南京たますだれ：パワーズ4人</w:t>
      </w:r>
    </w:p>
    <w:p w14:paraId="3252B8DF"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◆二見真由美さん（深大寺北町）　　　中国が攻めてくると言って国は危機感をあおっている。</w:t>
      </w:r>
    </w:p>
    <w:p w14:paraId="2A8B06F9"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沖縄の辺野古の工事が難航している、足りない土砂を奄美大島の山をくずし、自然破壊をして辺野</w:t>
      </w:r>
    </w:p>
    <w:p w14:paraId="32974EA2"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古に運んでいる。これを阻止したいと署名に取り組んでいます。皆さんのご協力をお願いします。</w:t>
      </w:r>
    </w:p>
    <w:p w14:paraId="71B05DF6" w14:textId="542144BA"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◆カンパの報告　　27,6</w:t>
      </w:r>
      <w:r w:rsidR="00E704B4">
        <w:rPr>
          <w:rFonts w:ascii="ＭＳ 明朝" w:eastAsia="ＭＳ 明朝" w:hAnsi="ＭＳ 明朝" w:hint="eastAsia"/>
          <w:sz w:val="22"/>
          <w:szCs w:val="22"/>
        </w:rPr>
        <w:t>7</w:t>
      </w:r>
      <w:r>
        <w:rPr>
          <w:rFonts w:ascii="ＭＳ 明朝" w:eastAsia="ＭＳ 明朝" w:hAnsi="ＭＳ 明朝" w:hint="eastAsia"/>
          <w:sz w:val="22"/>
          <w:szCs w:val="22"/>
        </w:rPr>
        <w:t>7円あつまりました。ありがとうございました。大切に使わせていただ</w:t>
      </w:r>
    </w:p>
    <w:p w14:paraId="1611A0A7"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きます。</w:t>
      </w:r>
    </w:p>
    <w:p w14:paraId="3D4CEAEE"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 xml:space="preserve">　◆歌（合唱）早春賦・故郷（ふるさと）</w:t>
      </w:r>
    </w:p>
    <w:p w14:paraId="4ADD7225" w14:textId="77777777" w:rsidR="0051228D" w:rsidRDefault="0051228D" w:rsidP="0051228D">
      <w:pPr>
        <w:adjustRightInd w:val="0"/>
        <w:snapToGrid w:val="0"/>
        <w:spacing w:line="260" w:lineRule="exact"/>
        <w:jc w:val="left"/>
        <w:textAlignment w:val="center"/>
        <w:rPr>
          <w:rFonts w:ascii="ＭＳ 明朝" w:eastAsia="ＭＳ 明朝" w:hAnsi="ＭＳ 明朝"/>
          <w:sz w:val="22"/>
          <w:szCs w:val="22"/>
        </w:rPr>
      </w:pPr>
      <w:r>
        <w:rPr>
          <w:rFonts w:ascii="ＭＳ 明朝" w:eastAsia="ＭＳ 明朝" w:hAnsi="ＭＳ 明朝" w:hint="eastAsia"/>
          <w:sz w:val="22"/>
          <w:szCs w:val="22"/>
        </w:rPr>
        <w:t>最終的には　80人参加となりました。11時35分解散。</w:t>
      </w:r>
    </w:p>
    <w:p w14:paraId="2C70CC6F" w14:textId="4965D8C5" w:rsidR="0051228D" w:rsidRDefault="0051228D" w:rsidP="0051228D">
      <w:pPr>
        <w:adjustRightInd w:val="0"/>
        <w:snapToGrid w:val="0"/>
        <w:jc w:val="left"/>
        <w:textAlignment w:val="center"/>
        <w:rPr>
          <w:rFonts w:asciiTheme="minorHAnsi" w:eastAsiaTheme="minorEastAsia" w:hAnsiTheme="minorHAnsi" w:cstheme="minorBidi"/>
          <w:sz w:val="22"/>
          <w:szCs w:val="22"/>
        </w:rPr>
      </w:pPr>
      <w:r>
        <w:rPr>
          <w:rFonts w:asciiTheme="minorHAnsi" w:eastAsiaTheme="minorEastAsia" w:hAnsiTheme="minorHAnsi" w:cstheme="minorBidi"/>
          <w:noProof/>
          <w:sz w:val="22"/>
          <w:szCs w:val="22"/>
          <w:lang w:val="ja-JP"/>
        </w:rPr>
        <w:drawing>
          <wp:inline distT="0" distB="0" distL="0" distR="0" wp14:anchorId="770F78B0" wp14:editId="4907D35D">
            <wp:extent cx="1920240" cy="1432560"/>
            <wp:effectExtent l="0" t="0" r="3810" b="0"/>
            <wp:docPr id="1739605921" name="図 3" descr="荷物を運んで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05921" name="図 3" descr="荷物を運んでいる人たち&#10;&#10;AI によって生成されたコンテンツは間違っている可能性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40" cy="143256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lang w:val="ja-JP"/>
        </w:rPr>
        <w:drawing>
          <wp:inline distT="0" distB="0" distL="0" distR="0" wp14:anchorId="2795EC61" wp14:editId="4C4469CE">
            <wp:extent cx="1950720" cy="1455420"/>
            <wp:effectExtent l="0" t="0" r="0" b="0"/>
            <wp:docPr id="2031146297" name="図 2" descr="人, 屋外, 建物, ストリー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46297" name="図 2" descr="人, 屋外, 建物, ストリート が含まれている画像&#10;&#10;AI によって生成されたコンテンツは間違っている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0720" cy="1455420"/>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3D9A0334" wp14:editId="779BE790">
            <wp:extent cx="1965960" cy="1470660"/>
            <wp:effectExtent l="0" t="0" r="0" b="0"/>
            <wp:docPr id="461706244" name="図 1" descr="忙しい道で歩い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06244" name="図 1" descr="忙しい道で歩いている人たち&#10;&#10;AI によって生成されたコンテンツは間違っている可能性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960" cy="1470660"/>
                    </a:xfrm>
                    <a:prstGeom prst="rect">
                      <a:avLst/>
                    </a:prstGeom>
                    <a:noFill/>
                    <a:ln>
                      <a:noFill/>
                    </a:ln>
                  </pic:spPr>
                </pic:pic>
              </a:graphicData>
            </a:graphic>
          </wp:inline>
        </w:drawing>
      </w:r>
    </w:p>
    <w:p w14:paraId="33B3BC90" w14:textId="77777777" w:rsidR="0051228D" w:rsidRDefault="0051228D" w:rsidP="0051228D">
      <w:pPr>
        <w:spacing w:line="600" w:lineRule="exact"/>
        <w:jc w:val="left"/>
        <w:rPr>
          <w:rFonts w:ascii="HGP創英角ﾎﾟｯﾌﾟ体" w:eastAsia="HGP創英角ﾎﾟｯﾌﾟ体" w:hAnsi="HGP創英角ﾎﾟｯﾌﾟ体"/>
          <w:b/>
          <w:bCs/>
          <w:color w:val="00B050"/>
          <w:sz w:val="56"/>
          <w:szCs w:val="56"/>
        </w:rPr>
      </w:pPr>
      <w:r>
        <w:rPr>
          <w:rFonts w:ascii="ＭＳ 明朝" w:eastAsia="ＭＳ 明朝" w:hAnsi="ＭＳ 明朝" w:hint="eastAsia"/>
          <w:b/>
          <w:bCs/>
          <w:color w:val="00B050"/>
          <w:sz w:val="56"/>
          <w:szCs w:val="56"/>
        </w:rPr>
        <w:lastRenderedPageBreak/>
        <w:t>第</w:t>
      </w:r>
      <w:r>
        <w:rPr>
          <w:rFonts w:ascii="HGP創英角ﾎﾟｯﾌﾟ体" w:eastAsia="HGP創英角ﾎﾟｯﾌﾟ体" w:hAnsi="HGP創英角ﾎﾟｯﾌﾟ体" w:hint="eastAsia"/>
          <w:b/>
          <w:bCs/>
          <w:color w:val="00B050"/>
          <w:sz w:val="56"/>
          <w:szCs w:val="56"/>
        </w:rPr>
        <w:t>１４８</w:t>
      </w:r>
      <w:r>
        <w:rPr>
          <w:rFonts w:ascii="ＭＳ 明朝" w:eastAsia="ＭＳ 明朝" w:hAnsi="ＭＳ 明朝" w:hint="eastAsia"/>
          <w:b/>
          <w:bCs/>
          <w:color w:val="00B050"/>
          <w:sz w:val="56"/>
          <w:szCs w:val="56"/>
        </w:rPr>
        <w:t>回「原発ゼロ」調布行動</w:t>
      </w:r>
    </w:p>
    <w:p w14:paraId="1155A061" w14:textId="77777777" w:rsidR="0051228D" w:rsidRDefault="0051228D" w:rsidP="0051228D">
      <w:pPr>
        <w:spacing w:line="440" w:lineRule="exact"/>
        <w:jc w:val="left"/>
        <w:rPr>
          <w:rFonts w:ascii="ＭＳ 明朝" w:eastAsia="ＭＳ 明朝" w:hAnsi="ＭＳ 明朝"/>
          <w:color w:val="00B050"/>
          <w:sz w:val="24"/>
          <w:szCs w:val="24"/>
        </w:rPr>
      </w:pPr>
      <w:r>
        <w:rPr>
          <w:rFonts w:ascii="ＭＳ 明朝" w:eastAsia="ＭＳ 明朝" w:hAnsi="ＭＳ 明朝" w:hint="eastAsia"/>
          <w:b/>
          <w:bCs/>
          <w:color w:val="00B050"/>
          <w:sz w:val="40"/>
          <w:szCs w:val="40"/>
        </w:rPr>
        <w:t>日時：</w:t>
      </w:r>
      <w:r>
        <w:rPr>
          <w:rFonts w:ascii="ＭＳ 明朝" w:eastAsia="ＭＳ 明朝" w:hAnsi="ＭＳ 明朝" w:hint="eastAsia"/>
          <w:b/>
          <w:bCs/>
          <w:color w:val="FF0000"/>
          <w:sz w:val="40"/>
          <w:szCs w:val="40"/>
        </w:rPr>
        <w:t>２０２５年</w:t>
      </w:r>
      <w:r>
        <w:rPr>
          <w:rFonts w:ascii="ＭＳ 明朝" w:eastAsia="ＭＳ 明朝" w:hAnsi="ＭＳ 明朝" w:hint="eastAsia"/>
          <w:b/>
          <w:bCs/>
          <w:color w:val="00B050"/>
          <w:sz w:val="40"/>
          <w:szCs w:val="40"/>
        </w:rPr>
        <w:t>４月１１日(金)</w:t>
      </w:r>
    </w:p>
    <w:p w14:paraId="1CF66855" w14:textId="77777777" w:rsidR="0051228D" w:rsidRDefault="0051228D" w:rsidP="0051228D">
      <w:pPr>
        <w:spacing w:line="440" w:lineRule="exact"/>
        <w:jc w:val="left"/>
        <w:rPr>
          <w:rFonts w:ascii="ＭＳ 明朝" w:eastAsia="ＭＳ 明朝" w:hAnsi="ＭＳ 明朝"/>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　於：調布駅前</w:t>
      </w:r>
    </w:p>
    <w:p w14:paraId="340D361C" w14:textId="77777777" w:rsidR="0051228D" w:rsidRDefault="0051228D" w:rsidP="0051228D">
      <w:pPr>
        <w:spacing w:line="160" w:lineRule="exact"/>
        <w:jc w:val="left"/>
        <w:rPr>
          <w:rFonts w:ascii="ＭＳ 明朝" w:eastAsia="ＭＳ 明朝" w:hAnsi="ＭＳ 明朝"/>
          <w:sz w:val="22"/>
          <w:szCs w:val="22"/>
        </w:rPr>
      </w:pPr>
    </w:p>
    <w:p w14:paraId="79E1909B" w14:textId="77777777" w:rsidR="0051228D" w:rsidRDefault="0051228D" w:rsidP="0051228D">
      <w:pPr>
        <w:spacing w:line="400" w:lineRule="exact"/>
        <w:jc w:val="left"/>
        <w:rPr>
          <w:rFonts w:ascii="ＭＳ 明朝" w:eastAsia="ＭＳ 明朝" w:hAnsi="ＭＳ 明朝"/>
          <w:sz w:val="24"/>
          <w:szCs w:val="24"/>
        </w:rPr>
      </w:pPr>
      <w:r>
        <w:rPr>
          <w:rFonts w:ascii="ＭＳ 明朝" w:eastAsia="ＭＳ 明朝" w:hAnsi="ＭＳ 明朝" w:hint="eastAsia"/>
          <w:color w:val="000000"/>
          <w:sz w:val="24"/>
          <w:szCs w:val="24"/>
        </w:rPr>
        <w:t xml:space="preserve">　</w:t>
      </w:r>
      <w:r>
        <w:rPr>
          <w:rFonts w:ascii="ＭＳ 明朝" w:eastAsia="ＭＳ 明朝" w:hAnsi="ＭＳ 明朝" w:hint="eastAsia"/>
          <w:sz w:val="24"/>
          <w:szCs w:val="24"/>
        </w:rPr>
        <w:t>次回は４月１１日（金）。福島原発事故から１４年と１カ月目、「調布行動」は第１４８回</w:t>
      </w:r>
    </w:p>
    <w:p w14:paraId="5D75929A" w14:textId="77777777" w:rsidR="0051228D" w:rsidRDefault="0051228D" w:rsidP="0051228D">
      <w:pPr>
        <w:spacing w:line="400" w:lineRule="exact"/>
        <w:jc w:val="left"/>
        <w:rPr>
          <w:rFonts w:ascii="ＭＳ 明朝" w:eastAsia="ＭＳ 明朝" w:hAnsi="ＭＳ 明朝"/>
          <w:sz w:val="24"/>
          <w:szCs w:val="24"/>
        </w:rPr>
      </w:pPr>
      <w:r>
        <w:rPr>
          <w:rFonts w:ascii="ＭＳ 明朝" w:eastAsia="ＭＳ 明朝" w:hAnsi="ＭＳ 明朝" w:hint="eastAsia"/>
          <w:sz w:val="24"/>
          <w:szCs w:val="24"/>
        </w:rPr>
        <w:t>目となります。３月と４月の企画・</w:t>
      </w:r>
      <w:r>
        <w:rPr>
          <w:rFonts w:ascii="ＭＳ 明朝" w:eastAsia="ＭＳ 明朝" w:hAnsi="ＭＳ 明朝" w:hint="eastAsia"/>
          <w:color w:val="000000"/>
          <w:sz w:val="24"/>
          <w:szCs w:val="24"/>
        </w:rPr>
        <w:t>進行・司会</w:t>
      </w:r>
      <w:r>
        <w:rPr>
          <w:rFonts w:ascii="ＭＳ 明朝" w:eastAsia="ＭＳ 明朝" w:hAnsi="ＭＳ 明朝" w:hint="eastAsia"/>
          <w:sz w:val="24"/>
          <w:szCs w:val="24"/>
        </w:rPr>
        <w:t>は「年金者組合調布支部」のみなさんが受け持</w:t>
      </w:r>
    </w:p>
    <w:p w14:paraId="02860760" w14:textId="77777777" w:rsidR="0051228D" w:rsidRDefault="0051228D" w:rsidP="0051228D">
      <w:pPr>
        <w:spacing w:line="400" w:lineRule="exact"/>
        <w:jc w:val="left"/>
        <w:rPr>
          <w:rFonts w:ascii="ＭＳ 明朝" w:eastAsia="ＭＳ 明朝" w:hAnsi="ＭＳ 明朝"/>
          <w:sz w:val="24"/>
          <w:szCs w:val="24"/>
        </w:rPr>
      </w:pPr>
      <w:r>
        <w:rPr>
          <w:rFonts w:ascii="ＭＳ 明朝" w:eastAsia="ＭＳ 明朝" w:hAnsi="ＭＳ 明朝" w:hint="eastAsia"/>
          <w:sz w:val="24"/>
          <w:szCs w:val="24"/>
        </w:rPr>
        <w:t>ってくれています。</w:t>
      </w:r>
    </w:p>
    <w:p w14:paraId="6AD590CA" w14:textId="77777777" w:rsidR="0051228D" w:rsidRDefault="0051228D" w:rsidP="0051228D">
      <w:pPr>
        <w:spacing w:line="400" w:lineRule="exact"/>
        <w:jc w:val="left"/>
        <w:rPr>
          <w:rFonts w:ascii="ＭＳ 明朝" w:eastAsia="ＭＳ 明朝" w:hAnsi="ＭＳ 明朝"/>
          <w:b/>
          <w:bCs/>
          <w:sz w:val="28"/>
          <w:szCs w:val="28"/>
        </w:rPr>
      </w:pPr>
      <w:r>
        <w:rPr>
          <w:rFonts w:ascii="ＭＳ 明朝" w:eastAsia="ＭＳ 明朝" w:hAnsi="ＭＳ 明朝" w:hint="eastAsia"/>
          <w:b/>
          <w:bCs/>
          <w:color w:val="0070C0"/>
          <w:sz w:val="28"/>
          <w:szCs w:val="28"/>
        </w:rPr>
        <w:t xml:space="preserve">　参加される方は、それぞれの思いをプラカードやミニカードに書いて集まりま</w:t>
      </w:r>
    </w:p>
    <w:p w14:paraId="1E2087F4" w14:textId="77777777" w:rsidR="0051228D" w:rsidRDefault="0051228D" w:rsidP="0051228D">
      <w:pPr>
        <w:spacing w:line="400" w:lineRule="exact"/>
        <w:jc w:val="left"/>
        <w:rPr>
          <w:rFonts w:ascii="ＭＳ 明朝" w:eastAsia="ＭＳ 明朝" w:hAnsi="ＭＳ 明朝"/>
          <w:b/>
          <w:bCs/>
          <w:sz w:val="28"/>
          <w:szCs w:val="28"/>
        </w:rPr>
      </w:pPr>
      <w:r>
        <w:rPr>
          <w:rFonts w:ascii="ＭＳ 明朝" w:eastAsia="ＭＳ 明朝" w:hAnsi="ＭＳ 明朝" w:hint="eastAsia"/>
          <w:b/>
          <w:bCs/>
          <w:color w:val="0070C0"/>
          <w:sz w:val="28"/>
          <w:szCs w:val="28"/>
        </w:rPr>
        <w:t>しょう。どんなことでもいいから「ひとこと」は言ってやろうというトークの準</w:t>
      </w:r>
    </w:p>
    <w:p w14:paraId="610C5BB4" w14:textId="77777777" w:rsidR="0051228D" w:rsidRDefault="0051228D" w:rsidP="0051228D">
      <w:pPr>
        <w:spacing w:line="400" w:lineRule="exact"/>
        <w:jc w:val="left"/>
        <w:rPr>
          <w:rFonts w:ascii="ＭＳ 明朝" w:eastAsia="ＭＳ 明朝" w:hAnsi="ＭＳ 明朝"/>
          <w:b/>
          <w:bCs/>
          <w:color w:val="FF0000"/>
          <w:sz w:val="28"/>
          <w:szCs w:val="28"/>
        </w:rPr>
      </w:pPr>
      <w:r>
        <w:rPr>
          <w:rFonts w:ascii="ＭＳ 明朝" w:eastAsia="ＭＳ 明朝" w:hAnsi="ＭＳ 明朝" w:hint="eastAsia"/>
          <w:b/>
          <w:bCs/>
          <w:color w:val="0070C0"/>
          <w:sz w:val="28"/>
          <w:szCs w:val="28"/>
        </w:rPr>
        <w:t>備もしてください。</w:t>
      </w:r>
      <w:r>
        <w:rPr>
          <w:rFonts w:ascii="ＭＳ 明朝" w:eastAsia="ＭＳ 明朝" w:hAnsi="ＭＳ 明朝" w:hint="eastAsia"/>
          <w:b/>
          <w:bCs/>
          <w:color w:val="FF0000"/>
          <w:sz w:val="28"/>
          <w:szCs w:val="28"/>
        </w:rPr>
        <w:t>色んな人が、短くてもいいから「ひとこと」を！</w:t>
      </w:r>
    </w:p>
    <w:p w14:paraId="3226EDD8" w14:textId="77777777" w:rsidR="0051228D" w:rsidRDefault="0051228D" w:rsidP="0051228D">
      <w:pPr>
        <w:spacing w:line="400" w:lineRule="exact"/>
        <w:jc w:val="left"/>
        <w:rPr>
          <w:rFonts w:ascii="ＭＳ 明朝" w:eastAsia="ＭＳ 明朝" w:hAnsi="ＭＳ 明朝"/>
          <w:b/>
          <w:bCs/>
          <w:sz w:val="28"/>
          <w:szCs w:val="28"/>
        </w:rPr>
      </w:pPr>
      <w:r>
        <w:rPr>
          <w:rFonts w:ascii="ＭＳ 明朝" w:eastAsia="ＭＳ 明朝" w:hAnsi="ＭＳ 明朝" w:hint="eastAsia"/>
          <w:b/>
          <w:bCs/>
          <w:color w:val="00B050"/>
          <w:sz w:val="28"/>
          <w:szCs w:val="28"/>
        </w:rPr>
        <w:t xml:space="preserve">　準備してきたのにトークができなかった場合、メモを編集部にいただけば、こ</w:t>
      </w:r>
    </w:p>
    <w:p w14:paraId="1A7F4F10" w14:textId="77777777" w:rsidR="0051228D" w:rsidRDefault="0051228D" w:rsidP="0051228D">
      <w:pPr>
        <w:spacing w:line="400" w:lineRule="exact"/>
        <w:jc w:val="left"/>
        <w:rPr>
          <w:rFonts w:ascii="ＭＳ 明朝" w:eastAsia="ＭＳ 明朝" w:hAnsi="ＭＳ 明朝"/>
          <w:b/>
          <w:bCs/>
          <w:color w:val="00B050"/>
          <w:sz w:val="28"/>
          <w:szCs w:val="28"/>
        </w:rPr>
      </w:pPr>
      <w:r>
        <w:rPr>
          <w:rFonts w:ascii="ＭＳ 明朝" w:eastAsia="ＭＳ 明朝" w:hAnsi="ＭＳ 明朝" w:hint="eastAsia"/>
          <w:b/>
          <w:bCs/>
          <w:color w:val="00B050"/>
          <w:sz w:val="28"/>
          <w:szCs w:val="28"/>
        </w:rPr>
        <w:t>のメールでみなさんに伝えます。</w:t>
      </w:r>
    </w:p>
    <w:p w14:paraId="2108D941" w14:textId="77777777" w:rsidR="0051228D" w:rsidRDefault="0051228D" w:rsidP="0051228D">
      <w:pPr>
        <w:spacing w:line="160" w:lineRule="exact"/>
        <w:jc w:val="left"/>
        <w:rPr>
          <w:rFonts w:ascii="ＭＳ 明朝" w:eastAsia="ＭＳ 明朝" w:hAnsi="ＭＳ 明朝"/>
          <w:color w:val="00B050"/>
          <w:sz w:val="22"/>
          <w:szCs w:val="22"/>
        </w:rPr>
      </w:pPr>
    </w:p>
    <w:p w14:paraId="6B834E2E" w14:textId="77777777" w:rsidR="0051228D" w:rsidRDefault="0051228D" w:rsidP="0051228D">
      <w:pPr>
        <w:jc w:val="left"/>
        <w:rPr>
          <w:rFonts w:ascii="ＭＳ 明朝" w:eastAsia="ＭＳ 明朝" w:hAnsi="ＭＳ 明朝"/>
          <w:sz w:val="24"/>
          <w:szCs w:val="24"/>
        </w:rPr>
      </w:pPr>
      <w:r>
        <w:rPr>
          <w:rFonts w:ascii="ＭＳ 明朝" w:eastAsia="ＭＳ 明朝" w:hAnsi="ＭＳ 明朝" w:hint="eastAsia"/>
          <w:color w:val="000000"/>
          <w:sz w:val="24"/>
          <w:szCs w:val="24"/>
        </w:rPr>
        <w:t xml:space="preserve">　＊小雨の場合はプラカードを持ってスタンディングなど、可能な範囲の行動に切り替えます。</w:t>
      </w:r>
    </w:p>
    <w:p w14:paraId="275B2410" w14:textId="77777777" w:rsidR="0051228D" w:rsidRDefault="0051228D" w:rsidP="0051228D">
      <w:pPr>
        <w:jc w:val="left"/>
        <w:rPr>
          <w:rFonts w:ascii="ＭＳ 明朝" w:eastAsia="ＭＳ 明朝" w:hAnsi="ＭＳ 明朝"/>
          <w:sz w:val="24"/>
          <w:szCs w:val="24"/>
        </w:rPr>
      </w:pPr>
      <w:r>
        <w:rPr>
          <w:rFonts w:ascii="ＭＳ 明朝" w:eastAsia="ＭＳ 明朝" w:hAnsi="ＭＳ 明朝" w:hint="eastAsia"/>
          <w:color w:val="000000"/>
          <w:sz w:val="24"/>
          <w:szCs w:val="24"/>
        </w:rPr>
        <w:t>大雨の場合は、参加者各自でご判断を！</w:t>
      </w:r>
      <w:r>
        <w:rPr>
          <w:rFonts w:ascii="ＭＳ 明朝" w:eastAsia="ＭＳ 明朝" w:hAnsi="ＭＳ 明朝" w:hint="eastAsia"/>
          <w:sz w:val="24"/>
          <w:szCs w:val="24"/>
        </w:rPr>
        <w:t xml:space="preserve"> </w:t>
      </w:r>
    </w:p>
    <w:p w14:paraId="6E833C45" w14:textId="77777777" w:rsidR="0051228D" w:rsidRDefault="0051228D" w:rsidP="0051228D">
      <w:pPr>
        <w:jc w:val="left"/>
        <w:rPr>
          <w:rFonts w:ascii="ＭＳ 明朝" w:eastAsia="ＭＳ 明朝" w:hAnsi="ＭＳ 明朝"/>
          <w:sz w:val="22"/>
          <w:szCs w:val="22"/>
        </w:rPr>
      </w:pPr>
      <w:r>
        <w:rPr>
          <w:rFonts w:ascii="ＭＳ 明朝" w:eastAsia="ＭＳ 明朝" w:hAnsi="ＭＳ 明朝" w:hint="eastAsia"/>
          <w:sz w:val="22"/>
          <w:szCs w:val="22"/>
        </w:rPr>
        <w:t xml:space="preserve">　なお、来年の「窓口さん」は、以下のように申し合わせていますが、われこそはというグループは、</w:t>
      </w:r>
    </w:p>
    <w:p w14:paraId="3BAC27B1" w14:textId="77777777" w:rsidR="0051228D" w:rsidRDefault="0051228D" w:rsidP="0051228D">
      <w:pPr>
        <w:jc w:val="left"/>
        <w:rPr>
          <w:rFonts w:ascii="ＭＳ 明朝" w:eastAsia="ＭＳ 明朝" w:hAnsi="ＭＳ 明朝"/>
          <w:sz w:val="22"/>
          <w:szCs w:val="22"/>
        </w:rPr>
      </w:pPr>
      <w:r>
        <w:rPr>
          <w:rFonts w:ascii="ＭＳ 明朝" w:eastAsia="ＭＳ 明朝" w:hAnsi="ＭＳ 明朝" w:hint="eastAsia"/>
          <w:sz w:val="22"/>
          <w:szCs w:val="22"/>
        </w:rPr>
        <w:t>ぜひとも名乗り出て、輪番に加わってください。「１回だけ受け持ってみよう」というグループも大歓</w:t>
      </w:r>
    </w:p>
    <w:p w14:paraId="567B7842" w14:textId="77777777" w:rsidR="0051228D" w:rsidRDefault="0051228D" w:rsidP="0051228D">
      <w:pPr>
        <w:jc w:val="left"/>
        <w:rPr>
          <w:rFonts w:ascii="ＭＳ 明朝" w:eastAsia="ＭＳ 明朝" w:hAnsi="ＭＳ 明朝"/>
          <w:sz w:val="22"/>
          <w:szCs w:val="22"/>
        </w:rPr>
      </w:pPr>
      <w:r>
        <w:rPr>
          <w:rFonts w:ascii="ＭＳ 明朝" w:eastAsia="ＭＳ 明朝" w:hAnsi="ＭＳ 明朝" w:hint="eastAsia"/>
          <w:sz w:val="22"/>
          <w:szCs w:val="22"/>
        </w:rPr>
        <w:t>迎です。</w:t>
      </w:r>
    </w:p>
    <w:p w14:paraId="59C15657" w14:textId="77777777" w:rsidR="0051228D" w:rsidRDefault="0051228D" w:rsidP="0051228D">
      <w:pPr>
        <w:jc w:val="left"/>
        <w:rPr>
          <w:rFonts w:ascii="ＭＳ 明朝" w:eastAsia="ＭＳ 明朝" w:hAnsi="ＭＳ 明朝"/>
          <w:sz w:val="22"/>
          <w:szCs w:val="22"/>
        </w:rPr>
      </w:pPr>
      <w:r>
        <w:rPr>
          <w:rFonts w:ascii="ＭＳ 明朝" w:eastAsia="ＭＳ 明朝" w:hAnsi="ＭＳ 明朝" w:hint="eastAsia"/>
          <w:sz w:val="22"/>
          <w:szCs w:val="22"/>
        </w:rPr>
        <w:t xml:space="preserve">　１４７～１４８回（２５年　３～　４月）　　　　　　年金者組合　　　３月は事故から満１４年</w:t>
      </w:r>
    </w:p>
    <w:p w14:paraId="691A23B1" w14:textId="77777777" w:rsidR="0051228D" w:rsidRDefault="0051228D" w:rsidP="0051228D">
      <w:pPr>
        <w:jc w:val="left"/>
        <w:rPr>
          <w:rFonts w:ascii="ＭＳ 明朝" w:eastAsia="ＭＳ 明朝" w:hAnsi="ＭＳ 明朝"/>
          <w:sz w:val="22"/>
          <w:szCs w:val="22"/>
        </w:rPr>
      </w:pPr>
      <w:r>
        <w:rPr>
          <w:rFonts w:ascii="ＭＳ 明朝" w:eastAsia="ＭＳ 明朝" w:hAnsi="ＭＳ 明朝" w:hint="eastAsia"/>
          <w:sz w:val="22"/>
          <w:szCs w:val="22"/>
        </w:rPr>
        <w:t xml:space="preserve">　１４９～１５０回（２５年　５～　６月）　　　　　　＠ちょうふ　　　５月は憲法７８年</w:t>
      </w:r>
    </w:p>
    <w:p w14:paraId="2AD82035" w14:textId="77777777" w:rsidR="0051228D" w:rsidRDefault="0051228D" w:rsidP="0051228D">
      <w:pPr>
        <w:jc w:val="left"/>
        <w:rPr>
          <w:rFonts w:ascii="ＭＳ 明朝" w:eastAsia="ＭＳ 明朝" w:hAnsi="ＭＳ 明朝"/>
          <w:sz w:val="22"/>
          <w:szCs w:val="22"/>
        </w:rPr>
      </w:pPr>
      <w:r>
        <w:rPr>
          <w:rFonts w:ascii="ＭＳ 明朝" w:eastAsia="ＭＳ 明朝" w:hAnsi="ＭＳ 明朝" w:hint="eastAsia"/>
          <w:sz w:val="22"/>
          <w:szCs w:val="22"/>
        </w:rPr>
        <w:t xml:space="preserve">　１５１～１５２回（２５年　７～　８月）　　　　　　＠新婦人　　　　８月は被爆・敗戦８０年</w:t>
      </w:r>
    </w:p>
    <w:p w14:paraId="4058621A" w14:textId="77777777" w:rsidR="0051228D" w:rsidRDefault="0051228D" w:rsidP="0051228D">
      <w:pPr>
        <w:jc w:val="left"/>
        <w:rPr>
          <w:rFonts w:ascii="ＭＳ 明朝" w:eastAsia="ＭＳ 明朝" w:hAnsi="ＭＳ 明朝"/>
          <w:sz w:val="22"/>
          <w:szCs w:val="22"/>
        </w:rPr>
      </w:pPr>
      <w:r>
        <w:rPr>
          <w:rFonts w:ascii="ＭＳ 明朝" w:eastAsia="ＭＳ 明朝" w:hAnsi="ＭＳ 明朝" w:hint="eastAsia"/>
          <w:sz w:val="22"/>
          <w:szCs w:val="22"/>
        </w:rPr>
        <w:t xml:space="preserve">　１５３～１５４回（２５年　９～１０月）　　　　　　調狛合唱団有志</w:t>
      </w:r>
    </w:p>
    <w:p w14:paraId="19B858EA" w14:textId="77777777" w:rsidR="0051228D" w:rsidRDefault="0051228D" w:rsidP="0051228D">
      <w:pPr>
        <w:jc w:val="left"/>
        <w:rPr>
          <w:rFonts w:ascii="ＭＳ 明朝" w:eastAsia="ＭＳ 明朝" w:hAnsi="ＭＳ 明朝"/>
          <w:sz w:val="22"/>
          <w:szCs w:val="22"/>
        </w:rPr>
      </w:pPr>
      <w:r>
        <w:rPr>
          <w:rFonts w:ascii="ＭＳ 明朝" w:eastAsia="ＭＳ 明朝" w:hAnsi="ＭＳ 明朝" w:hint="eastAsia"/>
          <w:sz w:val="22"/>
          <w:szCs w:val="22"/>
        </w:rPr>
        <w:t xml:space="preserve">　１５５～１５６回（２５年１１～１２月）　　　　　　アネモネ会</w:t>
      </w:r>
    </w:p>
    <w:p w14:paraId="1AD4871D" w14:textId="77777777" w:rsidR="0051228D" w:rsidRPr="0051228D" w:rsidRDefault="0051228D" w:rsidP="0051228D">
      <w:pPr>
        <w:jc w:val="left"/>
        <w:rPr>
          <w:rFonts w:ascii="ＭＳ ゴシック" w:eastAsia="ＭＳ ゴシック" w:hAnsi="ＭＳ ゴシック"/>
          <w:sz w:val="24"/>
          <w:szCs w:val="24"/>
        </w:rPr>
      </w:pPr>
    </w:p>
    <w:p w14:paraId="2D3E7558" w14:textId="77777777" w:rsidR="0051228D" w:rsidRDefault="0051228D" w:rsidP="0051228D">
      <w:pPr>
        <w:jc w:val="left"/>
        <w:rPr>
          <w:rFonts w:ascii="ＭＳ ゴシック" w:eastAsia="ＭＳ ゴシック" w:hAnsi="ＭＳ ゴシック"/>
          <w:sz w:val="24"/>
          <w:szCs w:val="24"/>
        </w:rPr>
      </w:pPr>
    </w:p>
    <w:sectPr w:rsidR="0051228D"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C89CF" w14:textId="77777777" w:rsidR="003605B7" w:rsidRDefault="003605B7" w:rsidP="003605B7">
      <w:r>
        <w:separator/>
      </w:r>
    </w:p>
  </w:endnote>
  <w:endnote w:type="continuationSeparator" w:id="0">
    <w:p w14:paraId="3FE46D37" w14:textId="77777777" w:rsidR="003605B7" w:rsidRDefault="003605B7" w:rsidP="003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B2D78" w14:textId="77777777" w:rsidR="003605B7" w:rsidRDefault="003605B7" w:rsidP="003605B7">
      <w:r>
        <w:separator/>
      </w:r>
    </w:p>
  </w:footnote>
  <w:footnote w:type="continuationSeparator" w:id="0">
    <w:p w14:paraId="176A469C" w14:textId="77777777" w:rsidR="003605B7" w:rsidRDefault="003605B7" w:rsidP="00360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AC"/>
    <w:rsid w:val="00066752"/>
    <w:rsid w:val="00120C01"/>
    <w:rsid w:val="001C7C3F"/>
    <w:rsid w:val="001D5465"/>
    <w:rsid w:val="002620BD"/>
    <w:rsid w:val="00293807"/>
    <w:rsid w:val="003605B7"/>
    <w:rsid w:val="003F6032"/>
    <w:rsid w:val="00436028"/>
    <w:rsid w:val="004F32DE"/>
    <w:rsid w:val="0051228D"/>
    <w:rsid w:val="005D2EB1"/>
    <w:rsid w:val="00634041"/>
    <w:rsid w:val="0067030A"/>
    <w:rsid w:val="00673A11"/>
    <w:rsid w:val="00700F7C"/>
    <w:rsid w:val="007846DC"/>
    <w:rsid w:val="007A351D"/>
    <w:rsid w:val="007D154C"/>
    <w:rsid w:val="008A632F"/>
    <w:rsid w:val="009802AC"/>
    <w:rsid w:val="009D6590"/>
    <w:rsid w:val="00A36C7E"/>
    <w:rsid w:val="00A74D86"/>
    <w:rsid w:val="00BE18D5"/>
    <w:rsid w:val="00C04D0C"/>
    <w:rsid w:val="00CA18B3"/>
    <w:rsid w:val="00DA39FF"/>
    <w:rsid w:val="00E704B4"/>
    <w:rsid w:val="00F2782F"/>
    <w:rsid w:val="00F72175"/>
    <w:rsid w:val="00F96E3E"/>
    <w:rsid w:val="00FF5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5A2831BF"/>
  <w15:chartTrackingRefBased/>
  <w15:docId w15:val="{11EB926E-7ADA-4F87-B869-036D5D37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2AC"/>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9802AC"/>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9802AC"/>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9802AC"/>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9802AC"/>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9802AC"/>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9802AC"/>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9802AC"/>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9802AC"/>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9802AC"/>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802A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802A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802A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802A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802A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802A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802A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802A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802A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802AC"/>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802A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802AC"/>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9802A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802AC"/>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9802AC"/>
    <w:rPr>
      <w:rFonts w:eastAsia="ＭＳ 明朝"/>
      <w:i/>
      <w:iCs/>
      <w:color w:val="404040" w:themeColor="text1" w:themeTint="BF"/>
    </w:rPr>
  </w:style>
  <w:style w:type="paragraph" w:styleId="a9">
    <w:name w:val="List Paragraph"/>
    <w:basedOn w:val="a"/>
    <w:uiPriority w:val="34"/>
    <w:qFormat/>
    <w:rsid w:val="009802AC"/>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9802AC"/>
    <w:rPr>
      <w:i/>
      <w:iCs/>
      <w:color w:val="0F4761" w:themeColor="accent1" w:themeShade="BF"/>
    </w:rPr>
  </w:style>
  <w:style w:type="paragraph" w:styleId="22">
    <w:name w:val="Intense Quote"/>
    <w:basedOn w:val="a"/>
    <w:next w:val="a"/>
    <w:link w:val="23"/>
    <w:uiPriority w:val="30"/>
    <w:qFormat/>
    <w:rsid w:val="009802AC"/>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9802AC"/>
    <w:rPr>
      <w:rFonts w:eastAsia="ＭＳ 明朝"/>
      <w:i/>
      <w:iCs/>
      <w:color w:val="0F4761" w:themeColor="accent1" w:themeShade="BF"/>
    </w:rPr>
  </w:style>
  <w:style w:type="character" w:styleId="24">
    <w:name w:val="Intense Reference"/>
    <w:basedOn w:val="a0"/>
    <w:uiPriority w:val="32"/>
    <w:qFormat/>
    <w:rsid w:val="009802AC"/>
    <w:rPr>
      <w:b/>
      <w:bCs/>
      <w:smallCaps/>
      <w:color w:val="0F4761" w:themeColor="accent1" w:themeShade="BF"/>
      <w:spacing w:val="5"/>
    </w:rPr>
  </w:style>
  <w:style w:type="character" w:styleId="aa">
    <w:name w:val="Hyperlink"/>
    <w:basedOn w:val="a0"/>
    <w:uiPriority w:val="99"/>
    <w:semiHidden/>
    <w:unhideWhenUsed/>
    <w:rsid w:val="009802AC"/>
    <w:rPr>
      <w:color w:val="0563C1"/>
      <w:u w:val="single"/>
    </w:rPr>
  </w:style>
  <w:style w:type="paragraph" w:styleId="ab">
    <w:name w:val="header"/>
    <w:basedOn w:val="a"/>
    <w:link w:val="ac"/>
    <w:uiPriority w:val="99"/>
    <w:unhideWhenUsed/>
    <w:rsid w:val="003605B7"/>
    <w:pPr>
      <w:tabs>
        <w:tab w:val="center" w:pos="4252"/>
        <w:tab w:val="right" w:pos="8504"/>
      </w:tabs>
      <w:snapToGrid w:val="0"/>
    </w:pPr>
  </w:style>
  <w:style w:type="character" w:customStyle="1" w:styleId="ac">
    <w:name w:val="ヘッダー (文字)"/>
    <w:basedOn w:val="a0"/>
    <w:link w:val="ab"/>
    <w:uiPriority w:val="99"/>
    <w:rsid w:val="003605B7"/>
    <w:rPr>
      <w:rFonts w:ascii="游ゴシック" w:eastAsia="游ゴシック" w:hAnsi="游ゴシック" w:cs="ＭＳ Ｐゴシック"/>
      <w:kern w:val="0"/>
      <w:szCs w:val="21"/>
    </w:rPr>
  </w:style>
  <w:style w:type="paragraph" w:styleId="ad">
    <w:name w:val="footer"/>
    <w:basedOn w:val="a"/>
    <w:link w:val="ae"/>
    <w:uiPriority w:val="99"/>
    <w:unhideWhenUsed/>
    <w:rsid w:val="003605B7"/>
    <w:pPr>
      <w:tabs>
        <w:tab w:val="center" w:pos="4252"/>
        <w:tab w:val="right" w:pos="8504"/>
      </w:tabs>
      <w:snapToGrid w:val="0"/>
    </w:pPr>
  </w:style>
  <w:style w:type="character" w:customStyle="1" w:styleId="ae">
    <w:name w:val="フッター (文字)"/>
    <w:basedOn w:val="a0"/>
    <w:link w:val="ad"/>
    <w:uiPriority w:val="99"/>
    <w:rsid w:val="003605B7"/>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82018">
      <w:bodyDiv w:val="1"/>
      <w:marLeft w:val="0"/>
      <w:marRight w:val="0"/>
      <w:marTop w:val="0"/>
      <w:marBottom w:val="0"/>
      <w:divBdr>
        <w:top w:val="none" w:sz="0" w:space="0" w:color="auto"/>
        <w:left w:val="none" w:sz="0" w:space="0" w:color="auto"/>
        <w:bottom w:val="none" w:sz="0" w:space="0" w:color="auto"/>
        <w:right w:val="none" w:sz="0" w:space="0" w:color="auto"/>
      </w:divBdr>
    </w:div>
    <w:div w:id="1007753517">
      <w:bodyDiv w:val="1"/>
      <w:marLeft w:val="0"/>
      <w:marRight w:val="0"/>
      <w:marTop w:val="0"/>
      <w:marBottom w:val="0"/>
      <w:divBdr>
        <w:top w:val="none" w:sz="0" w:space="0" w:color="auto"/>
        <w:left w:val="none" w:sz="0" w:space="0" w:color="auto"/>
        <w:bottom w:val="none" w:sz="0" w:space="0" w:color="auto"/>
        <w:right w:val="none" w:sz="0" w:space="0" w:color="auto"/>
      </w:divBdr>
    </w:div>
    <w:div w:id="1304312399">
      <w:bodyDiv w:val="1"/>
      <w:marLeft w:val="0"/>
      <w:marRight w:val="0"/>
      <w:marTop w:val="0"/>
      <w:marBottom w:val="0"/>
      <w:divBdr>
        <w:top w:val="none" w:sz="0" w:space="0" w:color="auto"/>
        <w:left w:val="none" w:sz="0" w:space="0" w:color="auto"/>
        <w:bottom w:val="none" w:sz="0" w:space="0" w:color="auto"/>
        <w:right w:val="none" w:sz="0" w:space="0" w:color="auto"/>
      </w:divBdr>
    </w:div>
    <w:div w:id="1405180000">
      <w:bodyDiv w:val="1"/>
      <w:marLeft w:val="0"/>
      <w:marRight w:val="0"/>
      <w:marTop w:val="0"/>
      <w:marBottom w:val="0"/>
      <w:divBdr>
        <w:top w:val="none" w:sz="0" w:space="0" w:color="auto"/>
        <w:left w:val="none" w:sz="0" w:space="0" w:color="auto"/>
        <w:bottom w:val="none" w:sz="0" w:space="0" w:color="auto"/>
        <w:right w:val="none" w:sz="0" w:space="0" w:color="auto"/>
      </w:divBdr>
    </w:div>
    <w:div w:id="1409838370">
      <w:bodyDiv w:val="1"/>
      <w:marLeft w:val="0"/>
      <w:marRight w:val="0"/>
      <w:marTop w:val="0"/>
      <w:marBottom w:val="0"/>
      <w:divBdr>
        <w:top w:val="none" w:sz="0" w:space="0" w:color="auto"/>
        <w:left w:val="none" w:sz="0" w:space="0" w:color="auto"/>
        <w:bottom w:val="none" w:sz="0" w:space="0" w:color="auto"/>
        <w:right w:val="none" w:sz="0" w:space="0" w:color="auto"/>
      </w:divBdr>
    </w:div>
    <w:div w:id="1430390935">
      <w:bodyDiv w:val="1"/>
      <w:marLeft w:val="0"/>
      <w:marRight w:val="0"/>
      <w:marTop w:val="0"/>
      <w:marBottom w:val="0"/>
      <w:divBdr>
        <w:top w:val="none" w:sz="0" w:space="0" w:color="auto"/>
        <w:left w:val="none" w:sz="0" w:space="0" w:color="auto"/>
        <w:bottom w:val="none" w:sz="0" w:space="0" w:color="auto"/>
        <w:right w:val="none" w:sz="0" w:space="0" w:color="auto"/>
      </w:divBdr>
    </w:div>
    <w:div w:id="1458598735">
      <w:bodyDiv w:val="1"/>
      <w:marLeft w:val="0"/>
      <w:marRight w:val="0"/>
      <w:marTop w:val="0"/>
      <w:marBottom w:val="0"/>
      <w:divBdr>
        <w:top w:val="none" w:sz="0" w:space="0" w:color="auto"/>
        <w:left w:val="none" w:sz="0" w:space="0" w:color="auto"/>
        <w:bottom w:val="none" w:sz="0" w:space="0" w:color="auto"/>
        <w:right w:val="none" w:sz="0" w:space="0" w:color="auto"/>
      </w:divBdr>
    </w:div>
    <w:div w:id="176646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600</Words>
  <Characters>3422</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3</cp:revision>
  <dcterms:created xsi:type="dcterms:W3CDTF">2025-03-12T12:46:00Z</dcterms:created>
  <dcterms:modified xsi:type="dcterms:W3CDTF">2025-03-12T13:04:00Z</dcterms:modified>
</cp:coreProperties>
</file>