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FF81" w14:textId="77777777" w:rsidR="00D36BF8" w:rsidRDefault="00D36BF8" w:rsidP="00D36BF8">
      <w:pPr>
        <w:spacing w:line="520" w:lineRule="exact"/>
        <w:jc w:val="left"/>
        <w:rPr>
          <w:rFonts w:ascii="ＭＳ Ｐゴシック" w:eastAsia="ＭＳ Ｐゴシック" w:hAnsi="ＭＳ Ｐゴシック"/>
          <w:b/>
          <w:bCs/>
          <w:color w:val="C00000"/>
          <w:sz w:val="30"/>
          <w:szCs w:val="30"/>
        </w:rPr>
      </w:pPr>
      <w:bookmarkStart w:id="0" w:name="_MailOriginal"/>
      <w:r>
        <w:rPr>
          <w:rFonts w:ascii="ＭＳ Ｐゴシック" w:eastAsia="ＭＳ Ｐゴシック" w:hAnsi="ＭＳ Ｐゴシック" w:hint="eastAsia"/>
          <w:b/>
          <w:bCs/>
          <w:color w:val="009900"/>
          <w:sz w:val="48"/>
          <w:szCs w:val="48"/>
        </w:rPr>
        <w:t xml:space="preserve">「原発ゼロ」調布行動 </w:t>
      </w:r>
      <w:r>
        <w:rPr>
          <w:rFonts w:ascii="ＭＳ Ｐゴシック" w:eastAsia="ＭＳ Ｐゴシック" w:hAnsi="ＭＳ Ｐゴシック" w:hint="eastAsia"/>
          <w:b/>
          <w:bCs/>
          <w:color w:val="FF0000"/>
          <w:sz w:val="30"/>
          <w:szCs w:val="30"/>
        </w:rPr>
        <w:t xml:space="preserve">ニュース　　　　</w:t>
      </w:r>
      <w:r>
        <w:rPr>
          <w:rFonts w:ascii="ＭＳ Ｐゴシック" w:eastAsia="ＭＳ Ｐゴシック" w:hAnsi="ＭＳ Ｐゴシック" w:hint="eastAsia"/>
          <w:b/>
          <w:bCs/>
          <w:color w:val="C00000"/>
          <w:sz w:val="30"/>
          <w:szCs w:val="30"/>
        </w:rPr>
        <w:t xml:space="preserve">　２０２５年８月１４日</w:t>
      </w:r>
      <w:r>
        <w:rPr>
          <w:rFonts w:ascii="ＭＳ Ｐゴシック" w:eastAsia="ＭＳ Ｐゴシック" w:hAnsi="ＭＳ Ｐゴシック" w:hint="eastAsia"/>
          <w:b/>
          <w:bCs/>
          <w:color w:val="C00000"/>
          <w:sz w:val="24"/>
          <w:szCs w:val="24"/>
        </w:rPr>
        <w:t xml:space="preserve"> </w:t>
      </w:r>
    </w:p>
    <w:p w14:paraId="3D31BBF9" w14:textId="77777777" w:rsidR="00D36BF8" w:rsidRDefault="00D36BF8" w:rsidP="00D36BF8">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p>
    <w:p w14:paraId="38051D91" w14:textId="77777777" w:rsidR="00D36BF8" w:rsidRDefault="00D36BF8" w:rsidP="00D36BF8">
      <w:pPr>
        <w:spacing w:line="240" w:lineRule="exact"/>
        <w:jc w:val="left"/>
        <w:rPr>
          <w:rFonts w:ascii="ＭＳ 明朝" w:eastAsia="ＭＳ 明朝" w:hAnsi="ＭＳ 明朝" w:hint="eastAsia"/>
          <w:b/>
          <w:bCs/>
          <w:color w:val="7030A0"/>
          <w:sz w:val="22"/>
          <w:szCs w:val="22"/>
        </w:rPr>
      </w:pPr>
      <w:r>
        <w:rPr>
          <w:rFonts w:ascii="ＭＳ 明朝" w:eastAsia="ＭＳ 明朝" w:hAnsi="ＭＳ 明朝" w:hint="eastAsia"/>
          <w:b/>
          <w:bCs/>
          <w:color w:val="7030A0"/>
          <w:sz w:val="22"/>
          <w:szCs w:val="22"/>
        </w:rPr>
        <w:t xml:space="preserve">　調布「憲法ひろば」サイト</w:t>
      </w:r>
      <w:hyperlink r:id="rId6" w:history="1">
        <w:r>
          <w:rPr>
            <w:rStyle w:val="aa"/>
            <w:rFonts w:ascii="ＭＳ 明朝" w:eastAsia="ＭＳ 明朝" w:hAnsi="ＭＳ 明朝" w:hint="eastAsia"/>
            <w:color w:val="7030A0"/>
          </w:rPr>
          <w:t>http://choufu9jou.sakura.ne.jp/</w:t>
        </w:r>
      </w:hyperlink>
      <w:r>
        <w:rPr>
          <w:rFonts w:ascii="ＭＳ 明朝" w:eastAsia="ＭＳ 明朝" w:hAnsi="ＭＳ 明朝" w:hint="eastAsia"/>
          <w:color w:val="7030A0"/>
        </w:rPr>
        <w:t xml:space="preserve">　</w:t>
      </w:r>
      <w:r>
        <w:rPr>
          <w:rFonts w:ascii="ＭＳ 明朝" w:eastAsia="ＭＳ 明朝" w:hAnsi="ＭＳ 明朝" w:hint="eastAsia"/>
          <w:b/>
          <w:bCs/>
          <w:color w:val="7030A0"/>
          <w:sz w:val="22"/>
          <w:szCs w:val="22"/>
        </w:rPr>
        <w:t>の一角に「調布・市民運動</w:t>
      </w:r>
    </w:p>
    <w:p w14:paraId="374C22E9" w14:textId="77777777" w:rsidR="00D36BF8" w:rsidRDefault="00D36BF8" w:rsidP="00D36BF8">
      <w:pPr>
        <w:spacing w:line="240" w:lineRule="exact"/>
        <w:jc w:val="left"/>
        <w:rPr>
          <w:rFonts w:ascii="ＭＳ 明朝" w:eastAsia="ＭＳ 明朝" w:hAnsi="ＭＳ 明朝" w:hint="eastAsia"/>
          <w:b/>
          <w:bCs/>
          <w:color w:val="7030A0"/>
          <w:sz w:val="22"/>
          <w:szCs w:val="22"/>
        </w:rPr>
      </w:pPr>
      <w:r>
        <w:rPr>
          <w:rFonts w:ascii="ＭＳ 明朝" w:eastAsia="ＭＳ 明朝" w:hAnsi="ＭＳ 明朝" w:hint="eastAsia"/>
          <w:b/>
          <w:bCs/>
          <w:color w:val="7030A0"/>
          <w:sz w:val="22"/>
          <w:szCs w:val="22"/>
        </w:rPr>
        <w:t>情報」という赤いボタンを設置しました。うまく見れない場合、このサイトから閲覧を。</w:t>
      </w:r>
    </w:p>
    <w:p w14:paraId="7EE4194F" w14:textId="77777777" w:rsidR="00D36BF8" w:rsidRDefault="00D36BF8" w:rsidP="00D36BF8">
      <w:pPr>
        <w:spacing w:line="240" w:lineRule="exact"/>
        <w:jc w:val="left"/>
        <w:rPr>
          <w:rFonts w:hint="eastAsia"/>
          <w:b/>
          <w:bCs/>
          <w:color w:val="7030A0"/>
          <w:sz w:val="22"/>
          <w:szCs w:val="22"/>
        </w:rPr>
      </w:pPr>
      <w:r>
        <w:rPr>
          <w:rFonts w:hint="eastAsia"/>
          <w:b/>
          <w:bCs/>
          <w:color w:val="7030A0"/>
          <w:sz w:val="22"/>
          <w:szCs w:val="22"/>
        </w:rPr>
        <w:t xml:space="preserve">　なお「原発ゼロ」の送信アドレス不調のため、このアドレスから発信しますが、何か不都</w:t>
      </w:r>
    </w:p>
    <w:p w14:paraId="0FABF5A5" w14:textId="77777777" w:rsidR="00D36BF8" w:rsidRDefault="00D36BF8" w:rsidP="00D36BF8">
      <w:pPr>
        <w:spacing w:line="240" w:lineRule="exact"/>
        <w:jc w:val="left"/>
        <w:rPr>
          <w:rFonts w:ascii="ＭＳ 明朝" w:eastAsia="ＭＳ 明朝" w:hAnsi="ＭＳ 明朝" w:hint="eastAsia"/>
          <w:b/>
          <w:bCs/>
          <w:color w:val="7030A0"/>
          <w:sz w:val="22"/>
          <w:szCs w:val="22"/>
        </w:rPr>
      </w:pPr>
      <w:r>
        <w:rPr>
          <w:rFonts w:hint="eastAsia"/>
          <w:b/>
          <w:bCs/>
          <w:color w:val="7030A0"/>
          <w:sz w:val="22"/>
          <w:szCs w:val="22"/>
        </w:rPr>
        <w:t xml:space="preserve">合が生じた場合は､このメールへの返信などでお知らせください。　　　　　</w:t>
      </w:r>
      <w:r>
        <w:rPr>
          <w:rFonts w:ascii="ＭＳ 明朝" w:eastAsia="ＭＳ 明朝" w:hAnsi="ＭＳ 明朝" w:hint="eastAsia"/>
          <w:b/>
          <w:bCs/>
          <w:color w:val="7030A0"/>
          <w:sz w:val="22"/>
          <w:szCs w:val="22"/>
        </w:rPr>
        <w:t xml:space="preserve">　（編集者）</w:t>
      </w:r>
    </w:p>
    <w:p w14:paraId="52FB7DDA" w14:textId="77777777" w:rsidR="00D36BF8" w:rsidRDefault="00D36BF8" w:rsidP="00D36BF8">
      <w:pPr>
        <w:spacing w:line="240" w:lineRule="exact"/>
        <w:jc w:val="left"/>
        <w:rPr>
          <w:rFonts w:hint="eastAsia"/>
          <w:sz w:val="22"/>
          <w:szCs w:val="22"/>
        </w:rPr>
      </w:pPr>
    </w:p>
    <w:p w14:paraId="1517F5E8" w14:textId="77777777" w:rsidR="00D36BF8" w:rsidRDefault="00D36BF8" w:rsidP="00D36BF8">
      <w:pPr>
        <w:jc w:val="left"/>
        <w:rPr>
          <w:rFonts w:ascii="ＭＳ ゴシック" w:eastAsia="ＭＳ ゴシック" w:hAnsi="ＭＳ ゴシック" w:hint="eastAsia"/>
          <w:b/>
          <w:bCs/>
          <w:color w:val="C00000"/>
          <w:sz w:val="24"/>
          <w:szCs w:val="24"/>
        </w:rPr>
      </w:pPr>
      <w:r>
        <w:rPr>
          <w:rFonts w:ascii="ＭＳ ゴシック" w:eastAsia="ＭＳ ゴシック" w:hAnsi="ＭＳ ゴシック" w:hint="eastAsia"/>
          <w:color w:val="C00000"/>
          <w:sz w:val="24"/>
          <w:szCs w:val="24"/>
        </w:rPr>
        <w:t xml:space="preserve">　</w:t>
      </w:r>
      <w:r>
        <w:rPr>
          <w:rFonts w:ascii="ＭＳ ゴシック" w:eastAsia="ＭＳ ゴシック" w:hAnsi="ＭＳ ゴシック" w:hint="eastAsia"/>
          <w:b/>
          <w:bCs/>
          <w:color w:val="C00000"/>
          <w:sz w:val="24"/>
          <w:szCs w:val="24"/>
        </w:rPr>
        <w:t>調布市民のみなさん</w:t>
      </w:r>
    </w:p>
    <w:p w14:paraId="5341735C" w14:textId="77777777" w:rsidR="00D36BF8" w:rsidRDefault="00D36BF8" w:rsidP="00D36BF8">
      <w:pPr>
        <w:spacing w:line="60" w:lineRule="exact"/>
        <w:jc w:val="left"/>
        <w:rPr>
          <w:rFonts w:ascii="ＭＳ ゴシック" w:eastAsia="ＭＳ ゴシック" w:hAnsi="ＭＳ ゴシック" w:hint="eastAsia"/>
          <w:color w:val="C00000"/>
          <w:sz w:val="24"/>
          <w:szCs w:val="24"/>
        </w:rPr>
      </w:pPr>
    </w:p>
    <w:p w14:paraId="10F38577" w14:textId="77777777" w:rsidR="00D36BF8" w:rsidRDefault="00D36BF8" w:rsidP="00D36BF8">
      <w:pPr>
        <w:spacing w:line="24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 xml:space="preserve">　このニュースは、毎月１１日に行なっている「原発ゼロ」調布行動をめぐる情報を交流す</w:t>
      </w:r>
    </w:p>
    <w:p w14:paraId="6953CF10" w14:textId="77777777" w:rsidR="00D36BF8" w:rsidRDefault="00D36BF8" w:rsidP="00D36BF8">
      <w:pPr>
        <w:spacing w:line="24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るものです。</w:t>
      </w:r>
    </w:p>
    <w:p w14:paraId="4F3B98CA" w14:textId="77777777" w:rsidR="00D36BF8" w:rsidRDefault="00D36BF8" w:rsidP="00D36BF8">
      <w:pPr>
        <w:spacing w:line="240" w:lineRule="exact"/>
        <w:jc w:val="left"/>
        <w:rPr>
          <w:rFonts w:ascii="ＭＳ 明朝" w:eastAsia="ＭＳ 明朝" w:hAnsi="ＭＳ 明朝" w:hint="eastAsia"/>
          <w:color w:val="C00000"/>
          <w:sz w:val="22"/>
          <w:szCs w:val="22"/>
        </w:rPr>
      </w:pPr>
      <w:r>
        <w:rPr>
          <w:rFonts w:hint="eastAsia"/>
          <w:color w:val="C00000"/>
          <w:sz w:val="22"/>
          <w:szCs w:val="22"/>
        </w:rPr>
        <w:t xml:space="preserve">　</w:t>
      </w:r>
      <w:r>
        <w:rPr>
          <w:rFonts w:ascii="ＭＳ 明朝" w:eastAsia="ＭＳ 明朝" w:hAnsi="ＭＳ 明朝" w:hint="eastAsia"/>
          <w:color w:val="C00000"/>
          <w:sz w:val="22"/>
          <w:szCs w:val="22"/>
        </w:rPr>
        <w:t>今日は、フクシマ原発事故（東日本大震災）から満１４年半の９月１１日（木）に行なっ</w:t>
      </w:r>
    </w:p>
    <w:p w14:paraId="3C616083" w14:textId="77777777" w:rsidR="00D36BF8" w:rsidRDefault="00D36BF8" w:rsidP="00D36BF8">
      <w:pPr>
        <w:spacing w:line="24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た「第１５３回行動」の報告と、１０月１１日（土）に予定する「第１５４回行動」のご案</w:t>
      </w:r>
    </w:p>
    <w:p w14:paraId="7EC06757" w14:textId="77777777" w:rsidR="00D36BF8" w:rsidRDefault="00D36BF8" w:rsidP="00D36BF8">
      <w:pPr>
        <w:spacing w:line="240" w:lineRule="exact"/>
        <w:jc w:val="left"/>
        <w:rPr>
          <w:rFonts w:ascii="ＭＳ 明朝" w:eastAsia="ＭＳ 明朝" w:hAnsi="ＭＳ 明朝" w:hint="eastAsia"/>
          <w:b/>
          <w:bCs/>
          <w:color w:val="C00000"/>
          <w:sz w:val="22"/>
          <w:szCs w:val="22"/>
        </w:rPr>
      </w:pPr>
      <w:r>
        <w:rPr>
          <w:rFonts w:ascii="ＭＳ 明朝" w:eastAsia="ＭＳ 明朝" w:hAnsi="ＭＳ 明朝" w:hint="eastAsia"/>
          <w:color w:val="C00000"/>
          <w:sz w:val="22"/>
          <w:szCs w:val="22"/>
        </w:rPr>
        <w:t xml:space="preserve">内をお届けします。　　　　　　　　　　　　　　　　</w:t>
      </w:r>
      <w:r>
        <w:rPr>
          <w:rFonts w:hint="eastAsia"/>
          <w:color w:val="C00000"/>
          <w:sz w:val="22"/>
          <w:szCs w:val="22"/>
        </w:rPr>
        <w:t xml:space="preserve">　　　　　　　　　　　</w:t>
      </w:r>
      <w:r>
        <w:rPr>
          <w:rFonts w:ascii="ＭＳ 明朝" w:eastAsia="ＭＳ 明朝" w:hAnsi="ＭＳ 明朝" w:hint="eastAsia"/>
          <w:b/>
          <w:bCs/>
          <w:color w:val="C00000"/>
          <w:sz w:val="22"/>
          <w:szCs w:val="22"/>
        </w:rPr>
        <w:t>（編集者）</w:t>
      </w:r>
    </w:p>
    <w:p w14:paraId="36496812" w14:textId="77777777" w:rsidR="00D36BF8" w:rsidRDefault="00D36BF8" w:rsidP="00D36BF8">
      <w:pPr>
        <w:spacing w:line="120" w:lineRule="exact"/>
        <w:jc w:val="left"/>
        <w:rPr>
          <w:rFonts w:ascii="ＭＳ 明朝" w:eastAsia="ＭＳ 明朝" w:hAnsi="ＭＳ 明朝" w:hint="eastAsia"/>
          <w:b/>
          <w:bCs/>
          <w:color w:val="C00000"/>
          <w:sz w:val="22"/>
          <w:szCs w:val="22"/>
        </w:rPr>
      </w:pPr>
    </w:p>
    <w:p w14:paraId="392A50EF" w14:textId="77777777" w:rsidR="00D36BF8" w:rsidRDefault="00D36BF8" w:rsidP="00D36BF8">
      <w:pPr>
        <w:spacing w:line="120" w:lineRule="exact"/>
        <w:jc w:val="left"/>
        <w:rPr>
          <w:rFonts w:ascii="HG創英角ﾎﾟｯﾌﾟ体" w:eastAsia="HG創英角ﾎﾟｯﾌﾟ体" w:hAnsi="HG創英角ﾎﾟｯﾌﾟ体" w:hint="eastAsia"/>
          <w:b/>
          <w:bCs/>
          <w:sz w:val="60"/>
          <w:szCs w:val="60"/>
        </w:rPr>
      </w:pPr>
    </w:p>
    <w:p w14:paraId="276FA4DC" w14:textId="77777777" w:rsidR="00D36BF8" w:rsidRDefault="00D36BF8" w:rsidP="00D36BF8">
      <w:pPr>
        <w:spacing w:line="600" w:lineRule="exact"/>
        <w:jc w:val="left"/>
        <w:rPr>
          <w:rFonts w:ascii="HGP創英角ﾎﾟｯﾌﾟ体" w:eastAsia="HGP創英角ﾎﾟｯﾌﾟ体" w:hAnsi="HGP創英角ﾎﾟｯﾌﾟ体" w:hint="eastAsia"/>
          <w:b/>
          <w:bCs/>
          <w:color w:val="EE0000"/>
          <w:sz w:val="44"/>
          <w:szCs w:val="44"/>
        </w:rPr>
      </w:pPr>
      <w:r>
        <w:rPr>
          <w:rFonts w:ascii="HGP創英角ﾎﾟｯﾌﾟ体" w:eastAsia="HGP創英角ﾎﾟｯﾌﾟ体" w:hAnsi="HGP創英角ﾎﾟｯﾌﾟ体" w:hint="eastAsia"/>
          <w:b/>
          <w:bCs/>
          <w:color w:val="EE0000"/>
          <w:sz w:val="44"/>
          <w:szCs w:val="44"/>
        </w:rPr>
        <w:t>フクシマ14年半！ 避難者いまだ2万5千人</w:t>
      </w:r>
    </w:p>
    <w:p w14:paraId="01146311" w14:textId="77777777" w:rsidR="00D36BF8" w:rsidRDefault="00D36BF8" w:rsidP="00D36BF8">
      <w:pPr>
        <w:spacing w:line="600" w:lineRule="exact"/>
        <w:jc w:val="left"/>
        <w:rPr>
          <w:rFonts w:ascii="HGP創英角ﾎﾟｯﾌﾟ体" w:eastAsia="HGP創英角ﾎﾟｯﾌﾟ体" w:hAnsi="HGP創英角ﾎﾟｯﾌﾟ体" w:hint="eastAsia"/>
          <w:b/>
          <w:bCs/>
          <w:color w:val="EE0000"/>
          <w:sz w:val="44"/>
          <w:szCs w:val="44"/>
        </w:rPr>
      </w:pPr>
      <w:r>
        <w:rPr>
          <w:rFonts w:ascii="HGP創英角ﾎﾟｯﾌﾟ体" w:eastAsia="HGP創英角ﾎﾟｯﾌﾟ体" w:hAnsi="HGP創英角ﾎﾟｯﾌﾟ体" w:hint="eastAsia"/>
          <w:b/>
          <w:bCs/>
          <w:color w:val="EE0000"/>
          <w:sz w:val="44"/>
          <w:szCs w:val="44"/>
        </w:rPr>
        <w:t>汚染水の海洋投棄も廃炉完了の見通し立たず</w:t>
      </w:r>
    </w:p>
    <w:p w14:paraId="0629402C" w14:textId="77777777" w:rsidR="00D36BF8" w:rsidRDefault="00D36BF8" w:rsidP="00D36BF8">
      <w:pPr>
        <w:spacing w:line="840" w:lineRule="exact"/>
        <w:jc w:val="left"/>
        <w:rPr>
          <w:rFonts w:ascii="HG丸ｺﾞｼｯｸM-PRO" w:eastAsia="HG丸ｺﾞｼｯｸM-PRO" w:hAnsi="HG丸ｺﾞｼｯｸM-PRO" w:hint="eastAsia"/>
          <w:b/>
          <w:bCs/>
          <w:color w:val="0070C0"/>
          <w:sz w:val="66"/>
          <w:szCs w:val="66"/>
        </w:rPr>
      </w:pPr>
      <w:r>
        <w:rPr>
          <w:rFonts w:ascii="HG創英角ﾎﾟｯﾌﾟ体" w:eastAsia="HG創英角ﾎﾟｯﾌﾟ体" w:hAnsi="HG創英角ﾎﾟｯﾌﾟ体" w:hint="eastAsia"/>
          <w:b/>
          <w:bCs/>
          <w:color w:val="0070C0"/>
          <w:sz w:val="66"/>
          <w:szCs w:val="66"/>
        </w:rPr>
        <w:t>原発も戦争も今すぐなくそう！</w:t>
      </w:r>
    </w:p>
    <w:p w14:paraId="778F85EA" w14:textId="77777777" w:rsidR="00D36BF8" w:rsidRDefault="00D36BF8" w:rsidP="00D36BF8">
      <w:pPr>
        <w:overflowPunct w:val="0"/>
        <w:autoSpaceDE w:val="0"/>
        <w:autoSpaceDN w:val="0"/>
        <w:spacing w:line="440" w:lineRule="exact"/>
        <w:jc w:val="left"/>
        <w:textAlignment w:val="center"/>
        <w:rPr>
          <w:rFonts w:ascii="HG丸ｺﾞｼｯｸM-PRO" w:eastAsia="HG丸ｺﾞｼｯｸM-PRO" w:hAnsi="HG丸ｺﾞｼｯｸM-PRO" w:hint="eastAsia"/>
          <w:b/>
          <w:bCs/>
          <w:sz w:val="40"/>
          <w:szCs w:val="40"/>
        </w:rPr>
      </w:pPr>
      <w:r>
        <w:rPr>
          <w:rFonts w:ascii="HG丸ｺﾞｼｯｸM-PRO" w:eastAsia="HG丸ｺﾞｼｯｸM-PRO" w:hAnsi="HG丸ｺﾞｼｯｸM-PRO" w:hint="eastAsia"/>
          <w:b/>
          <w:bCs/>
          <w:color w:val="C00000"/>
          <w:sz w:val="40"/>
          <w:szCs w:val="40"/>
        </w:rPr>
        <w:t>第１５３回「原発ゼロ」調布行動</w:t>
      </w:r>
    </w:p>
    <w:p w14:paraId="5811549B" w14:textId="77777777" w:rsidR="00D36BF8" w:rsidRDefault="00D36BF8" w:rsidP="00D36BF8">
      <w:pPr>
        <w:overflowPunct w:val="0"/>
        <w:autoSpaceDE w:val="0"/>
        <w:autoSpaceDN w:val="0"/>
        <w:spacing w:line="440" w:lineRule="exact"/>
        <w:jc w:val="left"/>
        <w:textAlignment w:val="center"/>
        <w:rPr>
          <w:rFonts w:ascii="HG丸ｺﾞｼｯｸM-PRO" w:eastAsia="HG丸ｺﾞｼｯｸM-PRO" w:hAnsi="HG丸ｺﾞｼｯｸM-PRO" w:hint="eastAsia"/>
          <w:b/>
          <w:bCs/>
          <w:color w:val="C00000"/>
          <w:sz w:val="36"/>
          <w:szCs w:val="36"/>
        </w:rPr>
      </w:pPr>
      <w:r>
        <w:rPr>
          <w:rFonts w:ascii="HG丸ｺﾞｼｯｸM-PRO" w:eastAsia="HG丸ｺﾞｼｯｸM-PRO" w:hAnsi="HG丸ｺﾞｼｯｸM-PRO" w:hint="eastAsia"/>
          <w:b/>
          <w:bCs/>
          <w:color w:val="C00000"/>
          <w:sz w:val="32"/>
          <w:szCs w:val="32"/>
        </w:rPr>
        <w:t>炎天</w:t>
      </w:r>
      <w:r>
        <w:rPr>
          <w:rFonts w:ascii="HG丸ｺﾞｼｯｸM-PRO" w:eastAsia="HG丸ｺﾞｼｯｸM-PRO" w:hAnsi="HG丸ｺﾞｼｯｸM-PRO" w:hint="eastAsia"/>
          <w:b/>
          <w:bCs/>
          <w:color w:val="0070C0"/>
          <w:sz w:val="32"/>
          <w:szCs w:val="32"/>
        </w:rPr>
        <w:t>（午後は雷雨！）</w:t>
      </w:r>
      <w:r>
        <w:rPr>
          <w:rFonts w:ascii="HG丸ｺﾞｼｯｸM-PRO" w:eastAsia="HG丸ｺﾞｼｯｸM-PRO" w:hAnsi="HG丸ｺﾞｼｯｸM-PRO" w:hint="eastAsia"/>
          <w:b/>
          <w:bCs/>
          <w:color w:val="C00000"/>
          <w:sz w:val="32"/>
          <w:szCs w:val="32"/>
        </w:rPr>
        <w:t>下で５５人</w:t>
      </w:r>
    </w:p>
    <w:p w14:paraId="2BE79CCB" w14:textId="77777777" w:rsidR="00D36BF8" w:rsidRDefault="00D36BF8" w:rsidP="00D36BF8">
      <w:pPr>
        <w:spacing w:line="120" w:lineRule="exact"/>
        <w:jc w:val="left"/>
        <w:rPr>
          <w:rFonts w:hint="eastAsia"/>
          <w:b/>
          <w:bCs/>
          <w:color w:val="C00000"/>
          <w:sz w:val="22"/>
          <w:szCs w:val="22"/>
        </w:rPr>
      </w:pPr>
    </w:p>
    <w:p w14:paraId="6F76F375" w14:textId="77777777" w:rsidR="00D36BF8" w:rsidRDefault="00D36BF8" w:rsidP="00D36BF8">
      <w:pPr>
        <w:spacing w:line="280" w:lineRule="exact"/>
        <w:ind w:firstLine="220"/>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９月11日（木）、第153回目の「原発ゼロ調布行動」を10時半から行ないました。</w:t>
      </w:r>
    </w:p>
    <w:p w14:paraId="4166B5EE" w14:textId="77777777" w:rsidR="00D36BF8" w:rsidRDefault="00D36BF8" w:rsidP="00D36BF8">
      <w:pPr>
        <w:spacing w:line="280" w:lineRule="exact"/>
        <w:ind w:firstLine="220"/>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今回の担当は、調狛合唱団有志のみなさん。司会は小林優さん、今日は都合で手勢が少な</w:t>
      </w:r>
    </w:p>
    <w:p w14:paraId="1C5E50FE"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く、鈴木勝雄さんがスピーチ調整・記録・音響装置とハンドマイク準備を掛け持ちで奮闘し</w:t>
      </w:r>
    </w:p>
    <w:p w14:paraId="1D5E5647" w14:textId="34477EAA"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ました。写真記録はむらき数子さん。</w:t>
      </w:r>
    </w:p>
    <w:p w14:paraId="47209DBC" w14:textId="403A1441" w:rsidR="00D36BF8" w:rsidRDefault="00D36BF8" w:rsidP="00D36BF8">
      <w:pPr>
        <w:jc w:val="left"/>
        <w:textAlignment w:val="center"/>
        <w:rPr>
          <w:rFonts w:asciiTheme="minorHAnsi" w:eastAsiaTheme="minorEastAsia" w:hAnsiTheme="minorHAnsi" w:cstheme="minorBidi" w:hint="eastAsia"/>
          <w:sz w:val="22"/>
          <w:szCs w:val="22"/>
        </w:rPr>
      </w:pPr>
      <w:r>
        <w:rPr>
          <w:rFonts w:asciiTheme="minorHAnsi" w:eastAsiaTheme="minorEastAsia" w:hAnsiTheme="minorHAnsi" w:cstheme="minorBidi"/>
          <w:noProof/>
          <w:sz w:val="22"/>
          <w:szCs w:val="22"/>
        </w:rPr>
        <w:drawing>
          <wp:inline distT="0" distB="0" distL="0" distR="0" wp14:anchorId="27ACEDC8" wp14:editId="068E4655">
            <wp:extent cx="2735580" cy="1813560"/>
            <wp:effectExtent l="0" t="0" r="7620" b="0"/>
            <wp:docPr id="393162075" name="図 9" descr="ギターを弾いている男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162075" name="図 9" descr="ギターを弾いている男性&#10;&#10;AI 生成コンテンツは誤りを含む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5580" cy="181356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302AE80D" wp14:editId="1B2CE015">
            <wp:extent cx="1348740" cy="1836420"/>
            <wp:effectExtent l="0" t="0" r="3810" b="0"/>
            <wp:docPr id="824625051" name="図 8" descr="歯を磨いている女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25051" name="図 8" descr="歯を磨いている女性&#10;&#10;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183642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7914FEC1" wp14:editId="3105335F">
            <wp:extent cx="1333500" cy="1828800"/>
            <wp:effectExtent l="0" t="0" r="0" b="0"/>
            <wp:docPr id="641806221" name="図 7" descr="人, 男, 立つ, 持つ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06221" name="図 7" descr="人, 男, 立つ, 持つ が含まれている画像&#10;&#10;AI 生成コンテンツは誤りを含む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828800"/>
                    </a:xfrm>
                    <a:prstGeom prst="rect">
                      <a:avLst/>
                    </a:prstGeom>
                    <a:noFill/>
                    <a:ln>
                      <a:noFill/>
                    </a:ln>
                  </pic:spPr>
                </pic:pic>
              </a:graphicData>
            </a:graphic>
          </wp:inline>
        </w:drawing>
      </w:r>
    </w:p>
    <w:p w14:paraId="49501B20"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◆歌　　ピースウェーブ、群青</w:t>
      </w:r>
    </w:p>
    <w:p w14:paraId="212D6EB2"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◆佐藤直子さん（入間町）　　原発自主アクションの会　青森と他２つのグループと交流</w:t>
      </w:r>
    </w:p>
    <w:p w14:paraId="66FC74DC"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し色んなところで宣伝行動をしている。１０月１２日（月）日比谷コンベンション大ホール</w:t>
      </w:r>
    </w:p>
    <w:p w14:paraId="7E1BFFB9"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で、映画「原発をとめた裁判長　そして原発をとめる農家たち」の上映会。上映後に樋口英</w:t>
      </w:r>
    </w:p>
    <w:p w14:paraId="132E5A50"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明さん講演会を計画している。皆さん、参加を宜しくお願いいたします。（チラシを配布）</w:t>
      </w:r>
    </w:p>
    <w:p w14:paraId="744B7D82"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◆佐橋正文さん（西つつじが丘）　　　日本は人口が毎年３３万人減少し、再来年は９０</w:t>
      </w:r>
    </w:p>
    <w:p w14:paraId="0F1AEB40"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万と減っていく。電気を使う人は減っていく事を考えると原発に頼る必要はますますなくな</w:t>
      </w:r>
    </w:p>
    <w:p w14:paraId="16BFB604"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くなる！　こんな狭い地震国から危険がいっぱいの原発はなくすべきだ。台湾は原発をゼロ</w:t>
      </w:r>
    </w:p>
    <w:p w14:paraId="53B68108"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にした。廃炉にするにも時間とカネがかかる。何兆円もかかる原発はやめるべきだ！</w:t>
      </w:r>
    </w:p>
    <w:p w14:paraId="1B80F7FC" w14:textId="77777777" w:rsidR="00D36BF8" w:rsidRDefault="00D36BF8" w:rsidP="00D36BF8">
      <w:pPr>
        <w:spacing w:line="280" w:lineRule="exact"/>
        <w:jc w:val="left"/>
        <w:textAlignment w:val="center"/>
        <w:rPr>
          <w:rFonts w:ascii="ＭＳ 明朝" w:eastAsia="ＭＳ 明朝" w:hAnsi="ＭＳ 明朝" w:hint="eastAsia"/>
          <w:sz w:val="22"/>
          <w:szCs w:val="22"/>
        </w:rPr>
      </w:pPr>
    </w:p>
    <w:p w14:paraId="3DB63D7D" w14:textId="7B3B75E1" w:rsidR="00D36BF8" w:rsidRDefault="00D36BF8" w:rsidP="00D36BF8">
      <w:pPr>
        <w:jc w:val="left"/>
        <w:textAlignment w:val="center"/>
        <w:rPr>
          <w:rFonts w:ascii="ＭＳ 明朝" w:eastAsia="ＭＳ 明朝" w:hAnsi="ＭＳ 明朝" w:hint="eastAsia"/>
          <w:sz w:val="22"/>
          <w:szCs w:val="22"/>
        </w:rPr>
      </w:pPr>
      <w:r>
        <w:rPr>
          <w:rFonts w:ascii="ＭＳ 明朝" w:eastAsia="ＭＳ 明朝" w:hAnsi="ＭＳ 明朝"/>
          <w:noProof/>
          <w:sz w:val="22"/>
          <w:szCs w:val="22"/>
        </w:rPr>
        <w:lastRenderedPageBreak/>
        <w:drawing>
          <wp:inline distT="0" distB="0" distL="0" distR="0" wp14:anchorId="357E2F9F" wp14:editId="6170D4CE">
            <wp:extent cx="1767840" cy="2400300"/>
            <wp:effectExtent l="0" t="0" r="3810" b="0"/>
            <wp:docPr id="1375681761" name="図 6" descr="人, 屋内, 男, 病室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81761" name="図 6" descr="人, 屋内, 男, 病室 が含まれている画像&#10;&#10;AI 生成コンテンツは誤りを含む可能性がありま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40" cy="240030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44F5A3D4" wp14:editId="40A0E00B">
            <wp:extent cx="1943100" cy="2430780"/>
            <wp:effectExtent l="0" t="0" r="0" b="7620"/>
            <wp:docPr id="1753709319" name="図 5" descr="人, 女性, 男, 立つ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09319" name="図 5" descr="人, 女性, 男, 立つ が含まれている画像&#10;&#10;AI 生成コンテンツは誤りを含む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43078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E9AD748" wp14:editId="76BFCD7A">
            <wp:extent cx="1752600" cy="2385060"/>
            <wp:effectExtent l="0" t="0" r="0" b="0"/>
            <wp:docPr id="525172049" name="図 4" descr="白い服を着ている男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72049" name="図 4" descr="白い服を着ている男性&#10;&#10;AI 生成コンテンツは誤りを含む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2385060"/>
                    </a:xfrm>
                    <a:prstGeom prst="rect">
                      <a:avLst/>
                    </a:prstGeom>
                    <a:noFill/>
                    <a:ln>
                      <a:noFill/>
                    </a:ln>
                  </pic:spPr>
                </pic:pic>
              </a:graphicData>
            </a:graphic>
          </wp:inline>
        </w:drawing>
      </w:r>
    </w:p>
    <w:p w14:paraId="1361AE11"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◆沼倉　潤さん（多摩市）　　２ヵ月ぶりの参加です。４０年も過ぎている原発使用に年</w:t>
      </w:r>
    </w:p>
    <w:p w14:paraId="255F8ADC"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間６兆円もかかる、われわれの税金だ！　国民一人当たり５０万！　東海第２原発首都圏連</w:t>
      </w:r>
    </w:p>
    <w:p w14:paraId="5D5ED4BD"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絡会は経産省前でテントを張って座り込み、抗議行動を続けてきた。座り込みテントが撤去</w:t>
      </w:r>
    </w:p>
    <w:p w14:paraId="1A14470E"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されてから今日で４年目になる。本屋さんに行っても原発をなくすという本はほとんどおか</w:t>
      </w:r>
    </w:p>
    <w:p w14:paraId="16F6A93F"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れていない！　国民の皆さんに伝えることは中々難しい状況になっている。だからこそこう</w:t>
      </w:r>
    </w:p>
    <w:p w14:paraId="0FC7A277"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やって駅前とかでの大衆行動、目に見える行動が大事であると感じる。１１月１日（水）の</w:t>
      </w:r>
    </w:p>
    <w:p w14:paraId="78B07B21"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１８時４５分～１９時４５分、日本原電本店前抗議行動を行なう。みなさんの参加を宜しく</w:t>
      </w:r>
    </w:p>
    <w:p w14:paraId="2570A144"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お願いする。（チラシを配布）</w:t>
      </w:r>
    </w:p>
    <w:p w14:paraId="6CE78657"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◆歌　　星の世界、上を向いて歩こう　</w:t>
      </w:r>
    </w:p>
    <w:p w14:paraId="0919B33E"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◆石川康子さん（布田）　　　この９月１９日に安保法制が強行されてから１０年目を迎</w:t>
      </w:r>
    </w:p>
    <w:p w14:paraId="39FDF9E9"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える。１０年前は反対する人々１０万人が国会へ結集したが、情勢が複雑になっていること</w:t>
      </w:r>
    </w:p>
    <w:p w14:paraId="5F6935CF"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もあり、安保法制廃止の声をあげる毎月１９日の「総がかり」行動の参加者も１０００人前</w:t>
      </w:r>
    </w:p>
    <w:p w14:paraId="6242420E"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後で推移している。防衛費倍増。敵基地攻撃能力、自衛隊増強など、政府はアメリカの指揮</w:t>
      </w:r>
    </w:p>
    <w:p w14:paraId="22ECF698"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のもとでの戦争準備を、具体的に強行している。いまは、本気で声を挙げる時。安保法制強</w:t>
      </w:r>
    </w:p>
    <w:p w14:paraId="77BCE115"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行１０年の今回の９月１９日、１８時半から国会正門前を中心に国会を包囲する行動に、多</w:t>
      </w:r>
    </w:p>
    <w:p w14:paraId="2413E7DA"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くのみなさんがさんかしてほしい。（チラシを配布）</w:t>
      </w:r>
    </w:p>
    <w:p w14:paraId="2AB26E8A" w14:textId="77777777" w:rsidR="00D36BF8" w:rsidRDefault="00D36BF8" w:rsidP="00D36BF8">
      <w:pPr>
        <w:spacing w:line="280" w:lineRule="exact"/>
        <w:jc w:val="left"/>
        <w:textAlignment w:val="center"/>
        <w:rPr>
          <w:rFonts w:ascii="ＭＳ 明朝" w:eastAsia="ＭＳ 明朝" w:hAnsi="ＭＳ 明朝" w:hint="eastAsia"/>
          <w:sz w:val="22"/>
          <w:szCs w:val="22"/>
        </w:rPr>
      </w:pPr>
    </w:p>
    <w:p w14:paraId="1A475D88" w14:textId="2B6F3B20" w:rsidR="00D36BF8" w:rsidRDefault="00D36BF8" w:rsidP="00D36BF8">
      <w:pPr>
        <w:jc w:val="left"/>
        <w:textAlignment w:val="center"/>
        <w:rPr>
          <w:rFonts w:ascii="ＭＳ 明朝" w:eastAsia="ＭＳ 明朝" w:hAnsi="ＭＳ 明朝" w:hint="eastAsia"/>
          <w:sz w:val="22"/>
          <w:szCs w:val="22"/>
        </w:rPr>
      </w:pPr>
      <w:r>
        <w:rPr>
          <w:rFonts w:ascii="ＭＳ 明朝" w:eastAsia="ＭＳ 明朝" w:hAnsi="ＭＳ 明朝"/>
          <w:noProof/>
          <w:sz w:val="22"/>
          <w:szCs w:val="22"/>
        </w:rPr>
        <w:drawing>
          <wp:inline distT="0" distB="0" distL="0" distR="0" wp14:anchorId="3541A1C6" wp14:editId="63258250">
            <wp:extent cx="1463040" cy="1950720"/>
            <wp:effectExtent l="0" t="0" r="3810" b="0"/>
            <wp:docPr id="450427523" name="図 3" descr="人, 男, 立つ, 持つ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27523" name="図 3" descr="人, 男, 立つ, 持つ が含まれている画像&#10;&#10;AI 生成コンテンツは誤りを含む可能性がありま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3040" cy="195072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31E800BF" wp14:editId="78475219">
            <wp:extent cx="1409700" cy="1943100"/>
            <wp:effectExtent l="0" t="0" r="0" b="0"/>
            <wp:docPr id="1305970934" name="図 2" descr="人, 男, 持つ, 女性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70934" name="図 2" descr="人, 男, 持つ, 女性 が含まれている画像&#10;&#10;AI 生成コンテンツは誤りを含む可能性があります。"/>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194310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2C7174BB" wp14:editId="5148FE0E">
            <wp:extent cx="2590800" cy="1943100"/>
            <wp:effectExtent l="0" t="0" r="0" b="0"/>
            <wp:docPr id="136853897" name="図 1" descr="建物, 屋外, 道路, カー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3897" name="図 1" descr="建物, 屋外, 道路, カート が含まれている画像&#10;&#10;AI 生成コンテンツは誤りを含む可能性があります。"/>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p w14:paraId="3EDBE321"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◆歌　　ふるさと</w:t>
      </w:r>
    </w:p>
    <w:p w14:paraId="14A52FB9"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◆鈴木彰さん（多摩川）　　今日はフクシマ原発事故から１４年半。来春には１５年が過</w:t>
      </w:r>
    </w:p>
    <w:p w14:paraId="202491AB"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ぎるのに、故郷に帰れない避難者は２万５０００人いる。さきほど訴えがあったように来た</w:t>
      </w:r>
    </w:p>
    <w:p w14:paraId="35F50F35"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る１９日には安保法制強行採決から１０年になる。特に近年は、原発も安保法制も「なくそ</w:t>
      </w:r>
    </w:p>
    <w:p w14:paraId="1555460A"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う」という私たち痛切な声を無視し、そのもとで追いつめられている私たちの命と暮らしを</w:t>
      </w:r>
    </w:p>
    <w:p w14:paraId="036CA2B0"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さらに踏みにじって、原発推進、防衛費倍増、ロシアやイスラエルの戦争をやめさせるどこ</w:t>
      </w:r>
    </w:p>
    <w:p w14:paraId="79A9DE20"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ろか、これを煽りたてる政治が行われている。故郷に帰れない福島原発の避難者、防衛費倍</w:t>
      </w:r>
    </w:p>
    <w:p w14:paraId="04BB6791"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増のために削られている医療・福祉・介護の惨状、ウクライナやパレスチナで無残に奪われ</w:t>
      </w:r>
    </w:p>
    <w:p w14:paraId="2480D58F"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ている市民や子どもたちの命と人権。私たちはこれらの悲惨な状況から目を離してはならな</w:t>
      </w:r>
    </w:p>
    <w:p w14:paraId="7D8D850B"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いと思う。これを許さないために、「いやだけれど！」この行動を続けよう。だから来月も</w:t>
      </w:r>
    </w:p>
    <w:p w14:paraId="3935FCBE" w14:textId="77777777" w:rsidR="00D36BF8" w:rsidRDefault="00D36BF8" w:rsidP="00D36BF8">
      <w:pPr>
        <w:spacing w:line="280" w:lineRule="exact"/>
        <w:jc w:val="left"/>
        <w:textAlignment w:val="center"/>
        <w:rPr>
          <w:rFonts w:ascii="ＭＳ 明朝" w:eastAsia="ＭＳ 明朝" w:hAnsi="ＭＳ 明朝" w:hint="eastAsia"/>
          <w:sz w:val="22"/>
          <w:szCs w:val="22"/>
        </w:rPr>
      </w:pPr>
      <w:r>
        <w:rPr>
          <w:rFonts w:ascii="ＭＳ 明朝" w:eastAsia="ＭＳ 明朝" w:hAnsi="ＭＳ 明朝" w:hint="eastAsia"/>
          <w:sz w:val="22"/>
          <w:szCs w:val="22"/>
        </w:rPr>
        <w:t>ここで会おう！</w:t>
      </w:r>
    </w:p>
    <w:p w14:paraId="22B9807E" w14:textId="77777777" w:rsidR="00D36BF8" w:rsidRDefault="00D36BF8" w:rsidP="00D36BF8">
      <w:pPr>
        <w:spacing w:line="600" w:lineRule="exact"/>
        <w:jc w:val="left"/>
        <w:rPr>
          <w:rFonts w:ascii="HGP創英角ﾎﾟｯﾌﾟ体" w:eastAsia="HGP創英角ﾎﾟｯﾌﾟ体" w:hAnsi="HGP創英角ﾎﾟｯﾌﾟ体" w:hint="eastAsia"/>
          <w:b/>
          <w:bCs/>
          <w:color w:val="00B050"/>
          <w:sz w:val="56"/>
          <w:szCs w:val="56"/>
        </w:rPr>
      </w:pPr>
      <w:r>
        <w:rPr>
          <w:rFonts w:ascii="ＭＳ 明朝" w:eastAsia="ＭＳ 明朝" w:hAnsi="ＭＳ 明朝" w:hint="eastAsia"/>
          <w:b/>
          <w:bCs/>
          <w:color w:val="00B050"/>
          <w:sz w:val="56"/>
          <w:szCs w:val="56"/>
        </w:rPr>
        <w:lastRenderedPageBreak/>
        <w:t>第</w:t>
      </w:r>
      <w:r>
        <w:rPr>
          <w:rFonts w:ascii="HGP創英角ﾎﾟｯﾌﾟ体" w:eastAsia="HGP創英角ﾎﾟｯﾌﾟ体" w:hAnsi="HGP創英角ﾎﾟｯﾌﾟ体" w:hint="eastAsia"/>
          <w:b/>
          <w:bCs/>
          <w:color w:val="00B050"/>
          <w:sz w:val="56"/>
          <w:szCs w:val="56"/>
        </w:rPr>
        <w:t>１５４</w:t>
      </w:r>
      <w:r>
        <w:rPr>
          <w:rFonts w:ascii="ＭＳ 明朝" w:eastAsia="ＭＳ 明朝" w:hAnsi="ＭＳ 明朝" w:hint="eastAsia"/>
          <w:b/>
          <w:bCs/>
          <w:color w:val="00B050"/>
          <w:sz w:val="56"/>
          <w:szCs w:val="56"/>
        </w:rPr>
        <w:t>回「原発ゼロ」調布行動</w:t>
      </w:r>
    </w:p>
    <w:p w14:paraId="418335D8" w14:textId="77777777" w:rsidR="00D36BF8" w:rsidRDefault="00D36BF8" w:rsidP="00D36BF8">
      <w:pPr>
        <w:spacing w:line="440" w:lineRule="exact"/>
        <w:jc w:val="left"/>
        <w:rPr>
          <w:rFonts w:ascii="ＭＳ 明朝" w:eastAsia="ＭＳ 明朝" w:hAnsi="ＭＳ 明朝" w:hint="eastAsia"/>
          <w:color w:val="0070C0"/>
          <w:sz w:val="24"/>
          <w:szCs w:val="24"/>
        </w:rPr>
      </w:pPr>
      <w:r>
        <w:rPr>
          <w:rFonts w:ascii="ＭＳ 明朝" w:eastAsia="ＭＳ 明朝" w:hAnsi="ＭＳ 明朝" w:hint="eastAsia"/>
          <w:b/>
          <w:bCs/>
          <w:color w:val="0070C0"/>
          <w:sz w:val="40"/>
          <w:szCs w:val="40"/>
        </w:rPr>
        <w:t>日時：２０２５年１０月１１日(土)</w:t>
      </w:r>
    </w:p>
    <w:p w14:paraId="61B571AA" w14:textId="77777777" w:rsidR="00D36BF8" w:rsidRDefault="00D36BF8" w:rsidP="00D36BF8">
      <w:pPr>
        <w:spacing w:line="440" w:lineRule="exact"/>
        <w:jc w:val="left"/>
        <w:rPr>
          <w:rFonts w:ascii="ＭＳ 明朝" w:eastAsia="ＭＳ 明朝" w:hAnsi="ＭＳ 明朝" w:hint="eastAsia"/>
          <w:b/>
          <w:bCs/>
          <w:color w:val="C00000"/>
          <w:sz w:val="40"/>
          <w:szCs w:val="40"/>
        </w:rPr>
      </w:pP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 xml:space="preserve">　１０時半～１１時半　於：調布駅前</w:t>
      </w:r>
    </w:p>
    <w:p w14:paraId="08D66A91" w14:textId="77777777" w:rsidR="00D36BF8" w:rsidRDefault="00D36BF8" w:rsidP="00D36BF8">
      <w:pPr>
        <w:spacing w:line="160" w:lineRule="exact"/>
        <w:jc w:val="left"/>
        <w:rPr>
          <w:rFonts w:ascii="ＭＳ 明朝" w:eastAsia="ＭＳ 明朝" w:hAnsi="ＭＳ 明朝" w:hint="eastAsia"/>
          <w:sz w:val="22"/>
          <w:szCs w:val="22"/>
        </w:rPr>
      </w:pPr>
    </w:p>
    <w:p w14:paraId="24C2EE0E" w14:textId="77777777" w:rsidR="00D36BF8" w:rsidRDefault="00D36BF8" w:rsidP="00D36BF8">
      <w:pPr>
        <w:spacing w:line="400" w:lineRule="exact"/>
        <w:jc w:val="left"/>
        <w:rPr>
          <w:rFonts w:ascii="ＭＳ 明朝" w:eastAsia="ＭＳ 明朝" w:hAnsi="ＭＳ 明朝" w:hint="eastAsia"/>
          <w:sz w:val="22"/>
          <w:szCs w:val="22"/>
        </w:rPr>
      </w:pPr>
      <w:r>
        <w:rPr>
          <w:rFonts w:ascii="ＭＳ 明朝" w:eastAsia="ＭＳ 明朝" w:hAnsi="ＭＳ 明朝" w:hint="eastAsia"/>
          <w:color w:val="000000"/>
          <w:sz w:val="22"/>
          <w:szCs w:val="22"/>
        </w:rPr>
        <w:t xml:space="preserve">　</w:t>
      </w:r>
      <w:r>
        <w:rPr>
          <w:rFonts w:ascii="ＭＳ 明朝" w:eastAsia="ＭＳ 明朝" w:hAnsi="ＭＳ 明朝" w:hint="eastAsia"/>
          <w:sz w:val="22"/>
          <w:szCs w:val="22"/>
        </w:rPr>
        <w:t>次回は１０月１１日（土）。福島原発事故から１４年と７カ月目、「調布行動」は第１５４</w:t>
      </w:r>
    </w:p>
    <w:p w14:paraId="65335D76" w14:textId="77777777" w:rsidR="00D36BF8" w:rsidRDefault="00D36BF8" w:rsidP="00D36BF8">
      <w:pPr>
        <w:spacing w:line="400" w:lineRule="exact"/>
        <w:jc w:val="left"/>
        <w:rPr>
          <w:rFonts w:ascii="ＭＳ 明朝" w:eastAsia="ＭＳ 明朝" w:hAnsi="ＭＳ 明朝" w:hint="eastAsia"/>
          <w:sz w:val="22"/>
          <w:szCs w:val="22"/>
        </w:rPr>
      </w:pPr>
      <w:r>
        <w:rPr>
          <w:rFonts w:ascii="ＭＳ 明朝" w:eastAsia="ＭＳ 明朝" w:hAnsi="ＭＳ 明朝" w:hint="eastAsia"/>
          <w:sz w:val="22"/>
          <w:szCs w:val="22"/>
        </w:rPr>
        <w:t>回目となります。９月と１０月の企画・</w:t>
      </w:r>
      <w:r>
        <w:rPr>
          <w:rFonts w:ascii="ＭＳ 明朝" w:eastAsia="ＭＳ 明朝" w:hAnsi="ＭＳ 明朝" w:hint="eastAsia"/>
          <w:color w:val="000000"/>
          <w:sz w:val="22"/>
          <w:szCs w:val="22"/>
        </w:rPr>
        <w:t>進行・司会</w:t>
      </w:r>
      <w:r>
        <w:rPr>
          <w:rFonts w:ascii="ＭＳ 明朝" w:eastAsia="ＭＳ 明朝" w:hAnsi="ＭＳ 明朝" w:hint="eastAsia"/>
          <w:sz w:val="22"/>
          <w:szCs w:val="22"/>
        </w:rPr>
        <w:t>は「調狛合唱団有志」のみなさんが受け持</w:t>
      </w:r>
    </w:p>
    <w:p w14:paraId="7E95518E" w14:textId="77777777" w:rsidR="00D36BF8" w:rsidRDefault="00D36BF8" w:rsidP="00D36BF8">
      <w:pPr>
        <w:spacing w:line="40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ってくれています。</w:t>
      </w:r>
    </w:p>
    <w:p w14:paraId="41669EAF" w14:textId="77777777" w:rsidR="00D36BF8" w:rsidRDefault="00D36BF8" w:rsidP="00D36BF8">
      <w:pPr>
        <w:spacing w:line="400" w:lineRule="exact"/>
        <w:jc w:val="left"/>
        <w:rPr>
          <w:rFonts w:ascii="ＭＳ 明朝" w:eastAsia="ＭＳ 明朝" w:hAnsi="ＭＳ 明朝" w:hint="eastAsia"/>
          <w:sz w:val="22"/>
          <w:szCs w:val="22"/>
        </w:rPr>
      </w:pPr>
    </w:p>
    <w:p w14:paraId="18E28135" w14:textId="77777777" w:rsidR="00D36BF8" w:rsidRDefault="00D36BF8" w:rsidP="00D36BF8">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 xml:space="preserve">　参加される方は、それぞれの思いをプラカードやミニカードに書いて集</w:t>
      </w:r>
    </w:p>
    <w:p w14:paraId="44839BBB" w14:textId="77777777" w:rsidR="00D36BF8" w:rsidRDefault="00D36BF8" w:rsidP="00D36BF8">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まりましょう。どんなことでもいいから「ひとこと」は言ってやろうとい</w:t>
      </w:r>
    </w:p>
    <w:p w14:paraId="07FA27BC" w14:textId="77777777" w:rsidR="00D36BF8" w:rsidRDefault="00D36BF8" w:rsidP="00D36BF8">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t>うトークの準備もしてください。</w:t>
      </w:r>
      <w:r>
        <w:rPr>
          <w:rFonts w:ascii="ＭＳ 明朝" w:eastAsia="ＭＳ 明朝" w:hAnsi="ＭＳ 明朝" w:hint="eastAsia"/>
          <w:b/>
          <w:bCs/>
          <w:color w:val="FF0000"/>
          <w:sz w:val="28"/>
          <w:szCs w:val="28"/>
        </w:rPr>
        <w:t>色んな人が、短くてもいいから「ひとこ</w:t>
      </w:r>
    </w:p>
    <w:p w14:paraId="22D2FFC3" w14:textId="77777777" w:rsidR="00D36BF8" w:rsidRDefault="00D36BF8" w:rsidP="00D36BF8">
      <w:pPr>
        <w:spacing w:line="400" w:lineRule="exact"/>
        <w:jc w:val="left"/>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t>と」を！</w:t>
      </w:r>
    </w:p>
    <w:p w14:paraId="13AA929E" w14:textId="77777777" w:rsidR="00D36BF8" w:rsidRDefault="00D36BF8" w:rsidP="00D36BF8">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B050"/>
          <w:sz w:val="28"/>
          <w:szCs w:val="28"/>
        </w:rPr>
        <w:t xml:space="preserve">　準備してきたのにトークができなかった場合、メモを編集部にいただけ</w:t>
      </w:r>
    </w:p>
    <w:p w14:paraId="11C76269" w14:textId="77777777" w:rsidR="00D36BF8" w:rsidRDefault="00D36BF8" w:rsidP="00D36BF8">
      <w:pPr>
        <w:spacing w:line="400" w:lineRule="exact"/>
        <w:jc w:val="left"/>
        <w:rPr>
          <w:rFonts w:ascii="ＭＳ 明朝" w:eastAsia="ＭＳ 明朝" w:hAnsi="ＭＳ 明朝" w:hint="eastAsia"/>
          <w:b/>
          <w:bCs/>
          <w:color w:val="00B050"/>
          <w:sz w:val="28"/>
          <w:szCs w:val="28"/>
        </w:rPr>
      </w:pPr>
      <w:r>
        <w:rPr>
          <w:rFonts w:ascii="ＭＳ 明朝" w:eastAsia="ＭＳ 明朝" w:hAnsi="ＭＳ 明朝" w:hint="eastAsia"/>
          <w:b/>
          <w:bCs/>
          <w:color w:val="00B050"/>
          <w:sz w:val="28"/>
          <w:szCs w:val="28"/>
        </w:rPr>
        <w:t>ば、このメールでみなさんに伝えます。</w:t>
      </w:r>
    </w:p>
    <w:p w14:paraId="291713AA" w14:textId="77777777" w:rsidR="00D36BF8" w:rsidRDefault="00D36BF8" w:rsidP="00D36BF8">
      <w:pPr>
        <w:spacing w:line="160" w:lineRule="exact"/>
        <w:jc w:val="left"/>
        <w:rPr>
          <w:rFonts w:ascii="ＭＳ 明朝" w:eastAsia="ＭＳ 明朝" w:hAnsi="ＭＳ 明朝" w:hint="eastAsia"/>
          <w:color w:val="00B050"/>
          <w:sz w:val="22"/>
          <w:szCs w:val="22"/>
        </w:rPr>
      </w:pPr>
    </w:p>
    <w:p w14:paraId="755A191A" w14:textId="77777777" w:rsidR="00D36BF8" w:rsidRDefault="00D36BF8" w:rsidP="00D36BF8">
      <w:pPr>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 xml:space="preserve">　＊小雨の場合はプラカードを持ってスタンディングなど、可能な範囲の行動に切り替</w:t>
      </w:r>
    </w:p>
    <w:p w14:paraId="1C81EB11" w14:textId="77777777" w:rsidR="00D36BF8" w:rsidRDefault="00D36BF8" w:rsidP="00D36BF8">
      <w:pPr>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えます。大雨の場合は、参加者各自でご判断を！</w:t>
      </w:r>
      <w:r>
        <w:rPr>
          <w:rFonts w:ascii="ＭＳ 明朝" w:eastAsia="ＭＳ 明朝" w:hAnsi="ＭＳ 明朝" w:hint="eastAsia"/>
          <w:sz w:val="24"/>
          <w:szCs w:val="24"/>
        </w:rPr>
        <w:t xml:space="preserve"> </w:t>
      </w:r>
    </w:p>
    <w:p w14:paraId="3F239EF4" w14:textId="77777777" w:rsidR="00D36BF8" w:rsidRDefault="00D36BF8" w:rsidP="00D36BF8">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なお、今後の「窓口さん」は、以下のように申し合わせていますが、われこそはというグルー</w:t>
      </w:r>
    </w:p>
    <w:p w14:paraId="5495BDD2" w14:textId="77777777" w:rsidR="00D36BF8" w:rsidRDefault="00D36BF8" w:rsidP="00D36BF8">
      <w:pPr>
        <w:jc w:val="left"/>
        <w:rPr>
          <w:rFonts w:ascii="ＭＳ 明朝" w:eastAsia="ＭＳ 明朝" w:hAnsi="ＭＳ 明朝" w:hint="eastAsia"/>
          <w:sz w:val="22"/>
          <w:szCs w:val="22"/>
        </w:rPr>
      </w:pPr>
      <w:r>
        <w:rPr>
          <w:rFonts w:ascii="ＭＳ 明朝" w:eastAsia="ＭＳ 明朝" w:hAnsi="ＭＳ 明朝" w:hint="eastAsia"/>
          <w:sz w:val="22"/>
          <w:szCs w:val="22"/>
        </w:rPr>
        <w:t>プは、ぜひとも名乗り出て、輪番に加わってください。「１回だけ受け持ってみよう」というグ</w:t>
      </w:r>
    </w:p>
    <w:p w14:paraId="0FA01090" w14:textId="77777777" w:rsidR="00D36BF8" w:rsidRDefault="00D36BF8" w:rsidP="00D36BF8">
      <w:pPr>
        <w:jc w:val="left"/>
        <w:rPr>
          <w:rFonts w:ascii="ＭＳ 明朝" w:eastAsia="ＭＳ 明朝" w:hAnsi="ＭＳ 明朝" w:hint="eastAsia"/>
          <w:sz w:val="22"/>
          <w:szCs w:val="22"/>
        </w:rPr>
      </w:pPr>
      <w:r>
        <w:rPr>
          <w:rFonts w:ascii="ＭＳ 明朝" w:eastAsia="ＭＳ 明朝" w:hAnsi="ＭＳ 明朝" w:hint="eastAsia"/>
          <w:sz w:val="22"/>
          <w:szCs w:val="22"/>
        </w:rPr>
        <w:t>ループも大歓迎です。</w:t>
      </w:r>
    </w:p>
    <w:p w14:paraId="0AA80DAD" w14:textId="77777777" w:rsidR="00D36BF8" w:rsidRDefault="00D36BF8" w:rsidP="00D36BF8">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１５３～１５４回（２５年　９～１０月）　調狛合唱団</w:t>
      </w:r>
    </w:p>
    <w:p w14:paraId="6C216383" w14:textId="77777777" w:rsidR="00D36BF8" w:rsidRDefault="00D36BF8" w:rsidP="00D36BF8">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１５５～１５６回（２５年１１～１２月）　あねもね</w:t>
      </w:r>
    </w:p>
    <w:p w14:paraId="57F3853C" w14:textId="77777777" w:rsidR="00D36BF8" w:rsidRDefault="00D36BF8" w:rsidP="00D36BF8">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１５７～１５８回（２６年　１～　２月）　年金者組合</w:t>
      </w:r>
    </w:p>
    <w:p w14:paraId="344B3753" w14:textId="77777777" w:rsidR="00D36BF8" w:rsidRDefault="00D36BF8" w:rsidP="00D36BF8">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１５９～１６０回（２６年　３～　４月）　新婦人</w:t>
      </w:r>
    </w:p>
    <w:p w14:paraId="6C8C3768" w14:textId="44962D8A" w:rsidR="00D36BF8" w:rsidRDefault="00D36BF8" w:rsidP="00D36BF8">
      <w:pPr>
        <w:jc w:val="left"/>
        <w:rPr>
          <w:rFonts w:ascii="ＭＳ ゴシック" w:eastAsia="ＭＳ ゴシック" w:hAnsi="ＭＳ ゴシック"/>
          <w:sz w:val="24"/>
          <w:szCs w:val="24"/>
        </w:rPr>
      </w:pPr>
      <w:r>
        <w:rPr>
          <w:rFonts w:ascii="ＭＳ 明朝" w:eastAsia="ＭＳ 明朝" w:hAnsi="ＭＳ 明朝" w:hint="eastAsia"/>
          <w:sz w:val="22"/>
          <w:szCs w:val="22"/>
        </w:rPr>
        <w:t xml:space="preserve">　１６１～１６２回（２６年　５～　６月）　＠ちょうふ　　</w:t>
      </w:r>
    </w:p>
    <w:bookmarkEnd w:id="0"/>
    <w:sectPr w:rsidR="00D36BF8"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89CF" w14:textId="77777777" w:rsidR="003605B7" w:rsidRDefault="003605B7" w:rsidP="003605B7">
      <w:r>
        <w:separator/>
      </w:r>
    </w:p>
  </w:endnote>
  <w:endnote w:type="continuationSeparator" w:id="0">
    <w:p w14:paraId="3FE46D37" w14:textId="77777777" w:rsidR="003605B7" w:rsidRDefault="003605B7" w:rsidP="0036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B2D78" w14:textId="77777777" w:rsidR="003605B7" w:rsidRDefault="003605B7" w:rsidP="003605B7">
      <w:r>
        <w:separator/>
      </w:r>
    </w:p>
  </w:footnote>
  <w:footnote w:type="continuationSeparator" w:id="0">
    <w:p w14:paraId="176A469C" w14:textId="77777777" w:rsidR="003605B7" w:rsidRDefault="003605B7" w:rsidP="00360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AC"/>
    <w:rsid w:val="00066752"/>
    <w:rsid w:val="00120C01"/>
    <w:rsid w:val="001C7C3F"/>
    <w:rsid w:val="001D5465"/>
    <w:rsid w:val="002620BD"/>
    <w:rsid w:val="00293807"/>
    <w:rsid w:val="00324613"/>
    <w:rsid w:val="003605B7"/>
    <w:rsid w:val="003C7F16"/>
    <w:rsid w:val="003F6032"/>
    <w:rsid w:val="00436028"/>
    <w:rsid w:val="004B4448"/>
    <w:rsid w:val="004F32DE"/>
    <w:rsid w:val="0051228D"/>
    <w:rsid w:val="005D2EB1"/>
    <w:rsid w:val="00634041"/>
    <w:rsid w:val="0067030A"/>
    <w:rsid w:val="00673A11"/>
    <w:rsid w:val="00700F7C"/>
    <w:rsid w:val="00705A50"/>
    <w:rsid w:val="00720C0C"/>
    <w:rsid w:val="00736BA2"/>
    <w:rsid w:val="007846DC"/>
    <w:rsid w:val="007A351D"/>
    <w:rsid w:val="007A4A01"/>
    <w:rsid w:val="007D154C"/>
    <w:rsid w:val="008A632F"/>
    <w:rsid w:val="008C0CE0"/>
    <w:rsid w:val="00944D86"/>
    <w:rsid w:val="009802AC"/>
    <w:rsid w:val="009D6590"/>
    <w:rsid w:val="00A159DB"/>
    <w:rsid w:val="00A36C7E"/>
    <w:rsid w:val="00A74D86"/>
    <w:rsid w:val="00BE18D5"/>
    <w:rsid w:val="00C04D0C"/>
    <w:rsid w:val="00CA18B3"/>
    <w:rsid w:val="00CC5DC3"/>
    <w:rsid w:val="00D36BF8"/>
    <w:rsid w:val="00DA39FF"/>
    <w:rsid w:val="00E704B4"/>
    <w:rsid w:val="00EA76A3"/>
    <w:rsid w:val="00EF09D5"/>
    <w:rsid w:val="00F2782F"/>
    <w:rsid w:val="00F54F76"/>
    <w:rsid w:val="00F72175"/>
    <w:rsid w:val="00F96E3E"/>
    <w:rsid w:val="00FF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2831BF"/>
  <w15:chartTrackingRefBased/>
  <w15:docId w15:val="{11EB926E-7ADA-4F87-B869-036D5D37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2AC"/>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9802AC"/>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9802AC"/>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9802AC"/>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9802AC"/>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9802AC"/>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9802AC"/>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9802AC"/>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9802AC"/>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9802AC"/>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02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02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02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02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02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02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02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02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02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02AC"/>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0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2AC"/>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980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2AC"/>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9802AC"/>
    <w:rPr>
      <w:rFonts w:eastAsia="ＭＳ 明朝"/>
      <w:i/>
      <w:iCs/>
      <w:color w:val="404040" w:themeColor="text1" w:themeTint="BF"/>
    </w:rPr>
  </w:style>
  <w:style w:type="paragraph" w:styleId="a9">
    <w:name w:val="List Paragraph"/>
    <w:basedOn w:val="a"/>
    <w:uiPriority w:val="34"/>
    <w:qFormat/>
    <w:rsid w:val="009802AC"/>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9802AC"/>
    <w:rPr>
      <w:i/>
      <w:iCs/>
      <w:color w:val="0F4761" w:themeColor="accent1" w:themeShade="BF"/>
    </w:rPr>
  </w:style>
  <w:style w:type="paragraph" w:styleId="22">
    <w:name w:val="Intense Quote"/>
    <w:basedOn w:val="a"/>
    <w:next w:val="a"/>
    <w:link w:val="23"/>
    <w:uiPriority w:val="30"/>
    <w:qFormat/>
    <w:rsid w:val="009802AC"/>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9802AC"/>
    <w:rPr>
      <w:rFonts w:eastAsia="ＭＳ 明朝"/>
      <w:i/>
      <w:iCs/>
      <w:color w:val="0F4761" w:themeColor="accent1" w:themeShade="BF"/>
    </w:rPr>
  </w:style>
  <w:style w:type="character" w:styleId="24">
    <w:name w:val="Intense Reference"/>
    <w:basedOn w:val="a0"/>
    <w:uiPriority w:val="32"/>
    <w:qFormat/>
    <w:rsid w:val="009802AC"/>
    <w:rPr>
      <w:b/>
      <w:bCs/>
      <w:smallCaps/>
      <w:color w:val="0F4761" w:themeColor="accent1" w:themeShade="BF"/>
      <w:spacing w:val="5"/>
    </w:rPr>
  </w:style>
  <w:style w:type="character" w:styleId="aa">
    <w:name w:val="Hyperlink"/>
    <w:basedOn w:val="a0"/>
    <w:uiPriority w:val="99"/>
    <w:semiHidden/>
    <w:unhideWhenUsed/>
    <w:rsid w:val="009802AC"/>
    <w:rPr>
      <w:color w:val="0563C1"/>
      <w:u w:val="single"/>
    </w:rPr>
  </w:style>
  <w:style w:type="paragraph" w:styleId="ab">
    <w:name w:val="header"/>
    <w:basedOn w:val="a"/>
    <w:link w:val="ac"/>
    <w:uiPriority w:val="99"/>
    <w:unhideWhenUsed/>
    <w:rsid w:val="003605B7"/>
    <w:pPr>
      <w:tabs>
        <w:tab w:val="center" w:pos="4252"/>
        <w:tab w:val="right" w:pos="8504"/>
      </w:tabs>
      <w:snapToGrid w:val="0"/>
    </w:pPr>
  </w:style>
  <w:style w:type="character" w:customStyle="1" w:styleId="ac">
    <w:name w:val="ヘッダー (文字)"/>
    <w:basedOn w:val="a0"/>
    <w:link w:val="ab"/>
    <w:uiPriority w:val="99"/>
    <w:rsid w:val="003605B7"/>
    <w:rPr>
      <w:rFonts w:ascii="游ゴシック" w:eastAsia="游ゴシック" w:hAnsi="游ゴシック" w:cs="ＭＳ Ｐゴシック"/>
      <w:kern w:val="0"/>
      <w:szCs w:val="21"/>
    </w:rPr>
  </w:style>
  <w:style w:type="paragraph" w:styleId="ad">
    <w:name w:val="footer"/>
    <w:basedOn w:val="a"/>
    <w:link w:val="ae"/>
    <w:uiPriority w:val="99"/>
    <w:unhideWhenUsed/>
    <w:rsid w:val="003605B7"/>
    <w:pPr>
      <w:tabs>
        <w:tab w:val="center" w:pos="4252"/>
        <w:tab w:val="right" w:pos="8504"/>
      </w:tabs>
      <w:snapToGrid w:val="0"/>
    </w:pPr>
  </w:style>
  <w:style w:type="character" w:customStyle="1" w:styleId="ae">
    <w:name w:val="フッター (文字)"/>
    <w:basedOn w:val="a0"/>
    <w:link w:val="ad"/>
    <w:uiPriority w:val="99"/>
    <w:rsid w:val="003605B7"/>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428793">
      <w:bodyDiv w:val="1"/>
      <w:marLeft w:val="0"/>
      <w:marRight w:val="0"/>
      <w:marTop w:val="0"/>
      <w:marBottom w:val="0"/>
      <w:divBdr>
        <w:top w:val="none" w:sz="0" w:space="0" w:color="auto"/>
        <w:left w:val="none" w:sz="0" w:space="0" w:color="auto"/>
        <w:bottom w:val="none" w:sz="0" w:space="0" w:color="auto"/>
        <w:right w:val="none" w:sz="0" w:space="0" w:color="auto"/>
      </w:divBdr>
    </w:div>
    <w:div w:id="761880774">
      <w:bodyDiv w:val="1"/>
      <w:marLeft w:val="0"/>
      <w:marRight w:val="0"/>
      <w:marTop w:val="0"/>
      <w:marBottom w:val="0"/>
      <w:divBdr>
        <w:top w:val="none" w:sz="0" w:space="0" w:color="auto"/>
        <w:left w:val="none" w:sz="0" w:space="0" w:color="auto"/>
        <w:bottom w:val="none" w:sz="0" w:space="0" w:color="auto"/>
        <w:right w:val="none" w:sz="0" w:space="0" w:color="auto"/>
      </w:divBdr>
    </w:div>
    <w:div w:id="964582018">
      <w:bodyDiv w:val="1"/>
      <w:marLeft w:val="0"/>
      <w:marRight w:val="0"/>
      <w:marTop w:val="0"/>
      <w:marBottom w:val="0"/>
      <w:divBdr>
        <w:top w:val="none" w:sz="0" w:space="0" w:color="auto"/>
        <w:left w:val="none" w:sz="0" w:space="0" w:color="auto"/>
        <w:bottom w:val="none" w:sz="0" w:space="0" w:color="auto"/>
        <w:right w:val="none" w:sz="0" w:space="0" w:color="auto"/>
      </w:divBdr>
    </w:div>
    <w:div w:id="989017453">
      <w:bodyDiv w:val="1"/>
      <w:marLeft w:val="0"/>
      <w:marRight w:val="0"/>
      <w:marTop w:val="0"/>
      <w:marBottom w:val="0"/>
      <w:divBdr>
        <w:top w:val="none" w:sz="0" w:space="0" w:color="auto"/>
        <w:left w:val="none" w:sz="0" w:space="0" w:color="auto"/>
        <w:bottom w:val="none" w:sz="0" w:space="0" w:color="auto"/>
        <w:right w:val="none" w:sz="0" w:space="0" w:color="auto"/>
      </w:divBdr>
    </w:div>
    <w:div w:id="1007753517">
      <w:bodyDiv w:val="1"/>
      <w:marLeft w:val="0"/>
      <w:marRight w:val="0"/>
      <w:marTop w:val="0"/>
      <w:marBottom w:val="0"/>
      <w:divBdr>
        <w:top w:val="none" w:sz="0" w:space="0" w:color="auto"/>
        <w:left w:val="none" w:sz="0" w:space="0" w:color="auto"/>
        <w:bottom w:val="none" w:sz="0" w:space="0" w:color="auto"/>
        <w:right w:val="none" w:sz="0" w:space="0" w:color="auto"/>
      </w:divBdr>
    </w:div>
    <w:div w:id="1066146044">
      <w:bodyDiv w:val="1"/>
      <w:marLeft w:val="0"/>
      <w:marRight w:val="0"/>
      <w:marTop w:val="0"/>
      <w:marBottom w:val="0"/>
      <w:divBdr>
        <w:top w:val="none" w:sz="0" w:space="0" w:color="auto"/>
        <w:left w:val="none" w:sz="0" w:space="0" w:color="auto"/>
        <w:bottom w:val="none" w:sz="0" w:space="0" w:color="auto"/>
        <w:right w:val="none" w:sz="0" w:space="0" w:color="auto"/>
      </w:divBdr>
    </w:div>
    <w:div w:id="1304312399">
      <w:bodyDiv w:val="1"/>
      <w:marLeft w:val="0"/>
      <w:marRight w:val="0"/>
      <w:marTop w:val="0"/>
      <w:marBottom w:val="0"/>
      <w:divBdr>
        <w:top w:val="none" w:sz="0" w:space="0" w:color="auto"/>
        <w:left w:val="none" w:sz="0" w:space="0" w:color="auto"/>
        <w:bottom w:val="none" w:sz="0" w:space="0" w:color="auto"/>
        <w:right w:val="none" w:sz="0" w:space="0" w:color="auto"/>
      </w:divBdr>
    </w:div>
    <w:div w:id="1405180000">
      <w:bodyDiv w:val="1"/>
      <w:marLeft w:val="0"/>
      <w:marRight w:val="0"/>
      <w:marTop w:val="0"/>
      <w:marBottom w:val="0"/>
      <w:divBdr>
        <w:top w:val="none" w:sz="0" w:space="0" w:color="auto"/>
        <w:left w:val="none" w:sz="0" w:space="0" w:color="auto"/>
        <w:bottom w:val="none" w:sz="0" w:space="0" w:color="auto"/>
        <w:right w:val="none" w:sz="0" w:space="0" w:color="auto"/>
      </w:divBdr>
    </w:div>
    <w:div w:id="1409838370">
      <w:bodyDiv w:val="1"/>
      <w:marLeft w:val="0"/>
      <w:marRight w:val="0"/>
      <w:marTop w:val="0"/>
      <w:marBottom w:val="0"/>
      <w:divBdr>
        <w:top w:val="none" w:sz="0" w:space="0" w:color="auto"/>
        <w:left w:val="none" w:sz="0" w:space="0" w:color="auto"/>
        <w:bottom w:val="none" w:sz="0" w:space="0" w:color="auto"/>
        <w:right w:val="none" w:sz="0" w:space="0" w:color="auto"/>
      </w:divBdr>
    </w:div>
    <w:div w:id="1430390935">
      <w:bodyDiv w:val="1"/>
      <w:marLeft w:val="0"/>
      <w:marRight w:val="0"/>
      <w:marTop w:val="0"/>
      <w:marBottom w:val="0"/>
      <w:divBdr>
        <w:top w:val="none" w:sz="0" w:space="0" w:color="auto"/>
        <w:left w:val="none" w:sz="0" w:space="0" w:color="auto"/>
        <w:bottom w:val="none" w:sz="0" w:space="0" w:color="auto"/>
        <w:right w:val="none" w:sz="0" w:space="0" w:color="auto"/>
      </w:divBdr>
    </w:div>
    <w:div w:id="1458598735">
      <w:bodyDiv w:val="1"/>
      <w:marLeft w:val="0"/>
      <w:marRight w:val="0"/>
      <w:marTop w:val="0"/>
      <w:marBottom w:val="0"/>
      <w:divBdr>
        <w:top w:val="none" w:sz="0" w:space="0" w:color="auto"/>
        <w:left w:val="none" w:sz="0" w:space="0" w:color="auto"/>
        <w:bottom w:val="none" w:sz="0" w:space="0" w:color="auto"/>
        <w:right w:val="none" w:sz="0" w:space="0" w:color="auto"/>
      </w:divBdr>
    </w:div>
    <w:div w:id="1766460972">
      <w:bodyDiv w:val="1"/>
      <w:marLeft w:val="0"/>
      <w:marRight w:val="0"/>
      <w:marTop w:val="0"/>
      <w:marBottom w:val="0"/>
      <w:divBdr>
        <w:top w:val="none" w:sz="0" w:space="0" w:color="auto"/>
        <w:left w:val="none" w:sz="0" w:space="0" w:color="auto"/>
        <w:bottom w:val="none" w:sz="0" w:space="0" w:color="auto"/>
        <w:right w:val="none" w:sz="0" w:space="0" w:color="auto"/>
      </w:divBdr>
    </w:div>
    <w:div w:id="21371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houfu9jou.sakura.ne.jp/"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2025-09-14T13:48:00Z</dcterms:created>
  <dcterms:modified xsi:type="dcterms:W3CDTF">2025-09-14T13:48:00Z</dcterms:modified>
</cp:coreProperties>
</file>