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76B11" w14:textId="77777777" w:rsidR="00032BC1" w:rsidRDefault="00032BC1" w:rsidP="00032BC1">
      <w:pPr>
        <w:textAlignment w:val="center"/>
        <w:rPr>
          <w:rFonts w:ascii="ＭＳ ゴシック" w:eastAsia="ＭＳ ゴシック" w:hAnsi="ＭＳ ゴシック"/>
          <w:b/>
          <w:bCs/>
          <w:color w:val="auto"/>
          <w:sz w:val="20"/>
          <w:szCs w:val="20"/>
        </w:rPr>
      </w:pPr>
      <w:r>
        <w:rPr>
          <w:rFonts w:ascii="ＭＳ 明朝" w:hAnsi="ＭＳ 明朝" w:hint="eastAsia"/>
          <w:b/>
          <w:bCs/>
          <w:color w:val="7030A0"/>
          <w:sz w:val="28"/>
          <w:szCs w:val="28"/>
        </w:rPr>
        <w:t>戦争はいや</w:t>
      </w:r>
      <w:proofErr w:type="gramStart"/>
      <w:r>
        <w:rPr>
          <w:rFonts w:ascii="ＭＳ 明朝" w:hAnsi="ＭＳ 明朝" w:hint="eastAsia"/>
          <w:b/>
          <w:bCs/>
          <w:color w:val="7030A0"/>
          <w:sz w:val="28"/>
          <w:szCs w:val="28"/>
        </w:rPr>
        <w:t>だ</w:t>
      </w:r>
      <w:proofErr w:type="gramEnd"/>
      <w:r>
        <w:rPr>
          <w:rFonts w:ascii="ＭＳ 明朝" w:hAnsi="ＭＳ 明朝" w:hint="eastAsia"/>
          <w:b/>
          <w:bCs/>
          <w:color w:val="7030A0"/>
          <w:sz w:val="28"/>
          <w:szCs w:val="28"/>
        </w:rPr>
        <w:t>調布市民の会「伝言板」10</w:t>
      </w:r>
      <w:r>
        <w:rPr>
          <w:rFonts w:ascii="ＭＳ 明朝" w:hAnsi="ＭＳ 明朝" w:hint="eastAsia"/>
          <w:b/>
          <w:bCs/>
          <w:sz w:val="28"/>
          <w:szCs w:val="28"/>
        </w:rPr>
        <w:t>23</w:t>
      </w:r>
      <w:r>
        <w:rPr>
          <w:rFonts w:ascii="ＭＳ 明朝" w:hAnsi="ＭＳ 明朝" w:hint="eastAsia"/>
          <w:b/>
          <w:bCs/>
          <w:color w:val="7030A0"/>
          <w:sz w:val="28"/>
          <w:szCs w:val="28"/>
        </w:rPr>
        <w:t xml:space="preserve">号　　</w:t>
      </w:r>
      <w:r>
        <w:rPr>
          <w:rFonts w:ascii="ＭＳ 明朝" w:hAnsi="ＭＳ 明朝" w:hint="eastAsia"/>
          <w:b/>
          <w:bCs/>
          <w:sz w:val="28"/>
          <w:szCs w:val="28"/>
        </w:rPr>
        <w:t xml:space="preserve">　</w:t>
      </w:r>
      <w:r>
        <w:rPr>
          <w:rFonts w:ascii="ＭＳ 明朝" w:hAnsi="ＭＳ 明朝" w:hint="eastAsia"/>
          <w:b/>
          <w:bCs/>
          <w:color w:val="7030A0"/>
          <w:sz w:val="28"/>
          <w:szCs w:val="28"/>
        </w:rPr>
        <w:t xml:space="preserve">　　　</w:t>
      </w:r>
      <w:r>
        <w:rPr>
          <w:rFonts w:ascii="ＭＳ ゴシック" w:eastAsia="ＭＳ ゴシック" w:hAnsi="ＭＳ ゴシック" w:hint="eastAsia"/>
          <w:b/>
          <w:bCs/>
          <w:color w:val="7030A0"/>
          <w:sz w:val="20"/>
          <w:szCs w:val="20"/>
        </w:rPr>
        <w:t>202</w:t>
      </w:r>
      <w:r>
        <w:rPr>
          <w:rFonts w:ascii="ＭＳ ゴシック" w:eastAsia="ＭＳ ゴシック" w:hAnsi="ＭＳ ゴシック" w:hint="eastAsia"/>
          <w:b/>
          <w:bCs/>
          <w:sz w:val="20"/>
          <w:szCs w:val="20"/>
        </w:rPr>
        <w:t>6</w:t>
      </w:r>
      <w:r>
        <w:rPr>
          <w:rFonts w:ascii="ＭＳ ゴシック" w:eastAsia="ＭＳ ゴシック" w:hAnsi="ＭＳ ゴシック" w:hint="eastAsia"/>
          <w:b/>
          <w:bCs/>
          <w:color w:val="7030A0"/>
          <w:sz w:val="20"/>
          <w:szCs w:val="20"/>
        </w:rPr>
        <w:t>／1／</w:t>
      </w:r>
      <w:r>
        <w:rPr>
          <w:rFonts w:ascii="ＭＳ ゴシック" w:eastAsia="ＭＳ ゴシック" w:hAnsi="ＭＳ ゴシック" w:hint="eastAsia"/>
          <w:b/>
          <w:bCs/>
          <w:sz w:val="20"/>
          <w:szCs w:val="20"/>
        </w:rPr>
        <w:t>22</w:t>
      </w:r>
    </w:p>
    <w:p w14:paraId="05B32433" w14:textId="77777777" w:rsidR="00032BC1" w:rsidRDefault="00032BC1" w:rsidP="00032BC1">
      <w:pPr>
        <w:spacing w:line="120" w:lineRule="exact"/>
        <w:textAlignment w:val="center"/>
        <w:rPr>
          <w:rFonts w:ascii="Yu Gothic" w:eastAsia="Yu Gothic" w:hAnsi="Yu Gothic"/>
          <w:color w:val="7030A0"/>
          <w:sz w:val="28"/>
          <w:szCs w:val="28"/>
        </w:rPr>
      </w:pPr>
      <w:r>
        <w:rPr>
          <w:rFonts w:ascii="Yu Gothic" w:eastAsia="Yu Gothic" w:hAnsi="Yu Gothic" w:hint="eastAsia"/>
          <w:color w:val="7030A0"/>
          <w:sz w:val="28"/>
          <w:szCs w:val="28"/>
        </w:rPr>
        <w:t xml:space="preserve">　＝＝＝＝＝＝＝＝＝＝＝＝＝＝＝＝＝＝＝＝＝＝＝＝＝＝＝＝＝</w:t>
      </w:r>
    </w:p>
    <w:p w14:paraId="448074C5" w14:textId="77777777" w:rsidR="00032BC1" w:rsidRDefault="00032BC1" w:rsidP="00032BC1">
      <w:pPr>
        <w:spacing w:line="280" w:lineRule="exact"/>
        <w:rPr>
          <w:rFonts w:ascii="ＭＳ ゴシック" w:eastAsia="ＭＳ ゴシック" w:hAnsi="ＭＳ ゴシック"/>
          <w:b/>
          <w:bCs/>
          <w:color w:val="7030A0"/>
          <w:sz w:val="22"/>
        </w:rPr>
      </w:pPr>
      <w:r>
        <w:rPr>
          <w:rFonts w:ascii="ＭＳ ゴシック" w:eastAsia="ＭＳ ゴシック" w:hAnsi="ＭＳ ゴシック" w:hint="eastAsia"/>
          <w:b/>
          <w:bCs/>
          <w:color w:val="7030A0"/>
          <w:sz w:val="22"/>
        </w:rPr>
        <w:t xml:space="preserve">　調布「憲法ひろば」のサイト＝http://</w:t>
      </w:r>
      <w:proofErr w:type="spellStart"/>
      <w:r>
        <w:rPr>
          <w:rFonts w:ascii="ＭＳ ゴシック" w:eastAsia="ＭＳ ゴシック" w:hAnsi="ＭＳ ゴシック" w:hint="eastAsia"/>
          <w:b/>
          <w:bCs/>
          <w:color w:val="7030A0"/>
          <w:sz w:val="22"/>
        </w:rPr>
        <w:t>choufu9jou.sakura.ne.jp</w:t>
      </w:r>
      <w:proofErr w:type="spellEnd"/>
      <w:r>
        <w:rPr>
          <w:rFonts w:ascii="ＭＳ ゴシック" w:eastAsia="ＭＳ ゴシック" w:hAnsi="ＭＳ ゴシック" w:hint="eastAsia"/>
          <w:b/>
          <w:bCs/>
          <w:color w:val="7030A0"/>
          <w:sz w:val="22"/>
        </w:rPr>
        <w:t xml:space="preserve"> のトップページ左上</w:t>
      </w:r>
    </w:p>
    <w:p w14:paraId="0F0C84E8" w14:textId="77777777" w:rsidR="00032BC1" w:rsidRDefault="00032BC1" w:rsidP="00032BC1">
      <w:pPr>
        <w:spacing w:line="280" w:lineRule="exact"/>
        <w:rPr>
          <w:rFonts w:ascii="ＭＳ ゴシック" w:eastAsia="ＭＳ ゴシック" w:hAnsi="ＭＳ ゴシック"/>
          <w:b/>
          <w:bCs/>
          <w:color w:val="7030A0"/>
          <w:sz w:val="22"/>
        </w:rPr>
      </w:pPr>
      <w:r>
        <w:rPr>
          <w:rFonts w:ascii="ＭＳ ゴシック" w:eastAsia="ＭＳ ゴシック" w:hAnsi="ＭＳ ゴシック" w:hint="eastAsia"/>
          <w:b/>
          <w:bCs/>
          <w:color w:val="7030A0"/>
          <w:sz w:val="22"/>
        </w:rPr>
        <w:t>の一角に「伝言板」のボタンを設定しました。このメールの写真付き紙面、添付ファイ</w:t>
      </w:r>
    </w:p>
    <w:p w14:paraId="6E537BDD" w14:textId="77777777" w:rsidR="00032BC1" w:rsidRDefault="00032BC1" w:rsidP="00032BC1">
      <w:pPr>
        <w:spacing w:line="280" w:lineRule="exact"/>
        <w:rPr>
          <w:rFonts w:ascii="ＭＳ ゴシック" w:eastAsia="ＭＳ ゴシック" w:hAnsi="ＭＳ ゴシック"/>
          <w:b/>
          <w:bCs/>
          <w:color w:val="7030A0"/>
          <w:sz w:val="24"/>
          <w:szCs w:val="24"/>
        </w:rPr>
      </w:pPr>
      <w:r>
        <w:rPr>
          <w:rFonts w:ascii="ＭＳ ゴシック" w:eastAsia="ＭＳ ゴシック" w:hAnsi="ＭＳ ゴシック" w:hint="eastAsia"/>
          <w:b/>
          <w:bCs/>
          <w:color w:val="7030A0"/>
          <w:sz w:val="22"/>
        </w:rPr>
        <w:t>ルが</w:t>
      </w:r>
      <w:r>
        <w:rPr>
          <w:rFonts w:ascii="ＭＳ ゴシック" w:eastAsia="ＭＳ ゴシック" w:hAnsi="ＭＳ ゴシック" w:hint="eastAsia"/>
          <w:b/>
          <w:bCs/>
          <w:color w:val="7030A0"/>
        </w:rPr>
        <w:t>閲覧できない場合には、このサイトから閲覧してください。</w:t>
      </w:r>
    </w:p>
    <w:p w14:paraId="13C3C759" w14:textId="77777777" w:rsidR="00032BC1" w:rsidRDefault="00032BC1" w:rsidP="00032BC1">
      <w:pPr>
        <w:spacing w:line="80" w:lineRule="exact"/>
        <w:rPr>
          <w:rFonts w:ascii="Yu Gothic" w:eastAsia="Yu Gothic" w:hAnsi="Yu Gothic"/>
          <w:b/>
          <w:bCs/>
          <w:color w:val="auto"/>
          <w:sz w:val="22"/>
        </w:rPr>
      </w:pPr>
    </w:p>
    <w:p w14:paraId="58C350C3" w14:textId="77777777" w:rsidR="00032BC1" w:rsidRDefault="00032BC1" w:rsidP="00032BC1">
      <w:pPr>
        <w:spacing w:line="280" w:lineRule="exact"/>
        <w:rPr>
          <w:rFonts w:ascii="ＭＳ ゴシック" w:eastAsia="ＭＳ ゴシック" w:hAnsi="ＭＳ ゴシック"/>
          <w:b/>
          <w:bCs/>
          <w:color w:val="C00000"/>
          <w:sz w:val="22"/>
        </w:rPr>
      </w:pPr>
      <w:r>
        <w:rPr>
          <w:rFonts w:ascii="ＭＳ ゴシック" w:eastAsia="ＭＳ ゴシック" w:hAnsi="ＭＳ ゴシック" w:hint="eastAsia"/>
          <w:b/>
          <w:bCs/>
          <w:color w:val="C00000"/>
          <w:sz w:val="22"/>
        </w:rPr>
        <w:t xml:space="preserve">　なお､添付ファイルが「</w:t>
      </w:r>
      <w:proofErr w:type="spellStart"/>
      <w:r>
        <w:rPr>
          <w:rFonts w:ascii="ＭＳ ゴシック" w:eastAsia="ＭＳ ゴシック" w:hAnsi="ＭＳ ゴシック" w:hint="eastAsia"/>
          <w:b/>
          <w:bCs/>
          <w:color w:val="C00000"/>
          <w:sz w:val="22"/>
        </w:rPr>
        <w:t>winmail.dat</w:t>
      </w:r>
      <w:proofErr w:type="spellEnd"/>
      <w:r>
        <w:rPr>
          <w:rFonts w:ascii="ＭＳ ゴシック" w:eastAsia="ＭＳ ゴシック" w:hAnsi="ＭＳ ゴシック" w:hint="eastAsia"/>
          <w:b/>
          <w:bCs/>
          <w:color w:val="C00000"/>
          <w:sz w:val="22"/>
        </w:rPr>
        <w:t>」に化けている場合は https://</w:t>
      </w:r>
      <w:proofErr w:type="spellStart"/>
      <w:r>
        <w:rPr>
          <w:rFonts w:ascii="ＭＳ ゴシック" w:eastAsia="ＭＳ ゴシック" w:hAnsi="ＭＳ ゴシック" w:hint="eastAsia"/>
          <w:b/>
          <w:bCs/>
          <w:color w:val="C00000"/>
          <w:sz w:val="22"/>
        </w:rPr>
        <w:t>winmaildat.net</w:t>
      </w:r>
      <w:proofErr w:type="spellEnd"/>
      <w:r>
        <w:rPr>
          <w:rFonts w:ascii="ＭＳ ゴシック" w:eastAsia="ＭＳ ゴシック" w:hAnsi="ＭＳ ゴシック" w:hint="eastAsia"/>
          <w:b/>
          <w:bCs/>
          <w:color w:val="C00000"/>
          <w:sz w:val="22"/>
        </w:rPr>
        <w:t>/</w:t>
      </w:r>
    </w:p>
    <w:p w14:paraId="57FE21DB" w14:textId="77777777" w:rsidR="00032BC1" w:rsidRDefault="00032BC1" w:rsidP="00032BC1">
      <w:pPr>
        <w:spacing w:line="280" w:lineRule="exact"/>
        <w:rPr>
          <w:rFonts w:ascii="ＭＳ ゴシック" w:eastAsia="ＭＳ ゴシック" w:hAnsi="ＭＳ ゴシック"/>
          <w:b/>
          <w:bCs/>
          <w:color w:val="7030A0"/>
        </w:rPr>
      </w:pPr>
      <w:r>
        <w:rPr>
          <w:rFonts w:ascii="ＭＳ ゴシック" w:eastAsia="ＭＳ ゴシック" w:hAnsi="ＭＳ ゴシック" w:hint="eastAsia"/>
          <w:b/>
          <w:bCs/>
          <w:color w:val="C00000"/>
          <w:sz w:val="22"/>
        </w:rPr>
        <w:t xml:space="preserve">を訪れて、同ファイルの変換を試みていただけると幸いです。　　</w:t>
      </w:r>
      <w:r>
        <w:rPr>
          <w:rFonts w:ascii="ＭＳ ゴシック" w:eastAsia="ＭＳ ゴシック" w:hAnsi="ＭＳ ゴシック" w:hint="eastAsia"/>
          <w:b/>
          <w:bCs/>
          <w:color w:val="C00000"/>
        </w:rPr>
        <w:t xml:space="preserve">　　　</w:t>
      </w:r>
      <w:r>
        <w:rPr>
          <w:rFonts w:ascii="ＭＳ ゴシック" w:eastAsia="ＭＳ ゴシック" w:hAnsi="ＭＳ ゴシック" w:hint="eastAsia"/>
          <w:b/>
          <w:bCs/>
          <w:color w:val="7030A0"/>
        </w:rPr>
        <w:t>（編集部）</w:t>
      </w:r>
    </w:p>
    <w:p w14:paraId="68EE0405" w14:textId="77777777" w:rsidR="00032BC1" w:rsidRDefault="00032BC1" w:rsidP="00032BC1">
      <w:pPr>
        <w:spacing w:line="120" w:lineRule="exact"/>
        <w:rPr>
          <w:rFonts w:ascii="ＭＳ ゴシック" w:eastAsia="ＭＳ ゴシック" w:hAnsi="ＭＳ ゴシック"/>
          <w:b/>
          <w:bCs/>
          <w:color w:val="auto"/>
          <w:sz w:val="24"/>
          <w:szCs w:val="24"/>
        </w:rPr>
      </w:pPr>
    </w:p>
    <w:p w14:paraId="4B65A04E" w14:textId="77777777" w:rsidR="00032BC1" w:rsidRDefault="00032BC1" w:rsidP="00032BC1">
      <w:pPr>
        <w:spacing w:line="120" w:lineRule="exact"/>
        <w:rPr>
          <w:rFonts w:eastAsiaTheme="minorEastAsia"/>
          <w:b/>
          <w:bCs/>
          <w:sz w:val="22"/>
        </w:rPr>
      </w:pPr>
    </w:p>
    <w:p w14:paraId="14C3B0B2" w14:textId="77777777" w:rsidR="00032BC1" w:rsidRDefault="00032BC1" w:rsidP="00032BC1">
      <w:pPr>
        <w:spacing w:line="420" w:lineRule="exact"/>
        <w:rPr>
          <w:rFonts w:ascii="ＭＳ 明朝" w:hAnsi="ＭＳ 明朝"/>
          <w:color w:val="EE0000"/>
          <w:sz w:val="38"/>
          <w:szCs w:val="38"/>
        </w:rPr>
      </w:pPr>
      <w:r>
        <w:rPr>
          <w:rFonts w:ascii="ＭＳ 明朝" w:hAnsi="ＭＳ 明朝" w:hint="eastAsia"/>
          <w:b/>
          <w:bCs/>
          <w:color w:val="EE0000"/>
          <w:sz w:val="38"/>
          <w:szCs w:val="38"/>
        </w:rPr>
        <w:t>市民連合はぶれない！高市身勝手解散に怒りの集会</w:t>
      </w:r>
    </w:p>
    <w:p w14:paraId="325E66C5" w14:textId="77777777" w:rsidR="00032BC1" w:rsidRDefault="00032BC1" w:rsidP="00032BC1">
      <w:pPr>
        <w:shd w:val="clear" w:color="auto" w:fill="FFFFFF"/>
        <w:spacing w:line="420" w:lineRule="exact"/>
        <w:rPr>
          <w:rFonts w:ascii="HGP創英角ﾎﾟｯﾌﾟ体" w:eastAsia="HGP創英角ﾎﾟｯﾌﾟ体" w:hAnsi="HGP創英角ﾎﾟｯﾌﾟ体" w:cs="ＭＳ Ｐゴシック"/>
          <w:b/>
          <w:bCs/>
          <w:color w:val="0070C0"/>
          <w:sz w:val="28"/>
          <w:szCs w:val="28"/>
        </w:rPr>
      </w:pPr>
      <w:r>
        <w:rPr>
          <w:rFonts w:ascii="ＭＳ 明朝" w:hAnsi="ＭＳ 明朝" w:hint="eastAsia"/>
          <w:b/>
          <w:bCs/>
          <w:color w:val="00B050"/>
          <w:sz w:val="28"/>
          <w:szCs w:val="28"/>
        </w:rPr>
        <w:t xml:space="preserve"> ◆第122回「総がかり」行動 </w:t>
      </w:r>
      <w:r>
        <w:rPr>
          <w:rFonts w:ascii="HGP創英角ﾎﾟｯﾌﾟ体" w:eastAsia="HGP創英角ﾎﾟｯﾌﾟ体" w:hAnsi="HGP創英角ﾎﾟｯﾌﾟ体" w:hint="eastAsia"/>
          <w:b/>
          <w:bCs/>
          <w:color w:val="0070C0"/>
          <w:sz w:val="32"/>
          <w:szCs w:val="32"/>
        </w:rPr>
        <w:t>参加は７００人、調布からは１０人</w:t>
      </w:r>
    </w:p>
    <w:p w14:paraId="6A995FB1" w14:textId="77777777" w:rsidR="00032BC1" w:rsidRDefault="00032BC1" w:rsidP="00032BC1">
      <w:pPr>
        <w:spacing w:line="120" w:lineRule="exact"/>
        <w:rPr>
          <w:rFonts w:ascii="ＭＳ 明朝" w:hAnsi="ＭＳ 明朝"/>
          <w:sz w:val="22"/>
        </w:rPr>
      </w:pPr>
    </w:p>
    <w:p w14:paraId="18F8F81F" w14:textId="77777777" w:rsidR="00032BC1" w:rsidRDefault="00032BC1" w:rsidP="00032BC1">
      <w:pPr>
        <w:spacing w:line="280" w:lineRule="exact"/>
        <w:rPr>
          <w:rFonts w:ascii="ＭＳ 明朝" w:hAnsi="ＭＳ 明朝"/>
          <w:sz w:val="22"/>
        </w:rPr>
      </w:pPr>
      <w:r>
        <w:rPr>
          <w:rFonts w:ascii="ＭＳ 明朝" w:hAnsi="ＭＳ 明朝" w:hint="eastAsia"/>
          <w:sz w:val="22"/>
        </w:rPr>
        <w:t xml:space="preserve">　今年最初の総がかり行動は、１月19日夕刻、開催されました。いつものように、大本</w:t>
      </w:r>
    </w:p>
    <w:p w14:paraId="2253898A" w14:textId="77777777" w:rsidR="00032BC1" w:rsidRDefault="00032BC1" w:rsidP="00032BC1">
      <w:pPr>
        <w:spacing w:line="280" w:lineRule="exact"/>
        <w:rPr>
          <w:rFonts w:ascii="ＭＳ 明朝" w:hAnsi="ＭＳ 明朝"/>
          <w:sz w:val="22"/>
        </w:rPr>
      </w:pPr>
      <w:r>
        <w:rPr>
          <w:rFonts w:ascii="ＭＳ 明朝" w:hAnsi="ＭＳ 明朝" w:hint="eastAsia"/>
          <w:sz w:val="22"/>
        </w:rPr>
        <w:t>久美さんによる写真と、石川康子さんによる記録メモで、行動の様子をお伝えします。</w:t>
      </w:r>
    </w:p>
    <w:p w14:paraId="79D04986" w14:textId="77777777" w:rsidR="00032BC1" w:rsidRDefault="00032BC1" w:rsidP="00032BC1">
      <w:pPr>
        <w:spacing w:line="280" w:lineRule="exact"/>
        <w:rPr>
          <w:rFonts w:ascii="ＭＳ 明朝" w:hAnsi="ＭＳ 明朝"/>
          <w:sz w:val="22"/>
        </w:rPr>
      </w:pPr>
      <w:r>
        <w:rPr>
          <w:rFonts w:ascii="ＭＳ 明朝" w:hAnsi="ＭＳ 明朝" w:hint="eastAsia"/>
          <w:sz w:val="22"/>
        </w:rPr>
        <w:t>石川さんの原稿の到着を見落とし、お届けが遅くなってしまったことを、石川さんとみな</w:t>
      </w:r>
    </w:p>
    <w:p w14:paraId="46A18414" w14:textId="77777777" w:rsidR="00032BC1" w:rsidRDefault="00032BC1" w:rsidP="00032BC1">
      <w:pPr>
        <w:spacing w:line="280" w:lineRule="exact"/>
        <w:rPr>
          <w:rFonts w:ascii="ＭＳ 明朝" w:hAnsi="ＭＳ 明朝"/>
          <w:b/>
          <w:bCs/>
          <w:sz w:val="22"/>
        </w:rPr>
      </w:pPr>
      <w:r>
        <w:rPr>
          <w:rFonts w:ascii="ＭＳ 明朝" w:hAnsi="ＭＳ 明朝" w:hint="eastAsia"/>
          <w:sz w:val="22"/>
        </w:rPr>
        <w:t xml:space="preserve">さんに深くお詫びします。　　　　　　　　　　　　　　　　　　　　　　</w:t>
      </w:r>
      <w:r>
        <w:rPr>
          <w:rFonts w:ascii="ＭＳ 明朝" w:hAnsi="ＭＳ 明朝" w:hint="eastAsia"/>
          <w:b/>
          <w:bCs/>
          <w:sz w:val="22"/>
        </w:rPr>
        <w:t>（編集部）</w:t>
      </w:r>
    </w:p>
    <w:p w14:paraId="3D54CA68" w14:textId="77777777" w:rsidR="00032BC1" w:rsidRDefault="00032BC1" w:rsidP="00032BC1">
      <w:pPr>
        <w:spacing w:line="120" w:lineRule="exact"/>
        <w:rPr>
          <w:rFonts w:ascii="ＭＳ 明朝" w:hAnsi="ＭＳ 明朝"/>
          <w:sz w:val="22"/>
        </w:rPr>
      </w:pPr>
    </w:p>
    <w:p w14:paraId="78E5DB22" w14:textId="77777777" w:rsidR="00032BC1" w:rsidRDefault="00032BC1" w:rsidP="00032BC1">
      <w:pPr>
        <w:spacing w:line="300" w:lineRule="exact"/>
        <w:rPr>
          <w:rFonts w:ascii="ＭＳ 明朝" w:hAnsi="ＭＳ 明朝"/>
          <w:sz w:val="22"/>
        </w:rPr>
      </w:pPr>
      <w:r>
        <w:rPr>
          <w:rFonts w:ascii="ＭＳ 明朝" w:hAnsi="ＭＳ 明朝" w:hint="eastAsia"/>
          <w:sz w:val="22"/>
        </w:rPr>
        <w:t xml:space="preserve">　トランプ米大統領のヴェネズエラ侵攻で明けた2026年、今度は高市首相の身勝手解散</w:t>
      </w:r>
    </w:p>
    <w:p w14:paraId="2514A203" w14:textId="77777777" w:rsidR="00032BC1" w:rsidRDefault="00032BC1" w:rsidP="00032BC1">
      <w:pPr>
        <w:spacing w:line="300" w:lineRule="exact"/>
        <w:rPr>
          <w:rFonts w:ascii="ＭＳ 明朝" w:hAnsi="ＭＳ 明朝"/>
          <w:sz w:val="22"/>
        </w:rPr>
      </w:pPr>
      <w:r>
        <w:rPr>
          <w:rFonts w:ascii="ＭＳ 明朝" w:hAnsi="ＭＳ 明朝" w:hint="eastAsia"/>
          <w:sz w:val="22"/>
        </w:rPr>
        <w:t>が追い打ちをかけ、怒った市民700人が寒空の下に集まりました。調布からは10人。い</w:t>
      </w:r>
    </w:p>
    <w:p w14:paraId="23980DE8" w14:textId="77777777" w:rsidR="00032BC1" w:rsidRDefault="00032BC1" w:rsidP="00032BC1">
      <w:pPr>
        <w:spacing w:line="300" w:lineRule="exact"/>
        <w:rPr>
          <w:rFonts w:ascii="ＭＳ 明朝" w:hAnsi="ＭＳ 明朝"/>
          <w:sz w:val="22"/>
        </w:rPr>
      </w:pPr>
      <w:r>
        <w:rPr>
          <w:rFonts w:ascii="ＭＳ 明朝" w:hAnsi="ＭＳ 明朝" w:hint="eastAsia"/>
          <w:sz w:val="22"/>
        </w:rPr>
        <w:t>つも石山さんが大事に持ってきてくださった「戦争はいや</w:t>
      </w:r>
      <w:proofErr w:type="gramStart"/>
      <w:r>
        <w:rPr>
          <w:rFonts w:ascii="ＭＳ 明朝" w:hAnsi="ＭＳ 明朝" w:hint="eastAsia"/>
          <w:sz w:val="22"/>
        </w:rPr>
        <w:t>だ</w:t>
      </w:r>
      <w:proofErr w:type="gramEnd"/>
      <w:r>
        <w:rPr>
          <w:rFonts w:ascii="ＭＳ 明朝" w:hAnsi="ＭＳ 明朝" w:hint="eastAsia"/>
          <w:sz w:val="22"/>
        </w:rPr>
        <w:t>調布市民の会」と大野さんの</w:t>
      </w:r>
    </w:p>
    <w:p w14:paraId="1B5A3555" w14:textId="77777777" w:rsidR="00032BC1" w:rsidRDefault="00032BC1" w:rsidP="00032BC1">
      <w:pPr>
        <w:spacing w:line="300" w:lineRule="exact"/>
        <w:rPr>
          <w:rFonts w:ascii="ＭＳ 明朝" w:hAnsi="ＭＳ 明朝"/>
          <w:sz w:val="22"/>
        </w:rPr>
      </w:pPr>
      <w:r>
        <w:rPr>
          <w:rFonts w:ascii="ＭＳ 明朝" w:hAnsi="ＭＳ 明朝" w:hint="eastAsia"/>
          <w:sz w:val="22"/>
        </w:rPr>
        <w:t>力強い字が躍るオレンジ色の旗は、鈴木三郎さんが守っていてくださいます。6時からの</w:t>
      </w:r>
    </w:p>
    <w:p w14:paraId="6EBCAC42" w14:textId="77777777" w:rsidR="00032BC1" w:rsidRDefault="00032BC1" w:rsidP="00032BC1">
      <w:pPr>
        <w:spacing w:line="300" w:lineRule="exact"/>
        <w:rPr>
          <w:rFonts w:ascii="ＭＳ 明朝" w:hAnsi="ＭＳ 明朝"/>
          <w:sz w:val="22"/>
        </w:rPr>
      </w:pPr>
      <w:r>
        <w:rPr>
          <w:rFonts w:ascii="ＭＳ 明朝" w:hAnsi="ＭＳ 明朝" w:hint="eastAsia"/>
          <w:sz w:val="22"/>
        </w:rPr>
        <w:t>記者会見「高市首相でいいのか、国民のみなさまに伺う」と。「世論調査」の高い支持率</w:t>
      </w:r>
    </w:p>
    <w:p w14:paraId="57294A86" w14:textId="77777777" w:rsidR="00032BC1" w:rsidRDefault="00032BC1" w:rsidP="00032BC1">
      <w:pPr>
        <w:spacing w:line="300" w:lineRule="exact"/>
        <w:rPr>
          <w:rFonts w:ascii="ＭＳ 明朝" w:hAnsi="ＭＳ 明朝"/>
          <w:sz w:val="22"/>
        </w:rPr>
      </w:pPr>
      <w:r>
        <w:rPr>
          <w:rFonts w:ascii="ＭＳ 明朝" w:hAnsi="ＭＳ 明朝" w:hint="eastAsia"/>
          <w:sz w:val="22"/>
        </w:rPr>
        <w:t>をあてにして解散を決めたのは見え見えなのに。</w:t>
      </w:r>
    </w:p>
    <w:p w14:paraId="661CDBE8" w14:textId="02B04C1B" w:rsidR="00032BC1" w:rsidRDefault="00032BC1" w:rsidP="00032BC1">
      <w:pPr>
        <w:rPr>
          <w:rFonts w:ascii="ＭＳ 明朝" w:hAnsi="ＭＳ 明朝"/>
          <w:sz w:val="22"/>
        </w:rPr>
      </w:pPr>
      <w:r>
        <w:rPr>
          <w:rFonts w:ascii="ＭＳ 明朝" w:hAnsi="ＭＳ 明朝"/>
          <w:noProof/>
          <w:sz w:val="22"/>
        </w:rPr>
        <w:drawing>
          <wp:inline distT="0" distB="0" distL="0" distR="0" wp14:anchorId="07426687" wp14:editId="61A0E2B7">
            <wp:extent cx="1767840" cy="2354580"/>
            <wp:effectExtent l="0" t="0" r="3810" b="7620"/>
            <wp:docPr id="833480273" name="図 14" descr="建物の前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80273" name="図 14" descr="建物の前に座っている人たち&#10;&#10;AI 生成コンテンツは誤りを含む可能性がありま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840" cy="235458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19640669" wp14:editId="29C0ECD8">
            <wp:extent cx="1767840" cy="2354580"/>
            <wp:effectExtent l="0" t="0" r="3810" b="7620"/>
            <wp:docPr id="155336869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7840" cy="235458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2D56BAEB" wp14:editId="555E4B91">
            <wp:extent cx="1737360" cy="2316480"/>
            <wp:effectExtent l="0" t="0" r="0" b="7620"/>
            <wp:docPr id="20605502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r>
        <w:rPr>
          <w:rFonts w:ascii="ＭＳ 明朝" w:hAnsi="ＭＳ 明朝" w:hint="eastAsia"/>
          <w:sz w:val="22"/>
        </w:rPr>
        <w:t xml:space="preserve">　</w:t>
      </w:r>
    </w:p>
    <w:p w14:paraId="7C2D3C54" w14:textId="076D7881" w:rsidR="00032BC1" w:rsidRDefault="00032BC1" w:rsidP="00032BC1">
      <w:pPr>
        <w:rPr>
          <w:rFonts w:ascii="ＭＳ 明朝" w:hAnsi="ＭＳ 明朝"/>
          <w:sz w:val="22"/>
        </w:rPr>
      </w:pPr>
      <w:r>
        <w:rPr>
          <w:rFonts w:ascii="ＭＳ 明朝" w:hAnsi="ＭＳ 明朝"/>
          <w:noProof/>
          <w:sz w:val="22"/>
        </w:rPr>
        <w:drawing>
          <wp:inline distT="0" distB="0" distL="0" distR="0" wp14:anchorId="734D9BDD" wp14:editId="79A343D0">
            <wp:extent cx="1775460" cy="2369820"/>
            <wp:effectExtent l="0" t="0" r="0" b="0"/>
            <wp:docPr id="191702399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460" cy="236982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03616CF8" wp14:editId="122D2629">
            <wp:extent cx="1760220" cy="2346960"/>
            <wp:effectExtent l="0" t="0" r="0" b="0"/>
            <wp:docPr id="3785784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234696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4B9E06FD" wp14:editId="40644BD9">
            <wp:extent cx="1744980" cy="2331720"/>
            <wp:effectExtent l="0" t="0" r="7620" b="0"/>
            <wp:docPr id="1067468340" name="図 9" descr="群衆の前に立っ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68340" name="図 9" descr="群衆の前に立っている男性&#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2331720"/>
                    </a:xfrm>
                    <a:prstGeom prst="rect">
                      <a:avLst/>
                    </a:prstGeom>
                    <a:noFill/>
                    <a:ln>
                      <a:noFill/>
                    </a:ln>
                  </pic:spPr>
                </pic:pic>
              </a:graphicData>
            </a:graphic>
          </wp:inline>
        </w:drawing>
      </w:r>
      <w:r>
        <w:rPr>
          <w:rFonts w:ascii="ＭＳ 明朝" w:hAnsi="ＭＳ 明朝" w:hint="eastAsia"/>
          <w:sz w:val="22"/>
        </w:rPr>
        <w:t xml:space="preserve">　　</w:t>
      </w:r>
    </w:p>
    <w:p w14:paraId="6E7055AE" w14:textId="77777777" w:rsidR="00032BC1" w:rsidRDefault="00032BC1" w:rsidP="00032BC1">
      <w:pPr>
        <w:rPr>
          <w:rFonts w:ascii="ＭＳ 明朝" w:hAnsi="ＭＳ 明朝"/>
          <w:sz w:val="22"/>
        </w:rPr>
      </w:pPr>
    </w:p>
    <w:p w14:paraId="6693D517" w14:textId="77777777" w:rsidR="00032BC1" w:rsidRDefault="00032BC1" w:rsidP="00032BC1">
      <w:pPr>
        <w:spacing w:line="280" w:lineRule="exact"/>
        <w:rPr>
          <w:rFonts w:ascii="ＭＳ 明朝" w:hAnsi="ＭＳ 明朝"/>
          <w:b/>
          <w:bCs/>
          <w:sz w:val="22"/>
        </w:rPr>
      </w:pPr>
      <w:r>
        <w:rPr>
          <w:rFonts w:ascii="ＭＳ 明朝" w:hAnsi="ＭＳ 明朝" w:hint="eastAsia"/>
          <w:b/>
          <w:bCs/>
          <w:sz w:val="22"/>
        </w:rPr>
        <w:t xml:space="preserve">　◆司会：菱山南帆子さん（9条壊すな！実行委員会）</w:t>
      </w:r>
    </w:p>
    <w:p w14:paraId="5062CE50" w14:textId="77777777" w:rsidR="00032BC1" w:rsidRDefault="00032BC1" w:rsidP="00032BC1">
      <w:pPr>
        <w:spacing w:line="280" w:lineRule="exact"/>
        <w:rPr>
          <w:rFonts w:ascii="ＭＳ 明朝" w:hAnsi="ＭＳ 明朝"/>
          <w:sz w:val="22"/>
        </w:rPr>
      </w:pPr>
      <w:r>
        <w:rPr>
          <w:rFonts w:ascii="ＭＳ 明朝" w:hAnsi="ＭＳ 明朝" w:hint="eastAsia"/>
          <w:b/>
          <w:bCs/>
          <w:sz w:val="22"/>
        </w:rPr>
        <w:lastRenderedPageBreak/>
        <w:t xml:space="preserve">　◆主催者挨拶：米山さん（憲法共同センター）</w:t>
      </w:r>
      <w:r>
        <w:rPr>
          <w:rFonts w:ascii="ＭＳ 明朝" w:hAnsi="ＭＳ 明朝" w:hint="eastAsia"/>
          <w:sz w:val="22"/>
        </w:rPr>
        <w:t>6時から高市首相記者会見、1月23日通</w:t>
      </w:r>
    </w:p>
    <w:p w14:paraId="7991AFAC" w14:textId="77777777" w:rsidR="00032BC1" w:rsidRDefault="00032BC1" w:rsidP="00032BC1">
      <w:pPr>
        <w:spacing w:line="280" w:lineRule="exact"/>
        <w:rPr>
          <w:rFonts w:ascii="ＭＳ 明朝" w:hAnsi="ＭＳ 明朝"/>
          <w:sz w:val="22"/>
        </w:rPr>
      </w:pPr>
      <w:r>
        <w:rPr>
          <w:rFonts w:ascii="ＭＳ 明朝" w:hAnsi="ＭＳ 明朝" w:hint="eastAsia"/>
          <w:sz w:val="22"/>
        </w:rPr>
        <w:t>常国会冒頭解散、27日公示、2月8日投票の日程発表。物価高に苦しむ国民の願いも顧み</w:t>
      </w:r>
    </w:p>
    <w:p w14:paraId="650D46CE" w14:textId="77777777" w:rsidR="00032BC1" w:rsidRDefault="00032BC1" w:rsidP="00032BC1">
      <w:pPr>
        <w:spacing w:line="280" w:lineRule="exact"/>
        <w:rPr>
          <w:rFonts w:ascii="ＭＳ 明朝" w:hAnsi="ＭＳ 明朝"/>
          <w:sz w:val="22"/>
        </w:rPr>
      </w:pPr>
      <w:r>
        <w:rPr>
          <w:rFonts w:ascii="ＭＳ 明朝" w:hAnsi="ＭＳ 明朝" w:hint="eastAsia"/>
          <w:sz w:val="22"/>
        </w:rPr>
        <w:t>ず、台湾有事発言、政治と金の問題、統一教会との癒着等々への追及から逃れるための解</w:t>
      </w:r>
    </w:p>
    <w:p w14:paraId="49622746" w14:textId="77777777" w:rsidR="00032BC1" w:rsidRDefault="00032BC1" w:rsidP="00032BC1">
      <w:pPr>
        <w:spacing w:line="280" w:lineRule="exact"/>
        <w:rPr>
          <w:rFonts w:ascii="ＭＳ 明朝" w:hAnsi="ＭＳ 明朝"/>
          <w:sz w:val="22"/>
        </w:rPr>
      </w:pPr>
      <w:r>
        <w:rPr>
          <w:rFonts w:ascii="ＭＳ 明朝" w:hAnsi="ＭＳ 明朝" w:hint="eastAsia"/>
          <w:sz w:val="22"/>
        </w:rPr>
        <w:t>散だ。税金が600億円も使われる。世論調査でも反対が50％と賛成を上回る。街頭で市民</w:t>
      </w:r>
    </w:p>
    <w:p w14:paraId="55898B7C" w14:textId="77777777" w:rsidR="00032BC1" w:rsidRDefault="00032BC1" w:rsidP="00032BC1">
      <w:pPr>
        <w:spacing w:line="280" w:lineRule="exact"/>
        <w:rPr>
          <w:rFonts w:ascii="ＭＳ 明朝" w:hAnsi="ＭＳ 明朝"/>
          <w:sz w:val="22"/>
        </w:rPr>
      </w:pPr>
      <w:r>
        <w:rPr>
          <w:rFonts w:ascii="ＭＳ 明朝" w:hAnsi="ＭＳ 明朝" w:hint="eastAsia"/>
          <w:sz w:val="22"/>
        </w:rPr>
        <w:t>と対話してみると、高市支持はすぐ崩れると実感する。高市政権は外交でも財政でも行き</w:t>
      </w:r>
    </w:p>
    <w:p w14:paraId="18B8F2D5" w14:textId="77777777" w:rsidR="00032BC1" w:rsidRDefault="00032BC1" w:rsidP="00032BC1">
      <w:pPr>
        <w:spacing w:line="280" w:lineRule="exact"/>
        <w:rPr>
          <w:rFonts w:ascii="ＭＳ 明朝" w:hAnsi="ＭＳ 明朝"/>
          <w:sz w:val="22"/>
        </w:rPr>
      </w:pPr>
      <w:r>
        <w:rPr>
          <w:rFonts w:ascii="ＭＳ 明朝" w:hAnsi="ＭＳ 明朝" w:hint="eastAsia"/>
          <w:sz w:val="22"/>
        </w:rPr>
        <w:t>詰っている。来年度予算案では9兆円を超える軍事費、殺傷兵器の全面的輸出解禁、ミサ</w:t>
      </w:r>
    </w:p>
    <w:p w14:paraId="0A48A69B" w14:textId="77777777" w:rsidR="00032BC1" w:rsidRDefault="00032BC1" w:rsidP="00032BC1">
      <w:pPr>
        <w:spacing w:line="280" w:lineRule="exact"/>
        <w:rPr>
          <w:rFonts w:ascii="ＭＳ 明朝" w:hAnsi="ＭＳ 明朝"/>
          <w:sz w:val="22"/>
        </w:rPr>
      </w:pPr>
      <w:r>
        <w:rPr>
          <w:rFonts w:ascii="ＭＳ 明朝" w:hAnsi="ＭＳ 明朝" w:hint="eastAsia"/>
          <w:sz w:val="22"/>
        </w:rPr>
        <w:t>イル基地の増強、非核三原則さえ切り捨てるなど、戦争準備そのもの。大幅賃上げなどく</w:t>
      </w:r>
    </w:p>
    <w:p w14:paraId="202C37E4" w14:textId="77777777" w:rsidR="00032BC1" w:rsidRDefault="00032BC1" w:rsidP="00032BC1">
      <w:pPr>
        <w:spacing w:line="280" w:lineRule="exact"/>
        <w:rPr>
          <w:rFonts w:ascii="ＭＳ 明朝" w:hAnsi="ＭＳ 明朝"/>
          <w:sz w:val="22"/>
        </w:rPr>
      </w:pPr>
      <w:r>
        <w:rPr>
          <w:rFonts w:ascii="ＭＳ 明朝" w:hAnsi="ＭＳ 明朝" w:hint="eastAsia"/>
          <w:sz w:val="22"/>
        </w:rPr>
        <w:t>らしを守る経済対策はなく、医療費の負担増など、私たちの願いと逆行する内容ばかり。</w:t>
      </w:r>
    </w:p>
    <w:p w14:paraId="5B68E66A" w14:textId="77777777" w:rsidR="00032BC1" w:rsidRDefault="00032BC1" w:rsidP="00032BC1">
      <w:pPr>
        <w:spacing w:line="280" w:lineRule="exact"/>
        <w:rPr>
          <w:rFonts w:ascii="ＭＳ 明朝" w:hAnsi="ＭＳ 明朝"/>
          <w:sz w:val="22"/>
        </w:rPr>
      </w:pPr>
      <w:r>
        <w:rPr>
          <w:rFonts w:ascii="ＭＳ 明朝" w:hAnsi="ＭＳ 明朝" w:hint="eastAsia"/>
          <w:sz w:val="22"/>
        </w:rPr>
        <w:t>高市首相自ら不法献金を受けている疑惑も浮上、自民党議員290人が統一教会から選挙応</w:t>
      </w:r>
    </w:p>
    <w:p w14:paraId="625C6060" w14:textId="77777777" w:rsidR="00032BC1" w:rsidRDefault="00032BC1" w:rsidP="00032BC1">
      <w:pPr>
        <w:spacing w:line="280" w:lineRule="exact"/>
        <w:rPr>
          <w:rFonts w:ascii="ＭＳ 明朝" w:hAnsi="ＭＳ 明朝"/>
          <w:sz w:val="22"/>
        </w:rPr>
      </w:pPr>
      <w:r>
        <w:rPr>
          <w:rFonts w:ascii="ＭＳ 明朝" w:hAnsi="ＭＳ 明朝" w:hint="eastAsia"/>
          <w:sz w:val="22"/>
        </w:rPr>
        <w:t>援を受けていたという事実も発覚。選択的夫婦別姓や同性婚に強固に反対するのも日本会</w:t>
      </w:r>
    </w:p>
    <w:p w14:paraId="0CEA23FC" w14:textId="77777777" w:rsidR="00032BC1" w:rsidRDefault="00032BC1" w:rsidP="00032BC1">
      <w:pPr>
        <w:spacing w:line="280" w:lineRule="exact"/>
        <w:rPr>
          <w:rFonts w:ascii="ＭＳ 明朝" w:hAnsi="ＭＳ 明朝"/>
          <w:sz w:val="22"/>
        </w:rPr>
      </w:pPr>
      <w:r>
        <w:rPr>
          <w:rFonts w:ascii="ＭＳ 明朝" w:hAnsi="ＭＳ 明朝" w:hint="eastAsia"/>
          <w:sz w:val="22"/>
        </w:rPr>
        <w:t>議や統一教会に支えられているから。連立を組む維新の会は、悪質な国保料逃れに批判が</w:t>
      </w:r>
    </w:p>
    <w:p w14:paraId="0D733D9C" w14:textId="77777777" w:rsidR="00032BC1" w:rsidRDefault="00032BC1" w:rsidP="00032BC1">
      <w:pPr>
        <w:spacing w:line="280" w:lineRule="exact"/>
        <w:rPr>
          <w:rFonts w:ascii="ＭＳ 明朝" w:hAnsi="ＭＳ 明朝"/>
          <w:sz w:val="22"/>
        </w:rPr>
      </w:pPr>
      <w:r>
        <w:rPr>
          <w:rFonts w:ascii="ＭＳ 明朝" w:hAnsi="ＭＳ 明朝" w:hint="eastAsia"/>
          <w:sz w:val="22"/>
        </w:rPr>
        <w:t>強まる中、どさくさ紛れに知事選、市長選のダブル選挙でごまかそうとする。そして立憲</w:t>
      </w:r>
    </w:p>
    <w:p w14:paraId="190F52F4" w14:textId="77777777" w:rsidR="00032BC1" w:rsidRDefault="00032BC1" w:rsidP="00032BC1">
      <w:pPr>
        <w:spacing w:line="280" w:lineRule="exact"/>
        <w:rPr>
          <w:rFonts w:ascii="ＭＳ 明朝" w:hAnsi="ＭＳ 明朝"/>
          <w:sz w:val="22"/>
        </w:rPr>
      </w:pPr>
      <w:r>
        <w:rPr>
          <w:rFonts w:ascii="ＭＳ 明朝" w:hAnsi="ＭＳ 明朝" w:hint="eastAsia"/>
          <w:sz w:val="22"/>
        </w:rPr>
        <w:t>民主党と公明党は新党「中道改革連合」を結成、公明党の斎藤英雄さんはブログで「憲法</w:t>
      </w:r>
    </w:p>
    <w:p w14:paraId="7BEE26D7" w14:textId="77777777" w:rsidR="00032BC1" w:rsidRDefault="00032BC1" w:rsidP="00032BC1">
      <w:pPr>
        <w:spacing w:line="280" w:lineRule="exact"/>
        <w:rPr>
          <w:rFonts w:ascii="ＭＳ 明朝" w:hAnsi="ＭＳ 明朝"/>
          <w:sz w:val="22"/>
        </w:rPr>
      </w:pPr>
      <w:r>
        <w:rPr>
          <w:rFonts w:ascii="ＭＳ 明朝" w:hAnsi="ＭＳ 明朝" w:hint="eastAsia"/>
          <w:sz w:val="22"/>
        </w:rPr>
        <w:t>改正、原発再稼働、安保法制容認」を現実的な政策として認めている。自民党と何も変わ</w:t>
      </w:r>
    </w:p>
    <w:p w14:paraId="7A54FBE4" w14:textId="77777777" w:rsidR="00032BC1" w:rsidRDefault="00032BC1" w:rsidP="00032BC1">
      <w:pPr>
        <w:spacing w:line="280" w:lineRule="exact"/>
        <w:rPr>
          <w:rFonts w:ascii="ＭＳ 明朝" w:hAnsi="ＭＳ 明朝"/>
          <w:sz w:val="22"/>
        </w:rPr>
      </w:pPr>
      <w:r>
        <w:rPr>
          <w:rFonts w:ascii="ＭＳ 明朝" w:hAnsi="ＭＳ 明朝" w:hint="eastAsia"/>
          <w:sz w:val="22"/>
        </w:rPr>
        <w:t>らないではないか。今度の選挙、これらの政党の思惑通りにはさせない。国政の右傾化、</w:t>
      </w:r>
    </w:p>
    <w:p w14:paraId="29504859" w14:textId="77777777" w:rsidR="00032BC1" w:rsidRDefault="00032BC1" w:rsidP="00032BC1">
      <w:pPr>
        <w:spacing w:line="280" w:lineRule="exact"/>
        <w:rPr>
          <w:rFonts w:ascii="ＭＳ 明朝" w:hAnsi="ＭＳ 明朝"/>
          <w:sz w:val="22"/>
        </w:rPr>
      </w:pPr>
      <w:r>
        <w:rPr>
          <w:rFonts w:ascii="ＭＳ 明朝" w:hAnsi="ＭＳ 明朝" w:hint="eastAsia"/>
          <w:sz w:val="22"/>
        </w:rPr>
        <w:t>反動化を許さない！戦争反対！憲法を守れ！核も原発も要らない！くらしと平和を守り、</w:t>
      </w:r>
    </w:p>
    <w:p w14:paraId="07F4552D" w14:textId="77777777" w:rsidR="00032BC1" w:rsidRDefault="00032BC1" w:rsidP="00032BC1">
      <w:pPr>
        <w:spacing w:line="280" w:lineRule="exact"/>
        <w:rPr>
          <w:rFonts w:ascii="ＭＳ 明朝" w:hAnsi="ＭＳ 明朝"/>
          <w:sz w:val="22"/>
        </w:rPr>
      </w:pPr>
      <w:r>
        <w:rPr>
          <w:rFonts w:ascii="ＭＳ 明朝" w:hAnsi="ＭＳ 明朝" w:hint="eastAsia"/>
          <w:sz w:val="22"/>
        </w:rPr>
        <w:t>ジェンダー平等を実現するために、声を上げよう！</w:t>
      </w:r>
    </w:p>
    <w:p w14:paraId="437466D4" w14:textId="77777777" w:rsidR="00032BC1" w:rsidRDefault="00032BC1" w:rsidP="00032BC1">
      <w:pPr>
        <w:spacing w:line="280" w:lineRule="exact"/>
        <w:rPr>
          <w:rFonts w:ascii="ＭＳ 明朝" w:hAnsi="ＭＳ 明朝"/>
          <w:b/>
          <w:bCs/>
          <w:sz w:val="22"/>
        </w:rPr>
      </w:pPr>
      <w:r>
        <w:rPr>
          <w:rFonts w:ascii="ＭＳ 明朝" w:hAnsi="ＭＳ 明朝" w:hint="eastAsia"/>
          <w:b/>
          <w:bCs/>
          <w:sz w:val="22"/>
        </w:rPr>
        <w:t>＜政党から＞</w:t>
      </w:r>
    </w:p>
    <w:p w14:paraId="6399B7CB" w14:textId="5E2C6B83" w:rsidR="00032BC1" w:rsidRDefault="00032BC1" w:rsidP="00032BC1">
      <w:pPr>
        <w:rPr>
          <w:rFonts w:ascii="ＭＳ 明朝" w:hAnsi="ＭＳ 明朝"/>
          <w:b/>
          <w:bCs/>
          <w:sz w:val="22"/>
        </w:rPr>
      </w:pPr>
      <w:r>
        <w:rPr>
          <w:rFonts w:ascii="ＭＳ 明朝" w:hAnsi="ＭＳ 明朝"/>
          <w:b/>
          <w:noProof/>
          <w:sz w:val="22"/>
        </w:rPr>
        <w:drawing>
          <wp:inline distT="0" distB="0" distL="0" distR="0" wp14:anchorId="087EE7CA" wp14:editId="021797EF">
            <wp:extent cx="1783080" cy="2377440"/>
            <wp:effectExtent l="0" t="0" r="7620" b="3810"/>
            <wp:docPr id="2453326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inline>
        </w:drawing>
      </w:r>
      <w:r>
        <w:rPr>
          <w:rFonts w:ascii="ＭＳ 明朝" w:hAnsi="ＭＳ 明朝" w:hint="eastAsia"/>
          <w:b/>
          <w:bCs/>
          <w:sz w:val="22"/>
        </w:rPr>
        <w:t xml:space="preserve">　</w:t>
      </w:r>
      <w:r>
        <w:rPr>
          <w:rFonts w:ascii="ＭＳ 明朝" w:hAnsi="ＭＳ 明朝"/>
          <w:b/>
          <w:noProof/>
          <w:sz w:val="22"/>
        </w:rPr>
        <w:drawing>
          <wp:inline distT="0" distB="0" distL="0" distR="0" wp14:anchorId="078ED5A0" wp14:editId="62BEABD5">
            <wp:extent cx="1790700" cy="2392680"/>
            <wp:effectExtent l="0" t="0" r="0" b="7620"/>
            <wp:docPr id="412704907" name="図 7" descr="人, 屋外, 男,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4907" name="図 7" descr="人, 屋外, 男, 立つ が含まれている画像&#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2392680"/>
                    </a:xfrm>
                    <a:prstGeom prst="rect">
                      <a:avLst/>
                    </a:prstGeom>
                    <a:noFill/>
                    <a:ln>
                      <a:noFill/>
                    </a:ln>
                  </pic:spPr>
                </pic:pic>
              </a:graphicData>
            </a:graphic>
          </wp:inline>
        </w:drawing>
      </w:r>
      <w:r>
        <w:rPr>
          <w:rFonts w:ascii="ＭＳ 明朝" w:hAnsi="ＭＳ 明朝" w:hint="eastAsia"/>
          <w:b/>
          <w:bCs/>
          <w:sz w:val="22"/>
        </w:rPr>
        <w:t xml:space="preserve">　</w:t>
      </w:r>
      <w:r>
        <w:rPr>
          <w:rFonts w:ascii="ＭＳ 明朝" w:hAnsi="ＭＳ 明朝"/>
          <w:b/>
          <w:noProof/>
          <w:sz w:val="22"/>
        </w:rPr>
        <w:drawing>
          <wp:inline distT="0" distB="0" distL="0" distR="0" wp14:anchorId="0DA6192B" wp14:editId="47D2FFB7">
            <wp:extent cx="1798320" cy="2400300"/>
            <wp:effectExtent l="0" t="0" r="0" b="0"/>
            <wp:docPr id="1096488595" name="図 6" descr="人, 立つ, 屋外, 建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8595" name="図 6" descr="人, 立つ, 屋外, 建物 が含まれている画像&#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400300"/>
                    </a:xfrm>
                    <a:prstGeom prst="rect">
                      <a:avLst/>
                    </a:prstGeom>
                    <a:noFill/>
                    <a:ln>
                      <a:noFill/>
                    </a:ln>
                  </pic:spPr>
                </pic:pic>
              </a:graphicData>
            </a:graphic>
          </wp:inline>
        </w:drawing>
      </w:r>
      <w:r>
        <w:rPr>
          <w:rFonts w:ascii="ＭＳ 明朝" w:hAnsi="ＭＳ 明朝" w:hint="eastAsia"/>
          <w:b/>
          <w:bCs/>
          <w:sz w:val="22"/>
        </w:rPr>
        <w:t xml:space="preserve">　</w:t>
      </w:r>
    </w:p>
    <w:p w14:paraId="1B2CCC5A" w14:textId="77777777" w:rsidR="00032BC1" w:rsidRDefault="00032BC1" w:rsidP="00032BC1">
      <w:pPr>
        <w:spacing w:line="280" w:lineRule="exact"/>
        <w:rPr>
          <w:rFonts w:ascii="ＭＳ 明朝" w:hAnsi="ＭＳ 明朝"/>
          <w:sz w:val="22"/>
        </w:rPr>
      </w:pPr>
      <w:r>
        <w:rPr>
          <w:rFonts w:ascii="ＭＳ 明朝" w:hAnsi="ＭＳ 明朝" w:hint="eastAsia"/>
          <w:b/>
          <w:bCs/>
          <w:sz w:val="22"/>
        </w:rPr>
        <w:t xml:space="preserve">　◆ラサール石井（社民・参）：</w:t>
      </w:r>
      <w:r>
        <w:rPr>
          <w:rFonts w:ascii="ＭＳ 明朝" w:hAnsi="ＭＳ 明朝" w:hint="eastAsia"/>
          <w:sz w:val="22"/>
        </w:rPr>
        <w:t>議員になって半年にも満たない。やっと質問できると思</w:t>
      </w:r>
    </w:p>
    <w:p w14:paraId="20A857DD" w14:textId="77777777" w:rsidR="00032BC1" w:rsidRDefault="00032BC1" w:rsidP="00032BC1">
      <w:pPr>
        <w:spacing w:line="280" w:lineRule="exact"/>
        <w:rPr>
          <w:rFonts w:ascii="ＭＳ 明朝" w:hAnsi="ＭＳ 明朝"/>
          <w:sz w:val="22"/>
        </w:rPr>
      </w:pPr>
      <w:r>
        <w:rPr>
          <w:rFonts w:ascii="ＭＳ 明朝" w:hAnsi="ＭＳ 明朝" w:hint="eastAsia"/>
          <w:sz w:val="22"/>
        </w:rPr>
        <w:t>ったら解散。こんなに短期間で準備させられる自治体職員は大迷惑。「中道改革連合」と</w:t>
      </w:r>
    </w:p>
    <w:p w14:paraId="753F717A" w14:textId="77777777" w:rsidR="00032BC1" w:rsidRDefault="00032BC1" w:rsidP="00032BC1">
      <w:pPr>
        <w:spacing w:line="280" w:lineRule="exact"/>
        <w:rPr>
          <w:rFonts w:ascii="ＭＳ 明朝" w:hAnsi="ＭＳ 明朝"/>
          <w:sz w:val="22"/>
        </w:rPr>
      </w:pPr>
      <w:r>
        <w:rPr>
          <w:rFonts w:ascii="ＭＳ 明朝" w:hAnsi="ＭＳ 明朝" w:hint="eastAsia"/>
          <w:sz w:val="22"/>
        </w:rPr>
        <w:t>いう新党ができたが、綱領はめちゃくちゃ。原発は将来的には廃止することを前提に、安</w:t>
      </w:r>
    </w:p>
    <w:p w14:paraId="1DF15E5E" w14:textId="77777777" w:rsidR="00032BC1" w:rsidRDefault="00032BC1" w:rsidP="00032BC1">
      <w:pPr>
        <w:spacing w:line="280" w:lineRule="exact"/>
        <w:rPr>
          <w:rFonts w:ascii="ＭＳ 明朝" w:hAnsi="ＭＳ 明朝"/>
          <w:sz w:val="22"/>
        </w:rPr>
      </w:pPr>
      <w:r>
        <w:rPr>
          <w:rFonts w:ascii="ＭＳ 明朝" w:hAnsi="ＭＳ 明朝" w:hint="eastAsia"/>
          <w:sz w:val="22"/>
        </w:rPr>
        <w:t>全を確保することを条件に再稼働を認める。憲法改正については「議論を深化する」。つ</w:t>
      </w:r>
    </w:p>
    <w:p w14:paraId="4FBDF82A" w14:textId="77777777" w:rsidR="00032BC1" w:rsidRDefault="00032BC1" w:rsidP="00032BC1">
      <w:pPr>
        <w:spacing w:line="280" w:lineRule="exact"/>
        <w:rPr>
          <w:rFonts w:ascii="ＭＳ 明朝" w:hAnsi="ＭＳ 明朝"/>
          <w:sz w:val="22"/>
        </w:rPr>
      </w:pPr>
      <w:r>
        <w:rPr>
          <w:rFonts w:ascii="ＭＳ 明朝" w:hAnsi="ＭＳ 明朝" w:hint="eastAsia"/>
          <w:sz w:val="22"/>
        </w:rPr>
        <w:t>まり憲法改正には前のめりということ。存立危機事態における自衛権行使は合憲。ゴール</w:t>
      </w:r>
    </w:p>
    <w:p w14:paraId="45E6500E" w14:textId="77777777" w:rsidR="00032BC1" w:rsidRDefault="00032BC1" w:rsidP="00032BC1">
      <w:pPr>
        <w:spacing w:line="280" w:lineRule="exact"/>
        <w:rPr>
          <w:rFonts w:ascii="ＭＳ 明朝" w:hAnsi="ＭＳ 明朝"/>
          <w:sz w:val="22"/>
        </w:rPr>
      </w:pPr>
      <w:r>
        <w:rPr>
          <w:rFonts w:ascii="ＭＳ 明朝" w:hAnsi="ＭＳ 明朝" w:hint="eastAsia"/>
          <w:sz w:val="22"/>
        </w:rPr>
        <w:t>ポストを下げるという言葉があるが、これはセンターラインを動かしているのだ。社民党</w:t>
      </w:r>
    </w:p>
    <w:p w14:paraId="2F99F909" w14:textId="77777777" w:rsidR="00032BC1" w:rsidRDefault="00032BC1" w:rsidP="00032BC1">
      <w:pPr>
        <w:spacing w:line="280" w:lineRule="exact"/>
        <w:rPr>
          <w:rFonts w:ascii="ＭＳ 明朝" w:hAnsi="ＭＳ 明朝"/>
          <w:sz w:val="22"/>
        </w:rPr>
      </w:pPr>
      <w:r>
        <w:rPr>
          <w:rFonts w:ascii="ＭＳ 明朝" w:hAnsi="ＭＳ 明朝" w:hint="eastAsia"/>
          <w:sz w:val="22"/>
        </w:rPr>
        <w:t>はぶれません。絶対に戦争はしてはならない。真の愛国は国民の命を守ること、他国の人</w:t>
      </w:r>
    </w:p>
    <w:p w14:paraId="40F3A0D7" w14:textId="77777777" w:rsidR="00032BC1" w:rsidRDefault="00032BC1" w:rsidP="00032BC1">
      <w:pPr>
        <w:spacing w:line="280" w:lineRule="exact"/>
        <w:rPr>
          <w:rFonts w:ascii="ＭＳ 明朝" w:hAnsi="ＭＳ 明朝"/>
          <w:sz w:val="22"/>
        </w:rPr>
      </w:pPr>
      <w:r>
        <w:rPr>
          <w:rFonts w:ascii="ＭＳ 明朝" w:hAnsi="ＭＳ 明朝" w:hint="eastAsia"/>
          <w:sz w:val="22"/>
        </w:rPr>
        <w:t>を殺さないこと。真の愛国は社民党です。今こそ社民党！</w:t>
      </w:r>
    </w:p>
    <w:p w14:paraId="5D6E3863" w14:textId="77777777" w:rsidR="00032BC1" w:rsidRDefault="00032BC1" w:rsidP="00032BC1">
      <w:pPr>
        <w:spacing w:line="280" w:lineRule="exact"/>
        <w:rPr>
          <w:rFonts w:ascii="ＭＳ 明朝" w:hAnsi="ＭＳ 明朝"/>
          <w:sz w:val="22"/>
        </w:rPr>
      </w:pPr>
      <w:r>
        <w:rPr>
          <w:rFonts w:ascii="ＭＳ 明朝" w:hAnsi="ＭＳ 明朝" w:hint="eastAsia"/>
          <w:b/>
          <w:bCs/>
          <w:sz w:val="22"/>
        </w:rPr>
        <w:t xml:space="preserve">　◆小池晃（共産・参）：</w:t>
      </w:r>
      <w:r>
        <w:rPr>
          <w:rFonts w:ascii="ＭＳ 明朝" w:hAnsi="ＭＳ 明朝" w:hint="eastAsia"/>
          <w:sz w:val="22"/>
        </w:rPr>
        <w:t>2015年の安保法制強行採決以来、野党は共闘と訴え続けてきた</w:t>
      </w:r>
    </w:p>
    <w:p w14:paraId="68761776" w14:textId="77777777" w:rsidR="00032BC1" w:rsidRDefault="00032BC1" w:rsidP="00032BC1">
      <w:pPr>
        <w:spacing w:line="280" w:lineRule="exact"/>
        <w:rPr>
          <w:rFonts w:ascii="ＭＳ 明朝" w:hAnsi="ＭＳ 明朝"/>
          <w:sz w:val="22"/>
        </w:rPr>
      </w:pPr>
      <w:r>
        <w:rPr>
          <w:rFonts w:ascii="ＭＳ 明朝" w:hAnsi="ＭＳ 明朝" w:hint="eastAsia"/>
          <w:sz w:val="22"/>
        </w:rPr>
        <w:t>が、今日をもってその状況が大きく変わった。今、高市首相が記者会見しているが、その</w:t>
      </w:r>
    </w:p>
    <w:p w14:paraId="156F007B" w14:textId="77777777" w:rsidR="00032BC1" w:rsidRDefault="00032BC1" w:rsidP="00032BC1">
      <w:pPr>
        <w:spacing w:line="280" w:lineRule="exact"/>
        <w:rPr>
          <w:rFonts w:ascii="ＭＳ 明朝" w:hAnsi="ＭＳ 明朝"/>
          <w:sz w:val="22"/>
        </w:rPr>
      </w:pPr>
      <w:r>
        <w:rPr>
          <w:rFonts w:ascii="ＭＳ 明朝" w:hAnsi="ＭＳ 明朝" w:hint="eastAsia"/>
          <w:sz w:val="22"/>
        </w:rPr>
        <w:t>中で「中道改革連合」のことを「選挙目当ての党利党略」だと言った。この解散こそ「個</w:t>
      </w:r>
    </w:p>
    <w:p w14:paraId="5E7236C3" w14:textId="77777777" w:rsidR="00032BC1" w:rsidRDefault="00032BC1" w:rsidP="00032BC1">
      <w:pPr>
        <w:spacing w:line="280" w:lineRule="exact"/>
        <w:rPr>
          <w:rFonts w:ascii="ＭＳ 明朝" w:hAnsi="ＭＳ 明朝"/>
          <w:sz w:val="22"/>
        </w:rPr>
      </w:pPr>
      <w:r>
        <w:rPr>
          <w:rFonts w:ascii="ＭＳ 明朝" w:hAnsi="ＭＳ 明朝" w:hint="eastAsia"/>
          <w:sz w:val="22"/>
        </w:rPr>
        <w:t>利個略」ではないか。しかしこの「中道改革連合」の綱領と基本政策をみて驚いた。自民</w:t>
      </w:r>
    </w:p>
    <w:p w14:paraId="5EABCD00" w14:textId="77777777" w:rsidR="00032BC1" w:rsidRDefault="00032BC1" w:rsidP="00032BC1">
      <w:pPr>
        <w:spacing w:line="280" w:lineRule="exact"/>
        <w:rPr>
          <w:rFonts w:ascii="ＭＳ 明朝" w:hAnsi="ＭＳ 明朝"/>
          <w:sz w:val="22"/>
        </w:rPr>
      </w:pPr>
      <w:r>
        <w:rPr>
          <w:rFonts w:ascii="ＭＳ 明朝" w:hAnsi="ＭＳ 明朝" w:hint="eastAsia"/>
          <w:sz w:val="22"/>
        </w:rPr>
        <w:t>党政治を倒すということが一言も書いてない。自民党政治に立ち向かう姿勢が無くなって</w:t>
      </w:r>
    </w:p>
    <w:p w14:paraId="7FE463FE" w14:textId="77777777" w:rsidR="00032BC1" w:rsidRDefault="00032BC1" w:rsidP="00032BC1">
      <w:pPr>
        <w:spacing w:line="280" w:lineRule="exact"/>
        <w:rPr>
          <w:rFonts w:ascii="ＭＳ 明朝" w:hAnsi="ＭＳ 明朝"/>
          <w:sz w:val="22"/>
        </w:rPr>
      </w:pPr>
      <w:r>
        <w:rPr>
          <w:rFonts w:ascii="ＭＳ 明朝" w:hAnsi="ＭＳ 明朝" w:hint="eastAsia"/>
          <w:sz w:val="22"/>
        </w:rPr>
        <w:t>いる。「平和安全法制」による「存立危機事態」における「自衛権の行使」は「合憲だ」</w:t>
      </w:r>
    </w:p>
    <w:p w14:paraId="77DD1629" w14:textId="77777777" w:rsidR="00032BC1" w:rsidRDefault="00032BC1" w:rsidP="00032BC1">
      <w:pPr>
        <w:spacing w:line="280" w:lineRule="exact"/>
        <w:rPr>
          <w:rFonts w:ascii="ＭＳ 明朝" w:hAnsi="ＭＳ 明朝"/>
          <w:sz w:val="22"/>
        </w:rPr>
      </w:pPr>
      <w:r>
        <w:rPr>
          <w:rFonts w:ascii="ＭＳ 明朝" w:hAnsi="ＭＳ 明朝" w:hint="eastAsia"/>
          <w:sz w:val="22"/>
        </w:rPr>
        <w:t>と書かれている。原発については「将来の廃止をめざす」が、再稼働は認める。今まで共</w:t>
      </w:r>
    </w:p>
    <w:p w14:paraId="77A80BB7" w14:textId="77777777" w:rsidR="00032BC1" w:rsidRDefault="00032BC1" w:rsidP="00032BC1">
      <w:pPr>
        <w:spacing w:line="280" w:lineRule="exact"/>
        <w:rPr>
          <w:rFonts w:ascii="ＭＳ 明朝" w:hAnsi="ＭＳ 明朝"/>
          <w:sz w:val="22"/>
        </w:rPr>
      </w:pPr>
      <w:r>
        <w:rPr>
          <w:rFonts w:ascii="ＭＳ 明朝" w:hAnsi="ＭＳ 明朝" w:hint="eastAsia"/>
          <w:sz w:val="22"/>
        </w:rPr>
        <w:t>闘の旗印としてきたものを投げ捨ててしまった。この「中道改革連合」とは選挙協力はで</w:t>
      </w:r>
    </w:p>
    <w:p w14:paraId="04D6702F" w14:textId="77777777" w:rsidR="00032BC1" w:rsidRDefault="00032BC1" w:rsidP="00032BC1">
      <w:pPr>
        <w:spacing w:line="280" w:lineRule="exact"/>
        <w:rPr>
          <w:rFonts w:ascii="ＭＳ 明朝" w:hAnsi="ＭＳ 明朝"/>
          <w:sz w:val="22"/>
        </w:rPr>
      </w:pPr>
      <w:r>
        <w:rPr>
          <w:rFonts w:ascii="ＭＳ 明朝" w:hAnsi="ＭＳ 明朝" w:hint="eastAsia"/>
          <w:sz w:val="22"/>
        </w:rPr>
        <w:t>きない。ここに加わらず無所属で立つ人にはエールを送り、応援する。そして国会をさら</w:t>
      </w:r>
    </w:p>
    <w:p w14:paraId="319A6290" w14:textId="77777777" w:rsidR="00032BC1" w:rsidRDefault="00032BC1" w:rsidP="00032BC1">
      <w:pPr>
        <w:spacing w:line="280" w:lineRule="exact"/>
        <w:rPr>
          <w:rFonts w:ascii="ＭＳ 明朝" w:hAnsi="ＭＳ 明朝"/>
          <w:sz w:val="22"/>
        </w:rPr>
      </w:pPr>
      <w:r>
        <w:rPr>
          <w:rFonts w:ascii="ＭＳ 明朝" w:hAnsi="ＭＳ 明朝" w:hint="eastAsia"/>
          <w:sz w:val="22"/>
        </w:rPr>
        <w:t>に変えていく決意であることをご報告します。何よりも戦争国家づくりを止めるために力</w:t>
      </w:r>
    </w:p>
    <w:p w14:paraId="0AC3FD97" w14:textId="77777777" w:rsidR="00032BC1" w:rsidRDefault="00032BC1" w:rsidP="00032BC1">
      <w:pPr>
        <w:spacing w:line="280" w:lineRule="exact"/>
        <w:rPr>
          <w:rFonts w:ascii="ＭＳ 明朝" w:hAnsi="ＭＳ 明朝"/>
          <w:sz w:val="22"/>
        </w:rPr>
      </w:pPr>
      <w:r>
        <w:rPr>
          <w:rFonts w:ascii="ＭＳ 明朝" w:hAnsi="ＭＳ 明朝" w:hint="eastAsia"/>
          <w:sz w:val="22"/>
        </w:rPr>
        <w:t>を合わせていかなければならない。1月21日午後5時から有楽著イトシア前で、社民党、</w:t>
      </w:r>
    </w:p>
    <w:p w14:paraId="1BE44414" w14:textId="77777777" w:rsidR="00032BC1" w:rsidRDefault="00032BC1" w:rsidP="00032BC1">
      <w:pPr>
        <w:spacing w:line="280" w:lineRule="exact"/>
        <w:rPr>
          <w:rFonts w:ascii="ＭＳ 明朝" w:hAnsi="ＭＳ 明朝"/>
          <w:sz w:val="22"/>
        </w:rPr>
      </w:pPr>
      <w:r>
        <w:rPr>
          <w:rFonts w:ascii="ＭＳ 明朝" w:hAnsi="ＭＳ 明朝" w:hint="eastAsia"/>
          <w:sz w:val="22"/>
        </w:rPr>
        <w:t>新社会党、共産党の党首が訴えます。ぜひお出でください。必要なのは、ぶれずに今の動</w:t>
      </w:r>
    </w:p>
    <w:p w14:paraId="1F146BEA" w14:textId="77777777" w:rsidR="00032BC1" w:rsidRDefault="00032BC1" w:rsidP="00032BC1">
      <w:pPr>
        <w:spacing w:line="280" w:lineRule="exact"/>
        <w:rPr>
          <w:rFonts w:ascii="ＭＳ 明朝" w:hAnsi="ＭＳ 明朝"/>
          <w:sz w:val="22"/>
        </w:rPr>
      </w:pPr>
      <w:r>
        <w:rPr>
          <w:rFonts w:ascii="ＭＳ 明朝" w:hAnsi="ＭＳ 明朝" w:hint="eastAsia"/>
          <w:sz w:val="22"/>
        </w:rPr>
        <w:t>きに正面から対決していくことです。憲法を真ん中に据えた本当の共闘の始まりです。政</w:t>
      </w:r>
    </w:p>
    <w:p w14:paraId="6D7CAFC5" w14:textId="77777777" w:rsidR="00032BC1" w:rsidRDefault="00032BC1" w:rsidP="00032BC1">
      <w:pPr>
        <w:spacing w:line="280" w:lineRule="exact"/>
        <w:rPr>
          <w:rFonts w:ascii="ＭＳ 明朝" w:hAnsi="ＭＳ 明朝"/>
          <w:sz w:val="22"/>
        </w:rPr>
      </w:pPr>
      <w:r>
        <w:rPr>
          <w:rFonts w:ascii="ＭＳ 明朝" w:hAnsi="ＭＳ 明朝" w:hint="eastAsia"/>
          <w:sz w:val="22"/>
        </w:rPr>
        <w:lastRenderedPageBreak/>
        <w:t>治が右へ右へとずれていく中で日本共産党は左のアンカーをしっかりと打ち込み、戦争国</w:t>
      </w:r>
    </w:p>
    <w:p w14:paraId="63700882" w14:textId="77777777" w:rsidR="00032BC1" w:rsidRDefault="00032BC1" w:rsidP="00032BC1">
      <w:pPr>
        <w:spacing w:line="280" w:lineRule="exact"/>
        <w:rPr>
          <w:rFonts w:ascii="ＭＳ 明朝" w:hAnsi="ＭＳ 明朝"/>
          <w:sz w:val="22"/>
        </w:rPr>
      </w:pPr>
      <w:r>
        <w:rPr>
          <w:rFonts w:ascii="ＭＳ 明朝" w:hAnsi="ＭＳ 明朝" w:hint="eastAsia"/>
          <w:sz w:val="22"/>
        </w:rPr>
        <w:t>家作りがこれ以上進まないよう、社民党、新社会党のみなさんと力を合わせていきたい。</w:t>
      </w:r>
    </w:p>
    <w:p w14:paraId="5C034B73" w14:textId="77777777" w:rsidR="00032BC1" w:rsidRDefault="00032BC1" w:rsidP="00032BC1">
      <w:pPr>
        <w:spacing w:line="280" w:lineRule="exact"/>
        <w:rPr>
          <w:rFonts w:ascii="ＭＳ 明朝" w:hAnsi="ＭＳ 明朝"/>
          <w:sz w:val="22"/>
        </w:rPr>
      </w:pPr>
      <w:r>
        <w:rPr>
          <w:rFonts w:ascii="ＭＳ 明朝" w:hAnsi="ＭＳ 明朝" w:hint="eastAsia"/>
          <w:sz w:val="22"/>
        </w:rPr>
        <w:t xml:space="preserve">　◆</w:t>
      </w:r>
      <w:r>
        <w:rPr>
          <w:rFonts w:ascii="ＭＳ 明朝" w:hAnsi="ＭＳ 明朝" w:hint="eastAsia"/>
          <w:b/>
          <w:bCs/>
          <w:sz w:val="22"/>
        </w:rPr>
        <w:t>岸真紀子さん（立民・参）</w:t>
      </w:r>
      <w:r>
        <w:rPr>
          <w:rFonts w:ascii="ＭＳ 明朝" w:hAnsi="ＭＳ 明朝" w:hint="eastAsia"/>
          <w:sz w:val="22"/>
        </w:rPr>
        <w:t>説明不足もあっていろいろご心配をおかけしています。</w:t>
      </w:r>
    </w:p>
    <w:p w14:paraId="05726E05" w14:textId="77777777" w:rsidR="00032BC1" w:rsidRDefault="00032BC1" w:rsidP="00032BC1">
      <w:pPr>
        <w:spacing w:line="280" w:lineRule="exact"/>
        <w:rPr>
          <w:rFonts w:ascii="ＭＳ 明朝" w:hAnsi="ＭＳ 明朝"/>
          <w:sz w:val="22"/>
        </w:rPr>
      </w:pPr>
      <w:r>
        <w:rPr>
          <w:rFonts w:ascii="ＭＳ 明朝" w:hAnsi="ＭＳ 明朝" w:hint="eastAsia"/>
          <w:sz w:val="22"/>
        </w:rPr>
        <w:t>「中道改革連合」といっても参議院はまだ「立憲民主党」なので今は立憲民主党の立場で</w:t>
      </w:r>
    </w:p>
    <w:p w14:paraId="11F3773B" w14:textId="77777777" w:rsidR="00032BC1" w:rsidRDefault="00032BC1" w:rsidP="00032BC1">
      <w:pPr>
        <w:spacing w:line="280" w:lineRule="exact"/>
        <w:rPr>
          <w:rFonts w:ascii="ＭＳ 明朝" w:hAnsi="ＭＳ 明朝"/>
          <w:sz w:val="22"/>
        </w:rPr>
      </w:pPr>
      <w:r>
        <w:rPr>
          <w:rFonts w:ascii="ＭＳ 明朝" w:hAnsi="ＭＳ 明朝" w:hint="eastAsia"/>
          <w:sz w:val="22"/>
        </w:rPr>
        <w:t>お話しします。この解散何なのか。何も働かないんですよ。まず補正予算。自民党の総裁</w:t>
      </w:r>
    </w:p>
    <w:p w14:paraId="4431DBDD" w14:textId="77777777" w:rsidR="00032BC1" w:rsidRDefault="00032BC1" w:rsidP="00032BC1">
      <w:pPr>
        <w:spacing w:line="280" w:lineRule="exact"/>
        <w:rPr>
          <w:rFonts w:ascii="ＭＳ 明朝" w:hAnsi="ＭＳ 明朝"/>
          <w:sz w:val="22"/>
        </w:rPr>
      </w:pPr>
      <w:r>
        <w:rPr>
          <w:rFonts w:ascii="ＭＳ 明朝" w:hAnsi="ＭＳ 明朝" w:hint="eastAsia"/>
          <w:sz w:val="22"/>
        </w:rPr>
        <w:t>選でなかなか国会を開かないから成立が遅くなった。物価高対策をこれからという時、冒</w:t>
      </w:r>
    </w:p>
    <w:p w14:paraId="47CC876C" w14:textId="77777777" w:rsidR="00032BC1" w:rsidRDefault="00032BC1" w:rsidP="00032BC1">
      <w:pPr>
        <w:spacing w:line="280" w:lineRule="exact"/>
        <w:rPr>
          <w:rFonts w:ascii="ＭＳ 明朝" w:hAnsi="ＭＳ 明朝"/>
          <w:sz w:val="22"/>
        </w:rPr>
      </w:pPr>
      <w:r>
        <w:rPr>
          <w:rFonts w:ascii="ＭＳ 明朝" w:hAnsi="ＭＳ 明朝" w:hint="eastAsia"/>
          <w:sz w:val="22"/>
        </w:rPr>
        <w:t>頭解散。本予算がいつ成立するのか分かりません。税制改正要綱、参議院選挙の総意をも</w:t>
      </w:r>
    </w:p>
    <w:p w14:paraId="0C7427C8" w14:textId="77777777" w:rsidR="00032BC1" w:rsidRDefault="00032BC1" w:rsidP="00032BC1">
      <w:pPr>
        <w:spacing w:line="280" w:lineRule="exact"/>
        <w:rPr>
          <w:rFonts w:ascii="ＭＳ 明朝" w:hAnsi="ＭＳ 明朝"/>
          <w:sz w:val="22"/>
        </w:rPr>
      </w:pPr>
      <w:r>
        <w:rPr>
          <w:rFonts w:ascii="ＭＳ 明朝" w:hAnsi="ＭＳ 明朝" w:hint="eastAsia"/>
          <w:sz w:val="22"/>
        </w:rPr>
        <w:t>って決まったのにいつやるのか。わたしは北海道出身ですが、－8度という寒さの中での</w:t>
      </w:r>
    </w:p>
    <w:p w14:paraId="5F26EC8F" w14:textId="77777777" w:rsidR="00032BC1" w:rsidRDefault="00032BC1" w:rsidP="00032BC1">
      <w:pPr>
        <w:spacing w:line="280" w:lineRule="exact"/>
        <w:rPr>
          <w:rFonts w:ascii="ＭＳ 明朝" w:hAnsi="ＭＳ 明朝"/>
          <w:sz w:val="22"/>
        </w:rPr>
      </w:pPr>
      <w:r>
        <w:rPr>
          <w:rFonts w:ascii="ＭＳ 明朝" w:hAnsi="ＭＳ 明朝" w:hint="eastAsia"/>
          <w:sz w:val="22"/>
        </w:rPr>
        <w:t>選挙、この中で選挙演説を聴くのか。さらに大阪でのダブル選挙。自治体職員は大変です。</w:t>
      </w:r>
    </w:p>
    <w:p w14:paraId="734E2009" w14:textId="77777777" w:rsidR="00032BC1" w:rsidRDefault="00032BC1" w:rsidP="00032BC1">
      <w:pPr>
        <w:spacing w:line="280" w:lineRule="exact"/>
        <w:rPr>
          <w:rFonts w:ascii="ＭＳ 明朝" w:hAnsi="ＭＳ 明朝"/>
          <w:sz w:val="22"/>
        </w:rPr>
      </w:pPr>
      <w:r>
        <w:rPr>
          <w:rFonts w:ascii="ＭＳ 明朝" w:hAnsi="ＭＳ 明朝" w:hint="eastAsia"/>
          <w:sz w:val="22"/>
        </w:rPr>
        <w:t>こういった連立政権を許すのか、というときに私たちは皆さんからお叱りを受けるかもし</w:t>
      </w:r>
    </w:p>
    <w:p w14:paraId="172FDD4D" w14:textId="77777777" w:rsidR="00032BC1" w:rsidRDefault="00032BC1" w:rsidP="00032BC1">
      <w:pPr>
        <w:spacing w:line="280" w:lineRule="exact"/>
        <w:rPr>
          <w:rFonts w:ascii="ＭＳ 明朝" w:hAnsi="ＭＳ 明朝"/>
          <w:sz w:val="22"/>
        </w:rPr>
      </w:pPr>
      <w:r>
        <w:rPr>
          <w:rFonts w:ascii="ＭＳ 明朝" w:hAnsi="ＭＳ 明朝" w:hint="eastAsia"/>
          <w:sz w:val="22"/>
        </w:rPr>
        <w:t>れませんが、新たな道を選ぶのです。敵は自民と維新であるということを私からのお訴え</w:t>
      </w:r>
    </w:p>
    <w:p w14:paraId="22499955" w14:textId="77777777" w:rsidR="00032BC1" w:rsidRDefault="00032BC1" w:rsidP="00032BC1">
      <w:pPr>
        <w:spacing w:line="280" w:lineRule="exact"/>
        <w:rPr>
          <w:rFonts w:ascii="ＭＳ 明朝" w:hAnsi="ＭＳ 明朝"/>
          <w:sz w:val="22"/>
        </w:rPr>
      </w:pPr>
      <w:r>
        <w:rPr>
          <w:rFonts w:ascii="ＭＳ 明朝" w:hAnsi="ＭＳ 明朝" w:hint="eastAsia"/>
          <w:sz w:val="22"/>
        </w:rPr>
        <w:t>とさせていただきます。引き続き人権と平和を守っていきます。</w:t>
      </w:r>
    </w:p>
    <w:p w14:paraId="7C8C1ADB" w14:textId="77777777" w:rsidR="00032BC1" w:rsidRDefault="00032BC1" w:rsidP="00032BC1">
      <w:pPr>
        <w:spacing w:line="280" w:lineRule="exact"/>
        <w:rPr>
          <w:rFonts w:ascii="ＭＳ 明朝" w:hAnsi="ＭＳ 明朝"/>
          <w:sz w:val="22"/>
        </w:rPr>
      </w:pPr>
      <w:r>
        <w:rPr>
          <w:rFonts w:ascii="ＭＳ 明朝" w:hAnsi="ＭＳ 明朝" w:hint="eastAsia"/>
          <w:b/>
          <w:bCs/>
          <w:sz w:val="22"/>
        </w:rPr>
        <w:t>＜韓国からのメッセージ＞：</w:t>
      </w:r>
      <w:r>
        <w:rPr>
          <w:rFonts w:ascii="ＭＳ 明朝" w:hAnsi="ＭＳ 明朝" w:hint="eastAsia"/>
          <w:sz w:val="22"/>
        </w:rPr>
        <w:t>この時、自製のプラカードを持って歩いていた男性がなぜか</w:t>
      </w:r>
    </w:p>
    <w:p w14:paraId="25EF409E" w14:textId="77777777" w:rsidR="00032BC1" w:rsidRDefault="00032BC1" w:rsidP="00032BC1">
      <w:pPr>
        <w:spacing w:line="280" w:lineRule="exact"/>
        <w:rPr>
          <w:rFonts w:ascii="ＭＳ 明朝" w:hAnsi="ＭＳ 明朝"/>
          <w:sz w:val="22"/>
        </w:rPr>
      </w:pPr>
      <w:r>
        <w:rPr>
          <w:rFonts w:ascii="ＭＳ 明朝" w:hAnsi="ＭＳ 明朝" w:hint="eastAsia"/>
          <w:sz w:val="22"/>
        </w:rPr>
        <w:t>わたしたちの所に滞留して、「腐敗した自民党を倒さなければ日本は変わらない」と滔々</w:t>
      </w:r>
    </w:p>
    <w:p w14:paraId="668EA704" w14:textId="77777777" w:rsidR="00032BC1" w:rsidRDefault="00032BC1" w:rsidP="00032BC1">
      <w:pPr>
        <w:spacing w:line="280" w:lineRule="exact"/>
        <w:rPr>
          <w:rFonts w:ascii="ＭＳ 明朝" w:hAnsi="ＭＳ 明朝"/>
          <w:sz w:val="22"/>
        </w:rPr>
      </w:pPr>
      <w:r>
        <w:rPr>
          <w:rFonts w:ascii="ＭＳ 明朝" w:hAnsi="ＭＳ 明朝" w:hint="eastAsia"/>
          <w:sz w:val="22"/>
        </w:rPr>
        <w:t>とまくしたてるので全然聴き取れませんでした。</w:t>
      </w:r>
    </w:p>
    <w:p w14:paraId="09AA3872" w14:textId="123E460D" w:rsidR="00032BC1" w:rsidRDefault="00032BC1" w:rsidP="00032BC1">
      <w:pPr>
        <w:rPr>
          <w:rFonts w:ascii="ＭＳ 明朝" w:hAnsi="ＭＳ 明朝"/>
          <w:b/>
          <w:bCs/>
          <w:sz w:val="22"/>
        </w:rPr>
      </w:pPr>
      <w:r>
        <w:rPr>
          <w:rFonts w:ascii="ＭＳ 明朝" w:hAnsi="ＭＳ 明朝"/>
          <w:b/>
          <w:noProof/>
          <w:sz w:val="22"/>
        </w:rPr>
        <w:drawing>
          <wp:inline distT="0" distB="0" distL="0" distR="0" wp14:anchorId="38204962" wp14:editId="54C12F3E">
            <wp:extent cx="1752600" cy="2331720"/>
            <wp:effectExtent l="0" t="0" r="0" b="0"/>
            <wp:docPr id="13823021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2331720"/>
                    </a:xfrm>
                    <a:prstGeom prst="rect">
                      <a:avLst/>
                    </a:prstGeom>
                    <a:noFill/>
                    <a:ln>
                      <a:noFill/>
                    </a:ln>
                  </pic:spPr>
                </pic:pic>
              </a:graphicData>
            </a:graphic>
          </wp:inline>
        </w:drawing>
      </w:r>
      <w:r>
        <w:rPr>
          <w:rFonts w:ascii="ＭＳ 明朝" w:hAnsi="ＭＳ 明朝" w:hint="eastAsia"/>
          <w:b/>
          <w:bCs/>
          <w:sz w:val="22"/>
        </w:rPr>
        <w:t xml:space="preserve">　</w:t>
      </w:r>
      <w:r>
        <w:rPr>
          <w:rFonts w:ascii="ＭＳ 明朝" w:hAnsi="ＭＳ 明朝"/>
          <w:noProof/>
          <w:sz w:val="22"/>
        </w:rPr>
        <w:drawing>
          <wp:inline distT="0" distB="0" distL="0" distR="0" wp14:anchorId="49AC085F" wp14:editId="04A8FA8F">
            <wp:extent cx="1744980" cy="2331720"/>
            <wp:effectExtent l="0" t="0" r="7620" b="0"/>
            <wp:docPr id="1668129702" name="図 4" descr="歩道の上に置かれたパンフレットと広告&#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29702" name="図 4" descr="歩道の上に置かれたパンフレットと広告&#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4980" cy="2331720"/>
                    </a:xfrm>
                    <a:prstGeom prst="rect">
                      <a:avLst/>
                    </a:prstGeom>
                    <a:noFill/>
                    <a:ln>
                      <a:noFill/>
                    </a:ln>
                  </pic:spPr>
                </pic:pic>
              </a:graphicData>
            </a:graphic>
          </wp:inline>
        </w:drawing>
      </w:r>
      <w:r>
        <w:rPr>
          <w:rFonts w:ascii="ＭＳ 明朝" w:hAnsi="ＭＳ 明朝" w:hint="eastAsia"/>
          <w:b/>
          <w:bCs/>
          <w:sz w:val="22"/>
        </w:rPr>
        <w:t xml:space="preserve">　</w:t>
      </w:r>
      <w:r>
        <w:rPr>
          <w:rFonts w:ascii="ＭＳ 明朝" w:hAnsi="ＭＳ 明朝"/>
          <w:noProof/>
          <w:sz w:val="22"/>
        </w:rPr>
        <w:drawing>
          <wp:inline distT="0" distB="0" distL="0" distR="0" wp14:anchorId="67CA0132" wp14:editId="697DDAC4">
            <wp:extent cx="1737360" cy="2316480"/>
            <wp:effectExtent l="0" t="0" r="0" b="7620"/>
            <wp:docPr id="16390279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p>
    <w:p w14:paraId="624427C8" w14:textId="77777777" w:rsidR="00032BC1" w:rsidRDefault="00032BC1" w:rsidP="00032BC1">
      <w:pPr>
        <w:spacing w:line="280" w:lineRule="exact"/>
        <w:rPr>
          <w:rFonts w:ascii="ＭＳ 明朝" w:hAnsi="ＭＳ 明朝"/>
          <w:b/>
          <w:bCs/>
          <w:sz w:val="22"/>
        </w:rPr>
      </w:pPr>
      <w:r>
        <w:rPr>
          <w:rFonts w:ascii="ＭＳ 明朝" w:hAnsi="ＭＳ 明朝" w:hint="eastAsia"/>
          <w:b/>
          <w:bCs/>
          <w:sz w:val="22"/>
        </w:rPr>
        <w:t>＜市民から＞</w:t>
      </w:r>
    </w:p>
    <w:p w14:paraId="6BB7109A" w14:textId="77777777" w:rsidR="00032BC1" w:rsidRDefault="00032BC1" w:rsidP="00032BC1">
      <w:pPr>
        <w:spacing w:line="280" w:lineRule="exact"/>
        <w:rPr>
          <w:rFonts w:ascii="ＭＳ 明朝" w:hAnsi="ＭＳ 明朝"/>
          <w:sz w:val="22"/>
        </w:rPr>
      </w:pPr>
      <w:r>
        <w:rPr>
          <w:rFonts w:ascii="ＭＳ 明朝" w:hAnsi="ＭＳ 明朝" w:hint="eastAsia"/>
          <w:b/>
          <w:bCs/>
          <w:sz w:val="22"/>
        </w:rPr>
        <w:t xml:space="preserve">　◆岸田郁さん（国民救援会事務局長）</w:t>
      </w:r>
      <w:r>
        <w:rPr>
          <w:rFonts w:ascii="ＭＳ 明朝" w:hAnsi="ＭＳ 明朝" w:hint="eastAsia"/>
          <w:sz w:val="22"/>
        </w:rPr>
        <w:t>国民救援会は1928年創立、戦前は治安維持法と闘</w:t>
      </w:r>
    </w:p>
    <w:p w14:paraId="6904C1D4" w14:textId="77777777" w:rsidR="00032BC1" w:rsidRDefault="00032BC1" w:rsidP="00032BC1">
      <w:pPr>
        <w:spacing w:line="280" w:lineRule="exact"/>
        <w:rPr>
          <w:rFonts w:ascii="ＭＳ 明朝" w:hAnsi="ＭＳ 明朝"/>
          <w:sz w:val="22"/>
        </w:rPr>
      </w:pPr>
      <w:r>
        <w:rPr>
          <w:rFonts w:ascii="ＭＳ 明朝" w:hAnsi="ＭＳ 明朝" w:hint="eastAsia"/>
          <w:sz w:val="22"/>
        </w:rPr>
        <w:t>ってきたが、今は再審法改正とスパイ防止法に取り組んでいる。2018年の秘密保護法から</w:t>
      </w:r>
    </w:p>
    <w:p w14:paraId="768CD2C8" w14:textId="77777777" w:rsidR="00032BC1" w:rsidRDefault="00032BC1" w:rsidP="00032BC1">
      <w:pPr>
        <w:spacing w:line="280" w:lineRule="exact"/>
        <w:rPr>
          <w:rFonts w:ascii="ＭＳ 明朝" w:hAnsi="ＭＳ 明朝"/>
          <w:sz w:val="22"/>
        </w:rPr>
      </w:pPr>
      <w:r>
        <w:rPr>
          <w:rFonts w:ascii="ＭＳ 明朝" w:hAnsi="ＭＳ 明朝" w:hint="eastAsia"/>
          <w:sz w:val="22"/>
        </w:rPr>
        <w:t>2024年の経済秘密保護法まで、国民の知る権利を制限し、政府に反対する動きを取り締ま</w:t>
      </w:r>
    </w:p>
    <w:p w14:paraId="137F2AA9" w14:textId="77777777" w:rsidR="00032BC1" w:rsidRDefault="00032BC1" w:rsidP="00032BC1">
      <w:pPr>
        <w:spacing w:line="280" w:lineRule="exact"/>
        <w:rPr>
          <w:rFonts w:ascii="ＭＳ 明朝" w:hAnsi="ＭＳ 明朝"/>
          <w:sz w:val="22"/>
        </w:rPr>
      </w:pPr>
      <w:r>
        <w:rPr>
          <w:rFonts w:ascii="ＭＳ 明朝" w:hAnsi="ＭＳ 明朝" w:hint="eastAsia"/>
          <w:sz w:val="22"/>
        </w:rPr>
        <w:t>るための法律が次々に成立、その都度市民団体と共に実行委員会を作って反対してきた。</w:t>
      </w:r>
    </w:p>
    <w:p w14:paraId="10944D5F" w14:textId="77777777" w:rsidR="00032BC1" w:rsidRDefault="00032BC1" w:rsidP="00032BC1">
      <w:pPr>
        <w:spacing w:line="280" w:lineRule="exact"/>
        <w:rPr>
          <w:rFonts w:ascii="ＭＳ 明朝" w:hAnsi="ＭＳ 明朝"/>
          <w:sz w:val="22"/>
        </w:rPr>
      </w:pPr>
      <w:r>
        <w:rPr>
          <w:rFonts w:ascii="ＭＳ 明朝" w:hAnsi="ＭＳ 明朝" w:hint="eastAsia"/>
          <w:sz w:val="22"/>
        </w:rPr>
        <w:t>スパイ防止法については23日国会開会日にここで12時から集会、2時半から5時まで、衆</w:t>
      </w:r>
    </w:p>
    <w:p w14:paraId="2468DCED" w14:textId="77777777" w:rsidR="00032BC1" w:rsidRDefault="00032BC1" w:rsidP="00032BC1">
      <w:pPr>
        <w:spacing w:line="280" w:lineRule="exact"/>
        <w:rPr>
          <w:rFonts w:ascii="ＭＳ 明朝" w:hAnsi="ＭＳ 明朝"/>
          <w:sz w:val="22"/>
        </w:rPr>
      </w:pPr>
      <w:r>
        <w:rPr>
          <w:rFonts w:ascii="ＭＳ 明朝" w:hAnsi="ＭＳ 明朝" w:hint="eastAsia"/>
          <w:sz w:val="22"/>
        </w:rPr>
        <w:t>議院第１議員会館で院内集会を行う。すでに参政党と国民民主党から法案が提出されており、</w:t>
      </w:r>
    </w:p>
    <w:p w14:paraId="65F03867" w14:textId="77777777" w:rsidR="00032BC1" w:rsidRDefault="00032BC1" w:rsidP="00032BC1">
      <w:pPr>
        <w:spacing w:line="280" w:lineRule="exact"/>
        <w:rPr>
          <w:rFonts w:ascii="ＭＳ 明朝" w:hAnsi="ＭＳ 明朝"/>
          <w:sz w:val="22"/>
        </w:rPr>
      </w:pPr>
      <w:r>
        <w:rPr>
          <w:rFonts w:ascii="ＭＳ 明朝" w:hAnsi="ＭＳ 明朝" w:hint="eastAsia"/>
          <w:sz w:val="22"/>
        </w:rPr>
        <w:t>維新・自民連立合意書にもインテリジェンス・スパイ防止関連法制について速やかに検討を</w:t>
      </w:r>
    </w:p>
    <w:p w14:paraId="4BB0AC1F" w14:textId="77777777" w:rsidR="00032BC1" w:rsidRDefault="00032BC1" w:rsidP="00032BC1">
      <w:pPr>
        <w:spacing w:line="280" w:lineRule="exact"/>
        <w:rPr>
          <w:rFonts w:ascii="ＭＳ 明朝" w:hAnsi="ＭＳ 明朝"/>
          <w:sz w:val="22"/>
        </w:rPr>
      </w:pPr>
      <w:r>
        <w:rPr>
          <w:rFonts w:ascii="ＭＳ 明朝" w:hAnsi="ＭＳ 明朝" w:hint="eastAsia"/>
          <w:sz w:val="22"/>
        </w:rPr>
        <w:t>開始し、成立させると明記されている。情報集中と市民監視を強めるもので、憲法に保障さ</w:t>
      </w:r>
    </w:p>
    <w:p w14:paraId="53C7FFE5" w14:textId="77777777" w:rsidR="00032BC1" w:rsidRDefault="00032BC1" w:rsidP="00032BC1">
      <w:pPr>
        <w:spacing w:line="280" w:lineRule="exact"/>
        <w:rPr>
          <w:rFonts w:ascii="ＭＳ 明朝" w:hAnsi="ＭＳ 明朝"/>
          <w:sz w:val="22"/>
        </w:rPr>
      </w:pPr>
      <w:r>
        <w:rPr>
          <w:rFonts w:ascii="ＭＳ 明朝" w:hAnsi="ＭＳ 明朝" w:hint="eastAsia"/>
          <w:sz w:val="22"/>
        </w:rPr>
        <w:t>れている思想・信条の自由の侵害につながる。この法律にたいする立法事実はない。2024年</w:t>
      </w:r>
    </w:p>
    <w:p w14:paraId="3AB0DDD7" w14:textId="77777777" w:rsidR="00032BC1" w:rsidRDefault="00032BC1" w:rsidP="00032BC1">
      <w:pPr>
        <w:spacing w:line="280" w:lineRule="exact"/>
        <w:rPr>
          <w:rFonts w:ascii="ＭＳ 明朝" w:hAnsi="ＭＳ 明朝"/>
          <w:sz w:val="22"/>
        </w:rPr>
      </w:pPr>
      <w:r>
        <w:rPr>
          <w:rFonts w:ascii="ＭＳ 明朝" w:hAnsi="ＭＳ 明朝" w:hint="eastAsia"/>
          <w:sz w:val="22"/>
        </w:rPr>
        <w:t>9月名古屋高裁で、警察による市民監視を断罪する判決が出ている。国民救援会ではスパイ</w:t>
      </w:r>
    </w:p>
    <w:p w14:paraId="2E3B5F4B" w14:textId="77777777" w:rsidR="00032BC1" w:rsidRDefault="00032BC1" w:rsidP="00032BC1">
      <w:pPr>
        <w:spacing w:line="280" w:lineRule="exact"/>
        <w:rPr>
          <w:rFonts w:ascii="ＭＳ 明朝" w:hAnsi="ＭＳ 明朝"/>
          <w:sz w:val="22"/>
        </w:rPr>
      </w:pPr>
      <w:r>
        <w:rPr>
          <w:rFonts w:ascii="ＭＳ 明朝" w:hAnsi="ＭＳ 明朝" w:hint="eastAsia"/>
          <w:sz w:val="22"/>
        </w:rPr>
        <w:t>防止法の国会提出反対署名に取り組んでいる。ＨＰからできるのでお願いします。</w:t>
      </w:r>
    </w:p>
    <w:p w14:paraId="36C38016" w14:textId="77777777" w:rsidR="00032BC1" w:rsidRDefault="00032BC1" w:rsidP="00032BC1">
      <w:pPr>
        <w:spacing w:line="280" w:lineRule="exact"/>
        <w:rPr>
          <w:rFonts w:ascii="ＭＳ 明朝" w:hAnsi="ＭＳ 明朝"/>
          <w:sz w:val="22"/>
        </w:rPr>
      </w:pPr>
      <w:r>
        <w:rPr>
          <w:rFonts w:ascii="ＭＳ 明朝" w:hAnsi="ＭＳ 明朝" w:hint="eastAsia"/>
          <w:b/>
          <w:bCs/>
          <w:sz w:val="22"/>
        </w:rPr>
        <w:t xml:space="preserve">　◆川崎彩子さん（原子力資料情報室）</w:t>
      </w:r>
      <w:r>
        <w:rPr>
          <w:rFonts w:ascii="ＭＳ 明朝" w:hAnsi="ＭＳ 明朝" w:hint="eastAsia"/>
          <w:sz w:val="22"/>
        </w:rPr>
        <w:t>今度の3月11日で福島原発事故から15年になる。</w:t>
      </w:r>
    </w:p>
    <w:p w14:paraId="05159C8B" w14:textId="77777777" w:rsidR="00032BC1" w:rsidRDefault="00032BC1" w:rsidP="00032BC1">
      <w:pPr>
        <w:spacing w:line="280" w:lineRule="exact"/>
        <w:rPr>
          <w:rFonts w:ascii="ＭＳ 明朝" w:hAnsi="ＭＳ 明朝"/>
          <w:sz w:val="22"/>
        </w:rPr>
      </w:pPr>
      <w:r>
        <w:rPr>
          <w:rFonts w:ascii="ＭＳ 明朝" w:hAnsi="ＭＳ 明朝" w:hint="eastAsia"/>
          <w:sz w:val="22"/>
        </w:rPr>
        <w:t>当時は10歳でよく分からなかったが、被害者の方たちのお話を聴くにつけ、生活を奪われた</w:t>
      </w:r>
    </w:p>
    <w:p w14:paraId="29233E17" w14:textId="77777777" w:rsidR="00032BC1" w:rsidRDefault="00032BC1" w:rsidP="00032BC1">
      <w:pPr>
        <w:spacing w:line="280" w:lineRule="exact"/>
        <w:rPr>
          <w:rFonts w:ascii="ＭＳ 明朝" w:hAnsi="ＭＳ 明朝"/>
          <w:sz w:val="22"/>
        </w:rPr>
      </w:pPr>
      <w:r>
        <w:rPr>
          <w:rFonts w:ascii="ＭＳ 明朝" w:hAnsi="ＭＳ 明朝" w:hint="eastAsia"/>
          <w:sz w:val="22"/>
        </w:rPr>
        <w:t>だけでなく、故郷が復興の名のもとに、望んでもいないものに様変わりしていくことへの絶</w:t>
      </w:r>
    </w:p>
    <w:p w14:paraId="4811B7AB" w14:textId="77777777" w:rsidR="00032BC1" w:rsidRDefault="00032BC1" w:rsidP="00032BC1">
      <w:pPr>
        <w:spacing w:line="280" w:lineRule="exact"/>
        <w:rPr>
          <w:rFonts w:ascii="ＭＳ 明朝" w:hAnsi="ＭＳ 明朝"/>
          <w:sz w:val="22"/>
        </w:rPr>
      </w:pPr>
      <w:r>
        <w:rPr>
          <w:rFonts w:ascii="ＭＳ 明朝" w:hAnsi="ＭＳ 明朝" w:hint="eastAsia"/>
          <w:sz w:val="22"/>
        </w:rPr>
        <w:t>望があることに、東京に住んでいる者として大きな責任を感じる。原発を抱えた地域の方々</w:t>
      </w:r>
    </w:p>
    <w:p w14:paraId="6AC0079D" w14:textId="77777777" w:rsidR="00032BC1" w:rsidRDefault="00032BC1" w:rsidP="00032BC1">
      <w:pPr>
        <w:spacing w:line="280" w:lineRule="exact"/>
        <w:rPr>
          <w:rFonts w:ascii="ＭＳ 明朝" w:hAnsi="ＭＳ 明朝"/>
          <w:sz w:val="22"/>
        </w:rPr>
      </w:pPr>
      <w:r>
        <w:rPr>
          <w:rFonts w:ascii="ＭＳ 明朝" w:hAnsi="ＭＳ 明朝" w:hint="eastAsia"/>
          <w:sz w:val="22"/>
        </w:rPr>
        <w:t>が大きな不安を抱えて生活してこられたことに気</w:t>
      </w:r>
      <w:proofErr w:type="gramStart"/>
      <w:r>
        <w:rPr>
          <w:rFonts w:ascii="ＭＳ 明朝" w:hAnsi="ＭＳ 明朝" w:hint="eastAsia"/>
          <w:sz w:val="22"/>
        </w:rPr>
        <w:t>づ</w:t>
      </w:r>
      <w:proofErr w:type="gramEnd"/>
      <w:r>
        <w:rPr>
          <w:rFonts w:ascii="ＭＳ 明朝" w:hAnsi="ＭＳ 明朝" w:hint="eastAsia"/>
          <w:sz w:val="22"/>
        </w:rPr>
        <w:t>かなったことを悔しく思っている。今柏</w:t>
      </w:r>
    </w:p>
    <w:p w14:paraId="63F112D6" w14:textId="77777777" w:rsidR="00032BC1" w:rsidRDefault="00032BC1" w:rsidP="00032BC1">
      <w:pPr>
        <w:spacing w:line="280" w:lineRule="exact"/>
        <w:rPr>
          <w:rFonts w:ascii="ＭＳ 明朝" w:hAnsi="ＭＳ 明朝"/>
          <w:sz w:val="22"/>
        </w:rPr>
      </w:pPr>
      <w:r>
        <w:rPr>
          <w:rFonts w:ascii="ＭＳ 明朝" w:hAnsi="ＭＳ 明朝" w:hint="eastAsia"/>
          <w:sz w:val="22"/>
        </w:rPr>
        <w:t>崎刈派原発再稼働反対に取り組んでいる方々にお会いして、決して挫けずに頑張っておられ</w:t>
      </w:r>
    </w:p>
    <w:p w14:paraId="326C7ECC" w14:textId="77777777" w:rsidR="00032BC1" w:rsidRDefault="00032BC1" w:rsidP="00032BC1">
      <w:pPr>
        <w:spacing w:line="280" w:lineRule="exact"/>
        <w:rPr>
          <w:rFonts w:ascii="ＭＳ 明朝" w:hAnsi="ＭＳ 明朝"/>
          <w:sz w:val="22"/>
        </w:rPr>
      </w:pPr>
      <w:r>
        <w:rPr>
          <w:rFonts w:ascii="ＭＳ 明朝" w:hAnsi="ＭＳ 明朝" w:hint="eastAsia"/>
          <w:sz w:val="22"/>
        </w:rPr>
        <w:t>ることに対し、申し訳ない気持ちです。次々と不具合が生じ、再稼働は延期されたが、県民</w:t>
      </w:r>
    </w:p>
    <w:p w14:paraId="074936E6" w14:textId="77777777" w:rsidR="00032BC1" w:rsidRDefault="00032BC1" w:rsidP="00032BC1">
      <w:pPr>
        <w:spacing w:line="280" w:lineRule="exact"/>
        <w:rPr>
          <w:rFonts w:ascii="ＭＳ 明朝" w:hAnsi="ＭＳ 明朝"/>
          <w:sz w:val="22"/>
        </w:rPr>
      </w:pPr>
      <w:r>
        <w:rPr>
          <w:rFonts w:ascii="ＭＳ 明朝" w:hAnsi="ＭＳ 明朝" w:hint="eastAsia"/>
          <w:sz w:val="22"/>
        </w:rPr>
        <w:t>の方々の不安を思うと胸が痛い。若者世代としても、気候変動の深刻さに加え、どんどん核</w:t>
      </w:r>
    </w:p>
    <w:p w14:paraId="1ECBC06B" w14:textId="77777777" w:rsidR="00032BC1" w:rsidRDefault="00032BC1" w:rsidP="00032BC1">
      <w:pPr>
        <w:spacing w:line="280" w:lineRule="exact"/>
        <w:rPr>
          <w:rFonts w:ascii="ＭＳ 明朝" w:hAnsi="ＭＳ 明朝"/>
          <w:sz w:val="22"/>
        </w:rPr>
      </w:pPr>
      <w:r>
        <w:rPr>
          <w:rFonts w:ascii="ＭＳ 明朝" w:hAnsi="ＭＳ 明朝" w:hint="eastAsia"/>
          <w:sz w:val="22"/>
        </w:rPr>
        <w:t>に依存していくこの環境危機と民主主義の危機に強い不安を感じる。東京に住んでいる私た</w:t>
      </w:r>
    </w:p>
    <w:p w14:paraId="09A17874" w14:textId="77777777" w:rsidR="00032BC1" w:rsidRDefault="00032BC1" w:rsidP="00032BC1">
      <w:pPr>
        <w:spacing w:line="280" w:lineRule="exact"/>
        <w:rPr>
          <w:rFonts w:ascii="ＭＳ 明朝" w:hAnsi="ＭＳ 明朝"/>
          <w:sz w:val="22"/>
        </w:rPr>
      </w:pPr>
      <w:r>
        <w:rPr>
          <w:rFonts w:ascii="ＭＳ 明朝" w:hAnsi="ＭＳ 明朝" w:hint="eastAsia"/>
          <w:sz w:val="22"/>
        </w:rPr>
        <w:t>ちは、電力消費者としても、政治に声を届けやすいという条件からもこれからの原発に関し</w:t>
      </w:r>
    </w:p>
    <w:p w14:paraId="1296BABB" w14:textId="77777777" w:rsidR="00032BC1" w:rsidRDefault="00032BC1" w:rsidP="00032BC1">
      <w:pPr>
        <w:spacing w:line="280" w:lineRule="exact"/>
        <w:rPr>
          <w:rFonts w:ascii="ＭＳ 明朝" w:hAnsi="ＭＳ 明朝"/>
          <w:sz w:val="22"/>
        </w:rPr>
      </w:pPr>
      <w:r>
        <w:rPr>
          <w:rFonts w:ascii="ＭＳ 明朝" w:hAnsi="ＭＳ 明朝" w:hint="eastAsia"/>
          <w:sz w:val="22"/>
        </w:rPr>
        <w:t>て大きな責任を担っている。国会議員は結論ありきではなく、原発について正面から議論し</w:t>
      </w:r>
    </w:p>
    <w:p w14:paraId="3B866170" w14:textId="77777777" w:rsidR="00032BC1" w:rsidRDefault="00032BC1" w:rsidP="00032BC1">
      <w:pPr>
        <w:spacing w:line="280" w:lineRule="exact"/>
        <w:rPr>
          <w:rFonts w:ascii="ＭＳ 明朝" w:hAnsi="ＭＳ 明朝"/>
          <w:sz w:val="22"/>
        </w:rPr>
      </w:pPr>
      <w:r>
        <w:rPr>
          <w:rFonts w:ascii="ＭＳ 明朝" w:hAnsi="ＭＳ 明朝" w:hint="eastAsia"/>
          <w:sz w:val="22"/>
        </w:rPr>
        <w:t>てほしい。原子力で地域を追い込むこのシステムに歯止めをかけたい。3月7日代々木公園</w:t>
      </w:r>
    </w:p>
    <w:p w14:paraId="2D54E6CC" w14:textId="77777777" w:rsidR="00032BC1" w:rsidRDefault="00032BC1" w:rsidP="00032BC1">
      <w:pPr>
        <w:spacing w:line="280" w:lineRule="exact"/>
        <w:rPr>
          <w:rFonts w:ascii="ＭＳ 明朝" w:hAnsi="ＭＳ 明朝"/>
          <w:sz w:val="22"/>
        </w:rPr>
      </w:pPr>
      <w:r>
        <w:rPr>
          <w:rFonts w:ascii="ＭＳ 明朝" w:hAnsi="ＭＳ 明朝" w:hint="eastAsia"/>
          <w:sz w:val="22"/>
        </w:rPr>
        <w:lastRenderedPageBreak/>
        <w:t>で「とめよう原発・全国集会」が開催される。ぜひご参加を。</w:t>
      </w:r>
    </w:p>
    <w:p w14:paraId="2D26E32C" w14:textId="361AECEF" w:rsidR="00032BC1" w:rsidRDefault="00032BC1" w:rsidP="00032BC1">
      <w:pPr>
        <w:rPr>
          <w:rFonts w:ascii="ＭＳ 明朝" w:hAnsi="ＭＳ 明朝"/>
          <w:sz w:val="22"/>
        </w:rPr>
      </w:pPr>
      <w:r>
        <w:rPr>
          <w:rFonts w:ascii="ＭＳ 明朝" w:hAnsi="ＭＳ 明朝"/>
          <w:noProof/>
          <w:sz w:val="22"/>
        </w:rPr>
        <w:drawing>
          <wp:inline distT="0" distB="0" distL="0" distR="0" wp14:anchorId="4B9CCF74" wp14:editId="0032C0CB">
            <wp:extent cx="2804160" cy="3733800"/>
            <wp:effectExtent l="0" t="0" r="0" b="0"/>
            <wp:docPr id="17646808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373380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59CF6B62" wp14:editId="36E90E24">
            <wp:extent cx="2796540" cy="3733800"/>
            <wp:effectExtent l="0" t="0" r="3810" b="0"/>
            <wp:docPr id="701186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3733800"/>
                    </a:xfrm>
                    <a:prstGeom prst="rect">
                      <a:avLst/>
                    </a:prstGeom>
                    <a:noFill/>
                    <a:ln>
                      <a:noFill/>
                    </a:ln>
                  </pic:spPr>
                </pic:pic>
              </a:graphicData>
            </a:graphic>
          </wp:inline>
        </w:drawing>
      </w:r>
    </w:p>
    <w:p w14:paraId="47E5D844" w14:textId="77777777" w:rsidR="00032BC1" w:rsidRDefault="00032BC1" w:rsidP="00032BC1">
      <w:pPr>
        <w:spacing w:line="280" w:lineRule="exact"/>
        <w:rPr>
          <w:rFonts w:ascii="ＭＳ 明朝" w:hAnsi="ＭＳ 明朝"/>
          <w:b/>
          <w:bCs/>
          <w:sz w:val="22"/>
        </w:rPr>
      </w:pPr>
      <w:r>
        <w:rPr>
          <w:rFonts w:ascii="ＭＳ 明朝" w:hAnsi="ＭＳ 明朝" w:hint="eastAsia"/>
          <w:b/>
          <w:bCs/>
          <w:sz w:val="22"/>
        </w:rPr>
        <w:t>＜行動提起＞</w:t>
      </w:r>
    </w:p>
    <w:p w14:paraId="57A674E7" w14:textId="77777777" w:rsidR="00032BC1" w:rsidRDefault="00032BC1" w:rsidP="00032BC1">
      <w:pPr>
        <w:spacing w:line="280" w:lineRule="exact"/>
        <w:rPr>
          <w:rFonts w:ascii="ＭＳ 明朝" w:hAnsi="ＭＳ 明朝"/>
          <w:sz w:val="22"/>
        </w:rPr>
      </w:pPr>
      <w:r>
        <w:rPr>
          <w:rFonts w:ascii="ＭＳ 明朝" w:hAnsi="ＭＳ 明朝" w:hint="eastAsia"/>
          <w:b/>
          <w:bCs/>
          <w:sz w:val="22"/>
        </w:rPr>
        <w:t xml:space="preserve">　◆高田健さん（9条壊すな！実行委員会）</w:t>
      </w:r>
      <w:r>
        <w:rPr>
          <w:rFonts w:ascii="ＭＳ 明朝" w:hAnsi="ＭＳ 明朝" w:hint="eastAsia"/>
          <w:sz w:val="22"/>
        </w:rPr>
        <w:t>世界も日本も大変です。黙っていられないので</w:t>
      </w:r>
    </w:p>
    <w:p w14:paraId="27DFB7B5" w14:textId="77777777" w:rsidR="00032BC1" w:rsidRDefault="00032BC1" w:rsidP="00032BC1">
      <w:pPr>
        <w:spacing w:line="280" w:lineRule="exact"/>
        <w:rPr>
          <w:rFonts w:ascii="ＭＳ 明朝" w:hAnsi="ＭＳ 明朝"/>
          <w:sz w:val="22"/>
        </w:rPr>
      </w:pPr>
      <w:r>
        <w:rPr>
          <w:rFonts w:ascii="ＭＳ 明朝" w:hAnsi="ＭＳ 明朝" w:hint="eastAsia"/>
          <w:sz w:val="22"/>
        </w:rPr>
        <w:t>寒い中お集りくださったと思う。27日公示、2月8日投票です。高市さんは国会で追及され</w:t>
      </w:r>
    </w:p>
    <w:p w14:paraId="4C9762E9" w14:textId="77777777" w:rsidR="00032BC1" w:rsidRDefault="00032BC1" w:rsidP="00032BC1">
      <w:pPr>
        <w:spacing w:line="280" w:lineRule="exact"/>
        <w:rPr>
          <w:rFonts w:ascii="ＭＳ 明朝" w:hAnsi="ＭＳ 明朝"/>
          <w:sz w:val="22"/>
        </w:rPr>
      </w:pPr>
      <w:r>
        <w:rPr>
          <w:rFonts w:ascii="ＭＳ 明朝" w:hAnsi="ＭＳ 明朝" w:hint="eastAsia"/>
          <w:sz w:val="22"/>
        </w:rPr>
        <w:t>るのを逃げた。高市さんにはやめていただきたい。「台湾有事」発言は東アジアに大きな緊</w:t>
      </w:r>
    </w:p>
    <w:p w14:paraId="66BA5B69" w14:textId="77777777" w:rsidR="00032BC1" w:rsidRDefault="00032BC1" w:rsidP="00032BC1">
      <w:pPr>
        <w:spacing w:line="280" w:lineRule="exact"/>
        <w:rPr>
          <w:rFonts w:ascii="ＭＳ 明朝" w:hAnsi="ＭＳ 明朝"/>
          <w:sz w:val="22"/>
        </w:rPr>
      </w:pPr>
      <w:r>
        <w:rPr>
          <w:rFonts w:ascii="ＭＳ 明朝" w:hAnsi="ＭＳ 明朝" w:hint="eastAsia"/>
          <w:sz w:val="22"/>
        </w:rPr>
        <w:t>張をもたらした。有事とは戦争です。この戦争に日本が直接関わると高市さんは言った。首</w:t>
      </w:r>
    </w:p>
    <w:p w14:paraId="1651B206" w14:textId="77777777" w:rsidR="00032BC1" w:rsidRDefault="00032BC1" w:rsidP="00032BC1">
      <w:pPr>
        <w:spacing w:line="280" w:lineRule="exact"/>
        <w:rPr>
          <w:rFonts w:ascii="ＭＳ 明朝" w:hAnsi="ＭＳ 明朝"/>
          <w:sz w:val="22"/>
        </w:rPr>
      </w:pPr>
      <w:r>
        <w:rPr>
          <w:rFonts w:ascii="ＭＳ 明朝" w:hAnsi="ＭＳ 明朝" w:hint="eastAsia"/>
          <w:sz w:val="22"/>
        </w:rPr>
        <w:t>相として絶対に言ってはならないことです。この選挙、全力で戦わなければなりません。市</w:t>
      </w:r>
    </w:p>
    <w:p w14:paraId="572752B7" w14:textId="77777777" w:rsidR="00032BC1" w:rsidRDefault="00032BC1" w:rsidP="00032BC1">
      <w:pPr>
        <w:spacing w:line="280" w:lineRule="exact"/>
        <w:rPr>
          <w:rFonts w:ascii="ＭＳ 明朝" w:hAnsi="ＭＳ 明朝"/>
          <w:sz w:val="22"/>
        </w:rPr>
      </w:pPr>
      <w:r>
        <w:rPr>
          <w:rFonts w:ascii="ＭＳ 明朝" w:hAnsi="ＭＳ 明朝" w:hint="eastAsia"/>
          <w:sz w:val="22"/>
        </w:rPr>
        <w:t>民連合、明日か明後日、態度を決めて各政党に申し入れに行きます。市民連合はこの10年微</w:t>
      </w:r>
    </w:p>
    <w:p w14:paraId="1A9D1BB6" w14:textId="77777777" w:rsidR="00032BC1" w:rsidRDefault="00032BC1" w:rsidP="00032BC1">
      <w:pPr>
        <w:spacing w:line="280" w:lineRule="exact"/>
        <w:rPr>
          <w:rFonts w:ascii="ＭＳ 明朝" w:hAnsi="ＭＳ 明朝"/>
          <w:sz w:val="22"/>
        </w:rPr>
      </w:pPr>
      <w:r>
        <w:rPr>
          <w:rFonts w:ascii="ＭＳ 明朝" w:hAnsi="ＭＳ 明朝" w:hint="eastAsia"/>
          <w:sz w:val="22"/>
        </w:rPr>
        <w:t>動だにしていない。原発、安保法制、そしてくらしの問題について、市民連合は今まで通り</w:t>
      </w:r>
    </w:p>
    <w:p w14:paraId="183CD7CE" w14:textId="77777777" w:rsidR="00032BC1" w:rsidRDefault="00032BC1" w:rsidP="00032BC1">
      <w:pPr>
        <w:spacing w:line="280" w:lineRule="exact"/>
        <w:rPr>
          <w:rFonts w:ascii="ＭＳ 明朝" w:hAnsi="ＭＳ 明朝"/>
          <w:sz w:val="22"/>
        </w:rPr>
      </w:pPr>
      <w:r>
        <w:rPr>
          <w:rFonts w:ascii="ＭＳ 明朝" w:hAnsi="ＭＳ 明朝" w:hint="eastAsia"/>
          <w:sz w:val="22"/>
        </w:rPr>
        <w:t>の主張を掲げて選挙戦を戦う。今、動揺して考えを変えてはいけない。今こそ、今まで言い</w:t>
      </w:r>
    </w:p>
    <w:p w14:paraId="712FC6A2" w14:textId="77777777" w:rsidR="00032BC1" w:rsidRDefault="00032BC1" w:rsidP="00032BC1">
      <w:pPr>
        <w:spacing w:line="280" w:lineRule="exact"/>
        <w:rPr>
          <w:rFonts w:ascii="ＭＳ 明朝" w:hAnsi="ＭＳ 明朝"/>
          <w:sz w:val="22"/>
        </w:rPr>
      </w:pPr>
      <w:r>
        <w:rPr>
          <w:rFonts w:ascii="ＭＳ 明朝" w:hAnsi="ＭＳ 明朝" w:hint="eastAsia"/>
          <w:sz w:val="22"/>
        </w:rPr>
        <w:t>続けてきたことをしっかりと通す時です。永田町の政治が大きく右に移った、その真ん中は</w:t>
      </w:r>
    </w:p>
    <w:p w14:paraId="50E43C06" w14:textId="77777777" w:rsidR="00032BC1" w:rsidRDefault="00032BC1" w:rsidP="00032BC1">
      <w:pPr>
        <w:spacing w:line="280" w:lineRule="exact"/>
        <w:rPr>
          <w:rFonts w:ascii="ＭＳ 明朝" w:hAnsi="ＭＳ 明朝"/>
          <w:sz w:val="22"/>
        </w:rPr>
      </w:pPr>
      <w:r>
        <w:rPr>
          <w:rFonts w:ascii="ＭＳ 明朝" w:hAnsi="ＭＳ 明朝" w:hint="eastAsia"/>
          <w:sz w:val="22"/>
        </w:rPr>
        <w:t>やっぱり右なんです。これだったら昔の自民党ぐらいの位置でしょう。やめていただきたい</w:t>
      </w:r>
    </w:p>
    <w:p w14:paraId="5EDF7FBB" w14:textId="77777777" w:rsidR="00032BC1" w:rsidRDefault="00032BC1" w:rsidP="00032BC1">
      <w:pPr>
        <w:spacing w:line="280" w:lineRule="exact"/>
        <w:rPr>
          <w:rFonts w:ascii="ＭＳ 明朝" w:hAnsi="ＭＳ 明朝"/>
          <w:sz w:val="22"/>
        </w:rPr>
      </w:pPr>
      <w:r>
        <w:rPr>
          <w:rFonts w:ascii="ＭＳ 明朝" w:hAnsi="ＭＳ 明朝" w:hint="eastAsia"/>
          <w:sz w:val="22"/>
        </w:rPr>
        <w:t>ですよ。私たちの主張をしっかりと高市政権にぶつける、そういう戦いをこれからやろうと</w:t>
      </w:r>
    </w:p>
    <w:p w14:paraId="3F3402B3" w14:textId="77777777" w:rsidR="00032BC1" w:rsidRDefault="00032BC1" w:rsidP="00032BC1">
      <w:pPr>
        <w:spacing w:line="280" w:lineRule="exact"/>
        <w:rPr>
          <w:rFonts w:ascii="ＭＳ 明朝" w:hAnsi="ＭＳ 明朝"/>
          <w:sz w:val="22"/>
        </w:rPr>
      </w:pPr>
      <w:r>
        <w:rPr>
          <w:rFonts w:ascii="ＭＳ 明朝" w:hAnsi="ＭＳ 明朝" w:hint="eastAsia"/>
          <w:sz w:val="22"/>
        </w:rPr>
        <w:t>思います。</w:t>
      </w:r>
    </w:p>
    <w:p w14:paraId="495857BB" w14:textId="77777777" w:rsidR="00032BC1" w:rsidRDefault="00032BC1" w:rsidP="00032BC1">
      <w:pPr>
        <w:spacing w:line="280" w:lineRule="exact"/>
        <w:rPr>
          <w:rFonts w:ascii="ＭＳ 明朝" w:hAnsi="ＭＳ 明朝"/>
          <w:sz w:val="22"/>
        </w:rPr>
      </w:pPr>
      <w:r>
        <w:rPr>
          <w:rFonts w:ascii="ＭＳ 明朝" w:hAnsi="ＭＳ 明朝" w:hint="eastAsia"/>
          <w:sz w:val="22"/>
        </w:rPr>
        <w:t xml:space="preserve">　熱いスピーチをして肝心の行動提起をしないまま、高田さんは演壇を降りてしまわれたの</w:t>
      </w:r>
    </w:p>
    <w:p w14:paraId="5D2A7E71" w14:textId="77777777" w:rsidR="00032BC1" w:rsidRDefault="00032BC1" w:rsidP="00032BC1">
      <w:pPr>
        <w:spacing w:line="280" w:lineRule="exact"/>
        <w:rPr>
          <w:rFonts w:ascii="ＭＳ 明朝" w:hAnsi="ＭＳ 明朝"/>
          <w:sz w:val="22"/>
        </w:rPr>
      </w:pPr>
      <w:r>
        <w:rPr>
          <w:rFonts w:ascii="ＭＳ 明朝" w:hAnsi="ＭＳ 明朝" w:hint="eastAsia"/>
          <w:sz w:val="22"/>
        </w:rPr>
        <w:t>で菱山さんが代わって日程発表：</w:t>
      </w:r>
    </w:p>
    <w:p w14:paraId="4241A944" w14:textId="77777777" w:rsidR="00032BC1" w:rsidRDefault="00032BC1" w:rsidP="00032BC1">
      <w:pPr>
        <w:spacing w:line="280" w:lineRule="exact"/>
        <w:rPr>
          <w:rFonts w:ascii="ＭＳ 明朝" w:hAnsi="ＭＳ 明朝"/>
          <w:sz w:val="22"/>
        </w:rPr>
      </w:pPr>
    </w:p>
    <w:p w14:paraId="6C0764FA" w14:textId="77777777" w:rsidR="00032BC1" w:rsidRDefault="00032BC1" w:rsidP="00032BC1">
      <w:pPr>
        <w:spacing w:line="280" w:lineRule="exact"/>
        <w:rPr>
          <w:rFonts w:ascii="ＭＳ 明朝" w:hAnsi="ＭＳ 明朝"/>
          <w:sz w:val="22"/>
        </w:rPr>
      </w:pPr>
      <w:r>
        <w:rPr>
          <w:rFonts w:ascii="ＭＳ 明朝" w:hAnsi="ＭＳ 明朝" w:hint="eastAsia"/>
          <w:sz w:val="22"/>
        </w:rPr>
        <w:t>1月22日（木）18：00　ウイメンズアクション　　有楽町イトシア前</w:t>
      </w:r>
    </w:p>
    <w:p w14:paraId="72B9AB66" w14:textId="77777777" w:rsidR="00032BC1" w:rsidRDefault="00032BC1" w:rsidP="00032BC1">
      <w:pPr>
        <w:spacing w:line="280" w:lineRule="exact"/>
        <w:rPr>
          <w:rFonts w:ascii="ＭＳ 明朝" w:hAnsi="ＭＳ 明朝"/>
          <w:sz w:val="22"/>
        </w:rPr>
      </w:pPr>
      <w:r>
        <w:rPr>
          <w:rFonts w:ascii="ＭＳ 明朝" w:hAnsi="ＭＳ 明朝" w:hint="eastAsia"/>
          <w:sz w:val="22"/>
        </w:rPr>
        <w:t>2月19日（木）18：30　総がかり行動　　衆議院会館前</w:t>
      </w:r>
    </w:p>
    <w:p w14:paraId="57F16D80" w14:textId="77777777" w:rsidR="00032BC1" w:rsidRDefault="00032BC1" w:rsidP="00032BC1">
      <w:pPr>
        <w:spacing w:line="280" w:lineRule="exact"/>
        <w:rPr>
          <w:rFonts w:ascii="ＭＳ 明朝" w:hAnsi="ＭＳ 明朝"/>
          <w:sz w:val="22"/>
        </w:rPr>
      </w:pPr>
      <w:r>
        <w:rPr>
          <w:rFonts w:ascii="ＭＳ 明朝" w:hAnsi="ＭＳ 明朝" w:hint="eastAsia"/>
          <w:sz w:val="22"/>
        </w:rPr>
        <w:t>1月23日の国会開会行動は延期</w:t>
      </w:r>
    </w:p>
    <w:p w14:paraId="6402B4AB" w14:textId="77777777" w:rsidR="00032BC1" w:rsidRDefault="00032BC1" w:rsidP="00032BC1">
      <w:pPr>
        <w:spacing w:line="280" w:lineRule="exact"/>
        <w:rPr>
          <w:rFonts w:ascii="ＭＳ 明朝" w:hAnsi="ＭＳ 明朝"/>
          <w:sz w:val="22"/>
        </w:rPr>
      </w:pPr>
    </w:p>
    <w:p w14:paraId="56D9F6E9" w14:textId="77777777" w:rsidR="00032BC1" w:rsidRDefault="00032BC1" w:rsidP="00032BC1">
      <w:pPr>
        <w:spacing w:line="280" w:lineRule="exact"/>
        <w:rPr>
          <w:rFonts w:ascii="ＭＳ 明朝" w:hAnsi="ＭＳ 明朝"/>
          <w:sz w:val="22"/>
        </w:rPr>
      </w:pPr>
      <w:r>
        <w:rPr>
          <w:rFonts w:ascii="ＭＳ 明朝" w:hAnsi="ＭＳ 明朝" w:hint="eastAsia"/>
          <w:sz w:val="22"/>
        </w:rPr>
        <w:t xml:space="preserve">　終了後先ほどの男性がまたやってきて、「もう終わっちゃうの？1時間</w:t>
      </w:r>
      <w:proofErr w:type="gramStart"/>
      <w:r>
        <w:rPr>
          <w:rFonts w:ascii="ＭＳ 明朝" w:hAnsi="ＭＳ 明朝" w:hint="eastAsia"/>
          <w:sz w:val="22"/>
        </w:rPr>
        <w:t>ぽっち</w:t>
      </w:r>
      <w:proofErr w:type="gramEnd"/>
      <w:r>
        <w:rPr>
          <w:rFonts w:ascii="ＭＳ 明朝" w:hAnsi="ＭＳ 明朝" w:hint="eastAsia"/>
          <w:sz w:val="22"/>
        </w:rPr>
        <w:t>じゃ伝わらな</w:t>
      </w:r>
    </w:p>
    <w:p w14:paraId="02E22CFA" w14:textId="77777777" w:rsidR="00032BC1" w:rsidRDefault="00032BC1" w:rsidP="00032BC1">
      <w:pPr>
        <w:spacing w:line="280" w:lineRule="exact"/>
        <w:rPr>
          <w:rFonts w:ascii="ＭＳ 明朝" w:hAnsi="ＭＳ 明朝"/>
          <w:sz w:val="22"/>
        </w:rPr>
      </w:pPr>
      <w:r>
        <w:rPr>
          <w:rFonts w:ascii="ＭＳ 明朝" w:hAnsi="ＭＳ 明朝" w:hint="eastAsia"/>
          <w:sz w:val="22"/>
        </w:rPr>
        <w:t>いよ。おれはまだまだ言い足りない」と不満たらたら。「じゃあ今度は登壇してしゃべった</w:t>
      </w:r>
    </w:p>
    <w:p w14:paraId="39E42E9D" w14:textId="77777777" w:rsidR="00032BC1" w:rsidRDefault="00032BC1" w:rsidP="00032BC1">
      <w:pPr>
        <w:spacing w:line="280" w:lineRule="exact"/>
        <w:rPr>
          <w:rFonts w:ascii="ＭＳ 明朝" w:hAnsi="ＭＳ 明朝"/>
          <w:sz w:val="22"/>
        </w:rPr>
      </w:pPr>
      <w:r>
        <w:rPr>
          <w:rFonts w:ascii="ＭＳ 明朝" w:hAnsi="ＭＳ 明朝" w:hint="eastAsia"/>
          <w:sz w:val="22"/>
        </w:rPr>
        <w:t>ら？誰でも受け付けてくれるから主催者に言いなさいよ」と言って別れました。</w:t>
      </w:r>
    </w:p>
    <w:p w14:paraId="01DD14EF" w14:textId="77777777" w:rsidR="00032BC1" w:rsidRDefault="00032BC1" w:rsidP="00032BC1">
      <w:pPr>
        <w:spacing w:line="280" w:lineRule="exact"/>
        <w:ind w:firstLine="221"/>
        <w:rPr>
          <w:rFonts w:ascii="ＭＳ 明朝" w:hAnsi="ＭＳ 明朝" w:cs="ＭＳ Ｐゴシック"/>
          <w:color w:val="auto"/>
          <w:sz w:val="22"/>
        </w:rPr>
      </w:pPr>
    </w:p>
    <w:p w14:paraId="14A1CA6E" w14:textId="77777777" w:rsidR="00032BC1" w:rsidRDefault="00032BC1" w:rsidP="00032BC1">
      <w:pPr>
        <w:spacing w:line="280" w:lineRule="exact"/>
        <w:ind w:firstLine="221"/>
        <w:rPr>
          <w:rFonts w:ascii="ＭＳ 明朝" w:hAnsi="ＭＳ 明朝" w:cs="ＭＳ Ｐゴシック"/>
          <w:color w:val="auto"/>
          <w:sz w:val="22"/>
        </w:rPr>
      </w:pPr>
    </w:p>
    <w:p w14:paraId="25A47E4F" w14:textId="77777777" w:rsidR="00032BC1" w:rsidRDefault="00032BC1" w:rsidP="00032BC1">
      <w:pPr>
        <w:spacing w:line="280" w:lineRule="exact"/>
        <w:ind w:firstLine="221"/>
        <w:rPr>
          <w:rFonts w:ascii="ＭＳ 明朝" w:hAnsi="ＭＳ 明朝" w:cs="ＭＳ Ｐゴシック"/>
          <w:color w:val="auto"/>
          <w:sz w:val="22"/>
        </w:rPr>
      </w:pPr>
    </w:p>
    <w:p w14:paraId="1B5880FC" w14:textId="77777777" w:rsidR="00032BC1" w:rsidRDefault="00032BC1" w:rsidP="00032BC1">
      <w:pPr>
        <w:spacing w:line="280" w:lineRule="exact"/>
        <w:ind w:firstLine="221"/>
        <w:rPr>
          <w:rFonts w:ascii="ＭＳ 明朝" w:hAnsi="ＭＳ 明朝" w:cs="ＭＳ Ｐゴシック"/>
          <w:color w:val="auto"/>
          <w:sz w:val="22"/>
        </w:rPr>
      </w:pPr>
    </w:p>
    <w:p w14:paraId="4A3A2525" w14:textId="77777777" w:rsidR="00032BC1" w:rsidRDefault="00032BC1" w:rsidP="00032BC1">
      <w:pPr>
        <w:spacing w:line="280" w:lineRule="exact"/>
        <w:ind w:firstLine="221"/>
        <w:rPr>
          <w:rFonts w:ascii="ＭＳ 明朝" w:hAnsi="ＭＳ 明朝" w:cs="ＭＳ Ｐゴシック"/>
          <w:color w:val="auto"/>
          <w:sz w:val="22"/>
        </w:rPr>
      </w:pPr>
    </w:p>
    <w:p w14:paraId="7971F435" w14:textId="77777777" w:rsidR="00032BC1" w:rsidRDefault="00032BC1" w:rsidP="00032BC1">
      <w:pPr>
        <w:spacing w:line="280" w:lineRule="exact"/>
        <w:ind w:firstLine="221"/>
        <w:rPr>
          <w:rFonts w:ascii="ＭＳ 明朝" w:hAnsi="ＭＳ 明朝" w:cs="ＭＳ Ｐゴシック"/>
          <w:color w:val="auto"/>
          <w:sz w:val="22"/>
        </w:rPr>
      </w:pPr>
    </w:p>
    <w:p w14:paraId="148CC1B8" w14:textId="77777777" w:rsidR="00032BC1" w:rsidRDefault="00032BC1" w:rsidP="00032BC1">
      <w:pPr>
        <w:spacing w:line="280" w:lineRule="exact"/>
        <w:ind w:firstLine="221"/>
        <w:rPr>
          <w:rFonts w:ascii="ＭＳ 明朝" w:hAnsi="ＭＳ 明朝" w:cs="ＭＳ Ｐゴシック"/>
          <w:color w:val="auto"/>
          <w:sz w:val="22"/>
        </w:rPr>
      </w:pPr>
    </w:p>
    <w:p w14:paraId="1978BB6A" w14:textId="19FA8010" w:rsidR="00032BC1" w:rsidRDefault="00032BC1" w:rsidP="00032BC1">
      <w:pPr>
        <w:rPr>
          <w:rFonts w:ascii="ＭＳ 明朝" w:hAnsi="ＭＳ 明朝"/>
          <w:b/>
          <w:bCs/>
          <w:color w:val="C00000"/>
          <w:sz w:val="36"/>
          <w:szCs w:val="36"/>
        </w:rPr>
      </w:pPr>
      <w:r>
        <w:rPr>
          <w:rFonts w:ascii="ＭＳ 明朝" w:hAnsi="ＭＳ 明朝" w:hint="eastAsia"/>
          <w:b/>
          <w:bCs/>
          <w:color w:val="C00000"/>
          <w:sz w:val="36"/>
          <w:szCs w:val="36"/>
        </w:rPr>
        <w:lastRenderedPageBreak/>
        <w:t>＜今日の伝言＞</w:t>
      </w:r>
    </w:p>
    <w:p w14:paraId="47BA99E4" w14:textId="77777777" w:rsidR="00032BC1" w:rsidRDefault="00032BC1" w:rsidP="00032BC1">
      <w:pPr>
        <w:spacing w:line="160" w:lineRule="exact"/>
        <w:rPr>
          <w:rFonts w:ascii="ＭＳ 明朝" w:hAnsi="ＭＳ 明朝"/>
          <w:b/>
          <w:bCs/>
          <w:color w:val="auto"/>
          <w:sz w:val="28"/>
          <w:szCs w:val="28"/>
        </w:rPr>
      </w:pPr>
    </w:p>
    <w:p w14:paraId="5CAE9C23" w14:textId="2E916890" w:rsidR="00032BC1" w:rsidRDefault="00032BC1" w:rsidP="00032BC1">
      <w:pPr>
        <w:spacing w:line="280" w:lineRule="exact"/>
        <w:rPr>
          <w:rFonts w:ascii="Yu Gothic" w:eastAsia="Yu Gothic" w:hAnsi="Yu Gothic"/>
          <w:b/>
          <w:bCs/>
          <w:sz w:val="22"/>
        </w:rPr>
      </w:pPr>
      <w:r>
        <w:rPr>
          <w:rFonts w:ascii="ＭＳ 明朝" w:hAnsi="ＭＳ 明朝" w:hint="eastAsia"/>
          <w:b/>
          <w:bCs/>
          <w:color w:val="FF0000"/>
          <w:sz w:val="28"/>
          <w:szCs w:val="28"/>
        </w:rPr>
        <w:t>◆再掲　「非核三原則の堅持」陳情呼びかけ人から（添付ファイル参照）</w:t>
      </w:r>
    </w:p>
    <w:p w14:paraId="31A8E287" w14:textId="77777777" w:rsidR="00032BC1" w:rsidRDefault="00032BC1" w:rsidP="00032BC1">
      <w:pPr>
        <w:spacing w:line="360" w:lineRule="exact"/>
        <w:ind w:firstLine="301"/>
        <w:rPr>
          <w:rFonts w:ascii="ＭＳ Ｐゴシック" w:eastAsia="ＭＳ Ｐゴシック" w:hAnsi="ＭＳ Ｐゴシック"/>
          <w:b/>
          <w:bCs/>
          <w:color w:val="00B050"/>
          <w:sz w:val="30"/>
          <w:szCs w:val="30"/>
        </w:rPr>
      </w:pPr>
      <w:r>
        <w:rPr>
          <w:rFonts w:hint="eastAsia"/>
          <w:b/>
          <w:bCs/>
          <w:color w:val="00B050"/>
          <w:sz w:val="30"/>
          <w:szCs w:val="30"/>
        </w:rPr>
        <w:t>調布市議会に「非核三原則の堅持と被爆国としての責務の継承を求め</w:t>
      </w:r>
    </w:p>
    <w:p w14:paraId="37071987" w14:textId="77777777" w:rsidR="00032BC1" w:rsidRDefault="00032BC1" w:rsidP="00032BC1">
      <w:pPr>
        <w:spacing w:line="360" w:lineRule="exact"/>
        <w:ind w:firstLine="301"/>
        <w:rPr>
          <w:b/>
          <w:bCs/>
          <w:color w:val="00B050"/>
          <w:sz w:val="30"/>
          <w:szCs w:val="30"/>
        </w:rPr>
      </w:pPr>
      <w:r>
        <w:rPr>
          <w:rFonts w:hint="eastAsia"/>
          <w:b/>
          <w:bCs/>
          <w:color w:val="00B050"/>
          <w:sz w:val="30"/>
          <w:szCs w:val="30"/>
        </w:rPr>
        <w:t>る意見書」の採択を求める陳情書に、あなたの連名を呼びかけます。</w:t>
      </w:r>
    </w:p>
    <w:p w14:paraId="266B2AA2" w14:textId="77777777" w:rsidR="00032BC1" w:rsidRDefault="00032BC1" w:rsidP="00032BC1">
      <w:pPr>
        <w:spacing w:line="400" w:lineRule="exact"/>
        <w:ind w:firstLine="301"/>
        <w:rPr>
          <w:b/>
          <w:bCs/>
          <w:color w:val="EE0000"/>
          <w:sz w:val="30"/>
          <w:szCs w:val="30"/>
        </w:rPr>
      </w:pPr>
      <w:r>
        <w:rPr>
          <w:rFonts w:hint="eastAsia"/>
          <w:b/>
          <w:bCs/>
          <w:color w:val="00B050"/>
          <w:sz w:val="30"/>
          <w:szCs w:val="30"/>
        </w:rPr>
        <w:t xml:space="preserve">　　　　</w:t>
      </w:r>
      <w:r>
        <w:rPr>
          <w:rFonts w:hint="eastAsia"/>
          <w:b/>
          <w:bCs/>
          <w:color w:val="EE0000"/>
          <w:sz w:val="30"/>
          <w:szCs w:val="30"/>
        </w:rPr>
        <w:t>賛同いただける方は「ご氏名（町名）」をお知らせください。</w:t>
      </w:r>
    </w:p>
    <w:p w14:paraId="784F537A" w14:textId="77777777" w:rsidR="00032BC1" w:rsidRDefault="00032BC1" w:rsidP="00032BC1">
      <w:pPr>
        <w:spacing w:line="400" w:lineRule="exact"/>
        <w:rPr>
          <w:rFonts w:ascii="ＭＳ ゴシック" w:eastAsia="ＭＳ ゴシック" w:hAnsi="ＭＳ ゴシック"/>
          <w:b/>
          <w:bCs/>
          <w:sz w:val="22"/>
        </w:rPr>
      </w:pPr>
      <w:r>
        <w:rPr>
          <w:rFonts w:ascii="Yu Gothic" w:eastAsia="Yu Gothic" w:hAnsi="Yu Gothic" w:hint="eastAsia"/>
          <w:sz w:val="22"/>
        </w:rPr>
        <w:t xml:space="preserve">                  </w:t>
      </w:r>
      <w:r>
        <w:rPr>
          <w:rFonts w:ascii="ＭＳ ゴシック" w:eastAsia="ＭＳ ゴシック" w:hAnsi="ＭＳ ゴシック" w:hint="eastAsia"/>
          <w:b/>
          <w:bCs/>
          <w:sz w:val="22"/>
        </w:rPr>
        <w:t>このメールへの返信でも結構です。最初の集約期限を2月15日とします。</w:t>
      </w:r>
    </w:p>
    <w:p w14:paraId="6B068C79" w14:textId="1CB068AB" w:rsidR="00032BC1" w:rsidRPr="00032BC1" w:rsidRDefault="00032BC1" w:rsidP="00032BC1">
      <w:pPr>
        <w:spacing w:line="400" w:lineRule="exact"/>
        <w:rPr>
          <w:rFonts w:ascii="ＭＳ ゴシック" w:eastAsia="ＭＳ ゴシック" w:hAnsi="ＭＳ ゴシック"/>
          <w:b/>
          <w:bCs/>
          <w:color w:val="EE0000"/>
          <w:sz w:val="22"/>
        </w:rPr>
      </w:pPr>
      <w:r w:rsidRPr="00032BC1">
        <w:rPr>
          <w:rFonts w:ascii="ＭＳ ゴシック" w:eastAsia="ＭＳ ゴシック" w:hAnsi="ＭＳ ゴシック" w:hint="eastAsia"/>
          <w:b/>
          <w:bCs/>
          <w:color w:val="EE0000"/>
          <w:sz w:val="22"/>
        </w:rPr>
        <w:t xml:space="preserve">　　　　　　　今日までの集約がまだまだ少ないので「そろそろ急いで！」の思いをこめて</w:t>
      </w:r>
    </w:p>
    <w:p w14:paraId="0640B083" w14:textId="7C91B101" w:rsidR="00032BC1" w:rsidRPr="00032BC1" w:rsidRDefault="00032BC1" w:rsidP="00032BC1">
      <w:pPr>
        <w:spacing w:line="400" w:lineRule="exact"/>
        <w:rPr>
          <w:rFonts w:ascii="ＭＳ ゴシック" w:eastAsia="ＭＳ ゴシック" w:hAnsi="ＭＳ ゴシック"/>
          <w:b/>
          <w:bCs/>
          <w:color w:val="EE0000"/>
          <w:sz w:val="22"/>
        </w:rPr>
      </w:pPr>
      <w:r w:rsidRPr="00032BC1">
        <w:rPr>
          <w:rFonts w:ascii="ＭＳ ゴシック" w:eastAsia="ＭＳ ゴシック" w:hAnsi="ＭＳ ゴシック" w:hint="eastAsia"/>
          <w:b/>
          <w:bCs/>
          <w:color w:val="EE0000"/>
          <w:sz w:val="22"/>
        </w:rPr>
        <w:t xml:space="preserve">　　　　　　　再掲します。</w:t>
      </w:r>
    </w:p>
    <w:p w14:paraId="16426C3B" w14:textId="77777777" w:rsidR="00032BC1" w:rsidRDefault="00032BC1" w:rsidP="00032BC1">
      <w:pPr>
        <w:ind w:firstLine="240"/>
        <w:rPr>
          <w:rFonts w:ascii="ＭＳ Ｐゴシック" w:eastAsia="ＭＳ Ｐゴシック" w:hAnsi="ＭＳ Ｐゴシック"/>
          <w:szCs w:val="21"/>
        </w:rPr>
      </w:pPr>
      <w:r>
        <w:rPr>
          <w:rFonts w:hint="eastAsia"/>
        </w:rPr>
        <w:t>友人のみなさま</w:t>
      </w:r>
    </w:p>
    <w:p w14:paraId="0D3EBF1F" w14:textId="77777777" w:rsidR="00032BC1" w:rsidRDefault="00032BC1" w:rsidP="00032BC1">
      <w:pPr>
        <w:ind w:firstLine="240"/>
        <w:rPr>
          <w:sz w:val="24"/>
          <w:szCs w:val="24"/>
        </w:rPr>
      </w:pPr>
      <w:r>
        <w:rPr>
          <w:rFonts w:hint="eastAsia"/>
        </w:rPr>
        <w:t>高市政権が発足してから、政府の周辺から非核三原則の見直しを求める声が聞こえてきま</w:t>
      </w:r>
    </w:p>
    <w:p w14:paraId="3B36B7C4" w14:textId="77777777" w:rsidR="00032BC1" w:rsidRDefault="00032BC1" w:rsidP="00032BC1">
      <w:r>
        <w:rPr>
          <w:rFonts w:hint="eastAsia"/>
        </w:rPr>
        <w:t>した。また安全保障担当の総理補佐官が「日本は核兵器を保有するべき」という発言をしたこ</w:t>
      </w:r>
    </w:p>
    <w:p w14:paraId="3D34BA30" w14:textId="77777777" w:rsidR="00032BC1" w:rsidRDefault="00032BC1" w:rsidP="00032BC1">
      <w:r>
        <w:rPr>
          <w:rFonts w:hint="eastAsia"/>
        </w:rPr>
        <w:t>とも明らかになりました。</w:t>
      </w:r>
    </w:p>
    <w:p w14:paraId="2AD79111" w14:textId="77777777" w:rsidR="00032BC1" w:rsidRDefault="00032BC1" w:rsidP="00032BC1">
      <w:pPr>
        <w:ind w:firstLine="240"/>
      </w:pPr>
      <w:r>
        <w:rPr>
          <w:rFonts w:hint="eastAsia"/>
        </w:rPr>
        <w:t>私たちは、それぞれの立場で戦争のない世界、そして核兵器のない世界を目指して地道に</w:t>
      </w:r>
    </w:p>
    <w:p w14:paraId="2AE4F38C" w14:textId="77777777" w:rsidR="00032BC1" w:rsidRDefault="00032BC1" w:rsidP="00032BC1">
      <w:r>
        <w:rPr>
          <w:rFonts w:hint="eastAsia"/>
        </w:rPr>
        <w:t>活動していかなければならないと思います。その活動のひとつとして、２月下旬から始まる調布</w:t>
      </w:r>
    </w:p>
    <w:p w14:paraId="2C600871" w14:textId="77777777" w:rsidR="00032BC1" w:rsidRDefault="00032BC1" w:rsidP="00032BC1">
      <w:r>
        <w:rPr>
          <w:rFonts w:hint="eastAsia"/>
        </w:rPr>
        <w:t>市議会に、以下の政府に対する意見書を提出して、その採択を目指したいと思います。この問</w:t>
      </w:r>
    </w:p>
    <w:p w14:paraId="7B30B4EF" w14:textId="77777777" w:rsidR="00032BC1" w:rsidRDefault="00032BC1" w:rsidP="00032BC1">
      <w:r>
        <w:rPr>
          <w:rFonts w:hint="eastAsia"/>
        </w:rPr>
        <w:t>題が市民それぞれの運動の中で議論され、市議会に大きな影響を及ぼすことを願い、広く調布</w:t>
      </w:r>
    </w:p>
    <w:p w14:paraId="169A2585" w14:textId="77777777" w:rsidR="00032BC1" w:rsidRDefault="00032BC1" w:rsidP="00032BC1">
      <w:r>
        <w:rPr>
          <w:rFonts w:hint="eastAsia"/>
        </w:rPr>
        <w:t>市民のみなさんの「賛同署名」を募って提出に添えたいと思います。「賛同署名」は「〇〇〇〇</w:t>
      </w:r>
    </w:p>
    <w:p w14:paraId="329E19FD" w14:textId="77777777" w:rsidR="00032BC1" w:rsidRDefault="00032BC1" w:rsidP="00032BC1">
      <w:r>
        <w:rPr>
          <w:rFonts w:hint="eastAsia"/>
        </w:rPr>
        <w:t>(</w:t>
      </w:r>
      <w:r>
        <w:rPr>
          <w:rFonts w:hint="eastAsia"/>
        </w:rPr>
        <w:t>布田二丁目</w:t>
      </w:r>
      <w:r>
        <w:rPr>
          <w:rFonts w:hint="eastAsia"/>
        </w:rPr>
        <w:t>)</w:t>
      </w:r>
      <w:r>
        <w:rPr>
          <w:rFonts w:hint="eastAsia"/>
        </w:rPr>
        <w:t>」、というように、お名前とお住いの町名を記してください。</w:t>
      </w:r>
    </w:p>
    <w:p w14:paraId="7657BB00" w14:textId="77777777" w:rsidR="00032BC1" w:rsidRDefault="00032BC1" w:rsidP="00032BC1">
      <w:pPr>
        <w:ind w:firstLine="240"/>
      </w:pPr>
      <w:r>
        <w:rPr>
          <w:rFonts w:hint="eastAsia"/>
        </w:rPr>
        <w:t xml:space="preserve">　　　　　　　　　　　　　　　　　　呼びかけ人・陳情提出者</w:t>
      </w:r>
    </w:p>
    <w:p w14:paraId="1EADE2C4" w14:textId="77777777" w:rsidR="00032BC1" w:rsidRDefault="00032BC1" w:rsidP="00032BC1">
      <w:pPr>
        <w:ind w:firstLine="5040"/>
      </w:pPr>
      <w:r>
        <w:rPr>
          <w:rFonts w:hint="eastAsia"/>
        </w:rPr>
        <w:t>河野良彦</w:t>
      </w:r>
      <w:r>
        <w:rPr>
          <w:rFonts w:hint="eastAsia"/>
        </w:rPr>
        <w:t>(</w:t>
      </w:r>
      <w:r>
        <w:rPr>
          <w:rFonts w:hint="eastAsia"/>
        </w:rPr>
        <w:t>被爆者・広島</w:t>
      </w:r>
      <w:r>
        <w:rPr>
          <w:rFonts w:hint="eastAsia"/>
        </w:rPr>
        <w:t>)</w:t>
      </w:r>
    </w:p>
    <w:p w14:paraId="0FE1451C" w14:textId="77777777" w:rsidR="00032BC1" w:rsidRDefault="00032BC1" w:rsidP="00032BC1">
      <w:pPr>
        <w:ind w:firstLine="5040"/>
      </w:pPr>
      <w:r>
        <w:rPr>
          <w:rFonts w:hint="eastAsia"/>
        </w:rPr>
        <w:t>生田まんじ</w:t>
      </w:r>
      <w:r>
        <w:rPr>
          <w:rFonts w:hint="eastAsia"/>
        </w:rPr>
        <w:t>(</w:t>
      </w:r>
      <w:r>
        <w:rPr>
          <w:rFonts w:hint="eastAsia"/>
        </w:rPr>
        <w:t>被爆二世・長崎</w:t>
      </w:r>
      <w:r>
        <w:rPr>
          <w:rFonts w:hint="eastAsia"/>
        </w:rPr>
        <w:t>)</w:t>
      </w:r>
    </w:p>
    <w:p w14:paraId="5024F6B9" w14:textId="77777777" w:rsidR="00032BC1" w:rsidRDefault="00032BC1" w:rsidP="00032BC1">
      <w:pPr>
        <w:ind w:firstLine="5040"/>
      </w:pPr>
      <w:r>
        <w:rPr>
          <w:rFonts w:hint="eastAsia"/>
        </w:rPr>
        <w:t>藤川泰志</w:t>
      </w:r>
      <w:r>
        <w:rPr>
          <w:rFonts w:hint="eastAsia"/>
        </w:rPr>
        <w:t>(</w:t>
      </w:r>
      <w:r>
        <w:rPr>
          <w:rFonts w:hint="eastAsia"/>
        </w:rPr>
        <w:t>被爆二世・広島</w:t>
      </w:r>
      <w:r>
        <w:rPr>
          <w:rFonts w:hint="eastAsia"/>
        </w:rPr>
        <w:t>)</w:t>
      </w:r>
    </w:p>
    <w:p w14:paraId="3519EFD9" w14:textId="77777777" w:rsidR="00032BC1" w:rsidRDefault="00032BC1" w:rsidP="00032BC1">
      <w:pPr>
        <w:ind w:firstLine="5040"/>
      </w:pPr>
      <w:r>
        <w:rPr>
          <w:rFonts w:hint="eastAsia"/>
        </w:rPr>
        <w:t>福永正明</w:t>
      </w:r>
      <w:r>
        <w:rPr>
          <w:rFonts w:hint="eastAsia"/>
        </w:rPr>
        <w:t>(</w:t>
      </w:r>
      <w:r>
        <w:rPr>
          <w:rFonts w:hint="eastAsia"/>
        </w:rPr>
        <w:t>大学教員</w:t>
      </w:r>
      <w:r>
        <w:rPr>
          <w:rFonts w:hint="eastAsia"/>
        </w:rPr>
        <w:t>)</w:t>
      </w:r>
    </w:p>
    <w:p w14:paraId="3F132D1A" w14:textId="77777777" w:rsidR="00032BC1" w:rsidRDefault="00032BC1" w:rsidP="00032BC1">
      <w:pPr>
        <w:ind w:firstLine="5040"/>
      </w:pPr>
      <w:r>
        <w:rPr>
          <w:rFonts w:hint="eastAsia"/>
        </w:rPr>
        <w:t>石川康子</w:t>
      </w:r>
      <w:r>
        <w:rPr>
          <w:rFonts w:hint="eastAsia"/>
        </w:rPr>
        <w:t>(</w:t>
      </w:r>
      <w:r>
        <w:rPr>
          <w:rFonts w:hint="eastAsia"/>
        </w:rPr>
        <w:t>調布九条の会「憲法ひろば」</w:t>
      </w:r>
      <w:r>
        <w:rPr>
          <w:rFonts w:hint="eastAsia"/>
        </w:rPr>
        <w:t>)</w:t>
      </w:r>
    </w:p>
    <w:p w14:paraId="5DB60D0B" w14:textId="77777777" w:rsidR="00032BC1" w:rsidRDefault="00032BC1" w:rsidP="00032BC1">
      <w:pPr>
        <w:ind w:firstLine="5040"/>
      </w:pPr>
      <w:r>
        <w:rPr>
          <w:rFonts w:hint="eastAsia"/>
        </w:rPr>
        <w:t>堀北理枝子</w:t>
      </w:r>
      <w:r>
        <w:rPr>
          <w:rFonts w:hint="eastAsia"/>
        </w:rPr>
        <w:t>(</w:t>
      </w:r>
      <w:r>
        <w:rPr>
          <w:rFonts w:hint="eastAsia"/>
        </w:rPr>
        <w:t>市民による市政の会</w:t>
      </w:r>
      <w:r>
        <w:rPr>
          <w:rFonts w:hint="eastAsia"/>
        </w:rPr>
        <w:t>)</w:t>
      </w:r>
    </w:p>
    <w:p w14:paraId="2C1F4D97" w14:textId="77777777" w:rsidR="00032BC1" w:rsidRDefault="00032BC1" w:rsidP="00032BC1">
      <w:pPr>
        <w:ind w:firstLine="5040"/>
      </w:pPr>
      <w:r>
        <w:rPr>
          <w:rFonts w:hint="eastAsia"/>
        </w:rPr>
        <w:t>鈴木</w:t>
      </w:r>
      <w:r>
        <w:rPr>
          <w:rFonts w:hint="eastAsia"/>
        </w:rPr>
        <w:t xml:space="preserve"> </w:t>
      </w:r>
      <w:r>
        <w:rPr>
          <w:rFonts w:hint="eastAsia"/>
        </w:rPr>
        <w:t>彰</w:t>
      </w:r>
      <w:r>
        <w:rPr>
          <w:rFonts w:hint="eastAsia"/>
        </w:rPr>
        <w:t>(</w:t>
      </w:r>
      <w:r>
        <w:rPr>
          <w:rFonts w:hint="eastAsia"/>
        </w:rPr>
        <w:t>戦争はいやだ調布市民の会</w:t>
      </w:r>
      <w:r>
        <w:rPr>
          <w:rFonts w:hint="eastAsia"/>
        </w:rPr>
        <w:t>)</w:t>
      </w:r>
    </w:p>
    <w:p w14:paraId="6F28BE9C" w14:textId="77777777" w:rsidR="00032BC1" w:rsidRDefault="00032BC1" w:rsidP="00032BC1">
      <w:pPr>
        <w:jc w:val="both"/>
        <w:textAlignment w:val="center"/>
        <w:rPr>
          <w:rFonts w:ascii="ＭＳ 明朝" w:hAnsi="ＭＳ 明朝"/>
          <w:b/>
          <w:bCs/>
          <w:color w:val="FF0000"/>
          <w:sz w:val="28"/>
          <w:szCs w:val="28"/>
        </w:rPr>
      </w:pPr>
      <w:r>
        <w:rPr>
          <w:rFonts w:ascii="ＭＳ 明朝" w:hAnsi="ＭＳ 明朝" w:hint="eastAsia"/>
          <w:b/>
          <w:bCs/>
          <w:color w:val="FF0000"/>
          <w:sz w:val="28"/>
          <w:szCs w:val="28"/>
        </w:rPr>
        <w:t>◆いやだの会事務局から</w:t>
      </w:r>
    </w:p>
    <w:p w14:paraId="09254FF3" w14:textId="77777777" w:rsidR="00032BC1" w:rsidRDefault="00032BC1" w:rsidP="00032BC1">
      <w:pPr>
        <w:spacing w:line="420" w:lineRule="exact"/>
        <w:jc w:val="both"/>
        <w:textAlignment w:val="center"/>
        <w:rPr>
          <w:rFonts w:ascii="ＭＳ 明朝" w:hAnsi="ＭＳ 明朝"/>
          <w:b/>
          <w:bCs/>
          <w:color w:val="00B050"/>
          <w:sz w:val="48"/>
          <w:szCs w:val="48"/>
        </w:rPr>
      </w:pPr>
      <w:r>
        <w:rPr>
          <w:rFonts w:ascii="ＭＳ 明朝" w:hAnsi="ＭＳ 明朝" w:hint="eastAsia"/>
          <w:b/>
          <w:bCs/>
          <w:color w:val="00B050"/>
          <w:sz w:val="48"/>
          <w:szCs w:val="48"/>
        </w:rPr>
        <w:t>市民運動各分野の行動計画</w:t>
      </w:r>
    </w:p>
    <w:p w14:paraId="7778D8B1" w14:textId="77777777" w:rsidR="00032BC1" w:rsidRDefault="00032BC1" w:rsidP="00032BC1">
      <w:pPr>
        <w:jc w:val="both"/>
        <w:textAlignment w:val="center"/>
        <w:rPr>
          <w:rFonts w:ascii="ＭＳ 明朝" w:hAnsi="ＭＳ 明朝"/>
          <w:b/>
          <w:bCs/>
          <w:color w:val="auto"/>
          <w:sz w:val="22"/>
        </w:rPr>
      </w:pPr>
      <w:r>
        <w:rPr>
          <w:rFonts w:ascii="ＭＳ 明朝" w:hAnsi="ＭＳ 明朝" w:hint="eastAsia"/>
          <w:sz w:val="22"/>
        </w:rPr>
        <w:t xml:space="preserve">　　</w:t>
      </w:r>
      <w:r>
        <w:rPr>
          <w:rFonts w:ascii="ＭＳ 明朝" w:hAnsi="ＭＳ 明朝" w:hint="eastAsia"/>
          <w:b/>
          <w:bCs/>
          <w:color w:val="00B050"/>
          <w:sz w:val="22"/>
        </w:rPr>
        <w:t>未確定情報も含みます。間違いや変更に気づいた時はお知らせください。</w:t>
      </w:r>
    </w:p>
    <w:p w14:paraId="721E0013" w14:textId="77777777" w:rsidR="00032BC1" w:rsidRDefault="00032BC1" w:rsidP="00032BC1">
      <w:pPr>
        <w:spacing w:line="120" w:lineRule="exact"/>
        <w:jc w:val="both"/>
        <w:textAlignment w:val="center"/>
        <w:rPr>
          <w:rFonts w:ascii="ＭＳ 明朝" w:hAnsi="ＭＳ 明朝"/>
          <w:sz w:val="22"/>
        </w:rPr>
      </w:pPr>
    </w:p>
    <w:p w14:paraId="03F5C9D3" w14:textId="77777777" w:rsidR="00032BC1" w:rsidRDefault="00032BC1" w:rsidP="00032BC1">
      <w:pPr>
        <w:spacing w:line="120" w:lineRule="exact"/>
        <w:jc w:val="both"/>
        <w:textAlignment w:val="center"/>
        <w:rPr>
          <w:rFonts w:ascii="ＭＳ 明朝" w:hAnsi="ＭＳ 明朝"/>
          <w:b/>
          <w:bCs/>
          <w:szCs w:val="21"/>
        </w:rPr>
      </w:pPr>
    </w:p>
    <w:p w14:paraId="074C4CF1" w14:textId="77777777" w:rsidR="00032BC1" w:rsidRDefault="00032BC1" w:rsidP="00032BC1">
      <w:pPr>
        <w:rPr>
          <w:rFonts w:ascii="ＭＳ 明朝" w:hAnsi="ＭＳ 明朝"/>
          <w:b/>
          <w:bCs/>
          <w:sz w:val="22"/>
        </w:rPr>
      </w:pPr>
      <w:r>
        <w:rPr>
          <w:rFonts w:ascii="ＭＳ 明朝" w:hAnsi="ＭＳ 明朝" w:hint="eastAsia"/>
          <w:b/>
          <w:bCs/>
          <w:sz w:val="22"/>
        </w:rPr>
        <w:t>２０２６年</w:t>
      </w:r>
    </w:p>
    <w:p w14:paraId="15307040" w14:textId="77777777" w:rsidR="00032BC1" w:rsidRDefault="00032BC1" w:rsidP="00032BC1">
      <w:pPr>
        <w:rPr>
          <w:rFonts w:ascii="ＭＳ 明朝" w:hAnsi="ＭＳ 明朝"/>
          <w:b/>
          <w:bCs/>
          <w:sz w:val="22"/>
        </w:rPr>
      </w:pPr>
      <w:r>
        <w:rPr>
          <w:rFonts w:ascii="ＭＳ 明朝" w:hAnsi="ＭＳ 明朝" w:hint="eastAsia"/>
          <w:b/>
          <w:bCs/>
          <w:sz w:val="22"/>
        </w:rPr>
        <w:t xml:space="preserve">　　１／２５(日)　社会保障宣伝（年金者）　　 　　 １１：００　調布駅</w:t>
      </w:r>
    </w:p>
    <w:p w14:paraId="7E4F11A6" w14:textId="77777777" w:rsidR="00032BC1" w:rsidRDefault="00032BC1" w:rsidP="00032BC1">
      <w:pPr>
        <w:rPr>
          <w:rFonts w:ascii="ＭＳ 明朝" w:hAnsi="ＭＳ 明朝"/>
          <w:b/>
          <w:bCs/>
          <w:sz w:val="22"/>
        </w:rPr>
      </w:pPr>
      <w:r>
        <w:rPr>
          <w:rFonts w:ascii="ＭＳ 明朝" w:hAnsi="ＭＳ 明朝" w:hint="eastAsia"/>
          <w:b/>
          <w:bCs/>
          <w:sz w:val="22"/>
        </w:rPr>
        <w:t xml:space="preserve">　　　　２６(月)　ちょこみた連絡委員会　　　　　　１０：００　教育会館２０３</w:t>
      </w:r>
    </w:p>
    <w:p w14:paraId="3A651BAB" w14:textId="77777777" w:rsidR="00032BC1" w:rsidRDefault="00032BC1" w:rsidP="00032BC1">
      <w:pPr>
        <w:rPr>
          <w:rFonts w:ascii="ＭＳ 明朝" w:hAnsi="ＭＳ 明朝"/>
          <w:b/>
          <w:bCs/>
          <w:sz w:val="22"/>
        </w:rPr>
      </w:pPr>
      <w:r>
        <w:rPr>
          <w:rFonts w:ascii="ＭＳ 明朝" w:hAnsi="ＭＳ 明朝" w:hint="eastAsia"/>
          <w:b/>
          <w:bCs/>
          <w:sz w:val="22"/>
        </w:rPr>
        <w:t xml:space="preserve">　　　　２７(火)　年金者組合役員会　　　　　　　　１３：３０　あくろす</w:t>
      </w:r>
    </w:p>
    <w:p w14:paraId="53E34D74" w14:textId="77777777" w:rsidR="00032BC1" w:rsidRDefault="00032BC1" w:rsidP="00032BC1">
      <w:pPr>
        <w:rPr>
          <w:rFonts w:ascii="ＭＳ 明朝" w:hAnsi="ＭＳ 明朝"/>
          <w:b/>
          <w:bCs/>
          <w:sz w:val="22"/>
        </w:rPr>
      </w:pPr>
      <w:r>
        <w:rPr>
          <w:rFonts w:ascii="ＭＳ 明朝" w:hAnsi="ＭＳ 明朝" w:hint="eastAsia"/>
          <w:b/>
          <w:bCs/>
          <w:sz w:val="22"/>
        </w:rPr>
        <w:t xml:space="preserve">　　　　３０(金)　年金者組合、配達・集金者の会　　１３：３０　たづくり</w:t>
      </w:r>
    </w:p>
    <w:p w14:paraId="521F4F47" w14:textId="77777777" w:rsidR="00032BC1" w:rsidRDefault="00032BC1" w:rsidP="00032BC1">
      <w:pPr>
        <w:rPr>
          <w:rFonts w:ascii="ＭＳ 明朝" w:hAnsi="ＭＳ 明朝"/>
          <w:b/>
          <w:bCs/>
          <w:sz w:val="22"/>
        </w:rPr>
      </w:pPr>
      <w:r>
        <w:rPr>
          <w:rFonts w:ascii="ＭＳ 明朝" w:hAnsi="ＭＳ 明朝" w:hint="eastAsia"/>
          <w:b/>
          <w:bCs/>
          <w:sz w:val="22"/>
        </w:rPr>
        <w:t xml:space="preserve">　　　　３１(土)　憲法ひろば例会（五十嵐仁さん）　１３：３０　たづくり６０１・２</w:t>
      </w:r>
    </w:p>
    <w:p w14:paraId="16314577" w14:textId="77777777" w:rsidR="00032BC1" w:rsidRDefault="00032BC1" w:rsidP="00032BC1">
      <w:pPr>
        <w:rPr>
          <w:rFonts w:ascii="ＭＳ 明朝" w:hAnsi="ＭＳ 明朝"/>
          <w:b/>
          <w:bCs/>
          <w:sz w:val="22"/>
        </w:rPr>
      </w:pPr>
      <w:r>
        <w:rPr>
          <w:rFonts w:ascii="ＭＳ 明朝" w:hAnsi="ＭＳ 明朝" w:hint="eastAsia"/>
          <w:b/>
          <w:bCs/>
          <w:sz w:val="22"/>
        </w:rPr>
        <w:t xml:space="preserve">　　　　　　　　　市政の会、基地跡地問題の集会　　１８：００　たづくり８階｢映像シアター｣</w:t>
      </w:r>
    </w:p>
    <w:p w14:paraId="7B42A491" w14:textId="77777777" w:rsidR="00032BC1" w:rsidRDefault="00032BC1" w:rsidP="00032BC1">
      <w:pPr>
        <w:rPr>
          <w:rFonts w:ascii="ＭＳ 明朝" w:hAnsi="ＭＳ 明朝"/>
          <w:b/>
          <w:bCs/>
          <w:sz w:val="22"/>
        </w:rPr>
      </w:pPr>
      <w:r>
        <w:rPr>
          <w:rFonts w:ascii="ＭＳ 明朝" w:hAnsi="ＭＳ 明朝" w:hint="eastAsia"/>
          <w:b/>
          <w:bCs/>
          <w:sz w:val="22"/>
        </w:rPr>
        <w:t xml:space="preserve">　　２／　３(火)　戦争はいやだ・168回統一宣伝　　１３：００　調布駅前</w:t>
      </w:r>
    </w:p>
    <w:p w14:paraId="46B053AC" w14:textId="77777777" w:rsidR="00032BC1" w:rsidRDefault="00032BC1" w:rsidP="00032BC1">
      <w:pPr>
        <w:rPr>
          <w:rFonts w:ascii="ＭＳ 明朝" w:hAnsi="ＭＳ 明朝"/>
          <w:b/>
          <w:bCs/>
          <w:sz w:val="22"/>
        </w:rPr>
      </w:pPr>
      <w:r>
        <w:rPr>
          <w:rFonts w:ascii="ＭＳ 明朝" w:hAnsi="ＭＳ 明朝" w:hint="eastAsia"/>
          <w:b/>
          <w:bCs/>
          <w:sz w:val="22"/>
        </w:rPr>
        <w:t xml:space="preserve">　　　　　７(土)　ちょこみた第１４回トークライブ　１４：００　グリン小ホール</w:t>
      </w:r>
    </w:p>
    <w:p w14:paraId="7586D735" w14:textId="77777777" w:rsidR="00032BC1" w:rsidRDefault="00032BC1" w:rsidP="00032BC1">
      <w:pPr>
        <w:rPr>
          <w:rFonts w:ascii="ＭＳ 明朝" w:hAnsi="ＭＳ 明朝"/>
          <w:b/>
          <w:bCs/>
          <w:sz w:val="22"/>
        </w:rPr>
      </w:pPr>
      <w:r>
        <w:rPr>
          <w:rFonts w:ascii="ＭＳ 明朝" w:hAnsi="ＭＳ 明朝" w:hint="eastAsia"/>
          <w:b/>
          <w:bCs/>
          <w:sz w:val="22"/>
        </w:rPr>
        <w:lastRenderedPageBreak/>
        <w:t xml:space="preserve">　　      ９(月)　九条・平和宣伝　　　　　　　　　１５：００　調布駅</w:t>
      </w:r>
    </w:p>
    <w:p w14:paraId="50FAF168" w14:textId="77777777" w:rsidR="00032BC1" w:rsidRDefault="00032BC1" w:rsidP="00032BC1">
      <w:pPr>
        <w:rPr>
          <w:rFonts w:ascii="ＭＳ 明朝" w:hAnsi="ＭＳ 明朝"/>
          <w:b/>
          <w:bCs/>
          <w:sz w:val="22"/>
        </w:rPr>
      </w:pPr>
      <w:r>
        <w:rPr>
          <w:rFonts w:ascii="ＭＳ 明朝" w:hAnsi="ＭＳ 明朝" w:hint="eastAsia"/>
          <w:b/>
          <w:bCs/>
          <w:sz w:val="22"/>
        </w:rPr>
        <w:t xml:space="preserve">　　　　１１(水)　第１５８回「原発ゼロ」調布行動　１０：３０　調布駅</w:t>
      </w:r>
    </w:p>
    <w:p w14:paraId="460C0503" w14:textId="77777777" w:rsidR="00032BC1" w:rsidRDefault="00032BC1" w:rsidP="00032BC1">
      <w:pPr>
        <w:rPr>
          <w:rFonts w:ascii="ＭＳ 明朝" w:hAnsi="ＭＳ 明朝"/>
          <w:b/>
          <w:bCs/>
          <w:sz w:val="22"/>
        </w:rPr>
      </w:pPr>
      <w:r>
        <w:rPr>
          <w:rFonts w:ascii="ＭＳ 明朝" w:hAnsi="ＭＳ 明朝" w:hint="eastAsia"/>
          <w:b/>
          <w:bCs/>
          <w:sz w:val="22"/>
        </w:rPr>
        <w:t xml:space="preserve">　　　　１２(木)　市政の会　　　　　　　　　　　　１４：００　たづくり６０１</w:t>
      </w:r>
    </w:p>
    <w:p w14:paraId="562922F3" w14:textId="77777777" w:rsidR="00032BC1" w:rsidRDefault="00032BC1" w:rsidP="00032BC1">
      <w:pPr>
        <w:rPr>
          <w:rFonts w:ascii="ＭＳ 明朝" w:hAnsi="ＭＳ 明朝"/>
          <w:b/>
          <w:bCs/>
          <w:sz w:val="22"/>
        </w:rPr>
      </w:pPr>
      <w:r>
        <w:rPr>
          <w:rFonts w:ascii="ＭＳ 明朝" w:hAnsi="ＭＳ 明朝" w:hint="eastAsia"/>
          <w:b/>
          <w:bCs/>
          <w:sz w:val="22"/>
        </w:rPr>
        <w:t xml:space="preserve">　　　　１３(金)　年金者誕生日会（１～４月）　　　１４：００　たづくり９階</w:t>
      </w:r>
    </w:p>
    <w:p w14:paraId="032E9C79" w14:textId="77777777" w:rsidR="00032BC1" w:rsidRDefault="00032BC1" w:rsidP="00032BC1">
      <w:pPr>
        <w:rPr>
          <w:rFonts w:ascii="ＭＳ 明朝" w:hAnsi="ＭＳ 明朝"/>
          <w:b/>
          <w:bCs/>
          <w:sz w:val="22"/>
        </w:rPr>
      </w:pPr>
      <w:r>
        <w:rPr>
          <w:rFonts w:ascii="ＭＳ 明朝" w:hAnsi="ＭＳ 明朝" w:hint="eastAsia"/>
          <w:b/>
          <w:bCs/>
          <w:sz w:val="22"/>
        </w:rPr>
        <w:t xml:space="preserve">　　　　１４(土)　憲法ひろば例会（内田雅敏さん）　１３：３０　</w:t>
      </w:r>
    </w:p>
    <w:p w14:paraId="2E35796B" w14:textId="77777777" w:rsidR="00032BC1" w:rsidRDefault="00032BC1" w:rsidP="00032BC1">
      <w:pPr>
        <w:rPr>
          <w:rFonts w:ascii="ＭＳ 明朝" w:hAnsi="ＭＳ 明朝"/>
          <w:b/>
          <w:bCs/>
          <w:sz w:val="22"/>
        </w:rPr>
      </w:pPr>
      <w:r>
        <w:rPr>
          <w:rFonts w:ascii="ＭＳ 明朝" w:hAnsi="ＭＳ 明朝" w:hint="eastAsia"/>
          <w:b/>
          <w:bCs/>
          <w:sz w:val="22"/>
        </w:rPr>
        <w:t xml:space="preserve">　　　　１５(木)　統一署名行動(169)　　　　　　　 １５：００　国領</w:t>
      </w:r>
    </w:p>
    <w:p w14:paraId="547FBED6" w14:textId="77777777" w:rsidR="00032BC1" w:rsidRDefault="00032BC1" w:rsidP="00032BC1">
      <w:pPr>
        <w:rPr>
          <w:rFonts w:ascii="ＭＳ 明朝" w:hAnsi="ＭＳ 明朝"/>
          <w:b/>
          <w:bCs/>
          <w:sz w:val="22"/>
        </w:rPr>
      </w:pPr>
      <w:r>
        <w:rPr>
          <w:rFonts w:ascii="ＭＳ 明朝" w:hAnsi="ＭＳ 明朝" w:hint="eastAsia"/>
          <w:b/>
          <w:bCs/>
          <w:sz w:val="22"/>
        </w:rPr>
        <w:t xml:space="preserve">　　　　１９(木)　第123回総がかり行動     　　　 １８：３０　国会議員会館前</w:t>
      </w:r>
    </w:p>
    <w:p w14:paraId="43C8F4BA" w14:textId="77777777" w:rsidR="00032BC1" w:rsidRDefault="00032BC1" w:rsidP="00032BC1">
      <w:pPr>
        <w:rPr>
          <w:rFonts w:ascii="ＭＳ 明朝" w:hAnsi="ＭＳ 明朝"/>
          <w:b/>
          <w:bCs/>
          <w:sz w:val="22"/>
        </w:rPr>
      </w:pPr>
      <w:r>
        <w:rPr>
          <w:rFonts w:ascii="ＭＳ 明朝" w:hAnsi="ＭＳ 明朝" w:hint="eastAsia"/>
          <w:b/>
          <w:bCs/>
          <w:sz w:val="22"/>
        </w:rPr>
        <w:t xml:space="preserve">　　　　２３(月)　医療生協運営委員会　　　　　　　１３：３０　教育会館</w:t>
      </w:r>
    </w:p>
    <w:p w14:paraId="0F616D5F" w14:textId="77777777" w:rsidR="00032BC1" w:rsidRDefault="00032BC1" w:rsidP="00032BC1">
      <w:pPr>
        <w:rPr>
          <w:rFonts w:ascii="ＭＳ 明朝" w:hAnsi="ＭＳ 明朝"/>
          <w:b/>
          <w:bCs/>
          <w:sz w:val="22"/>
        </w:rPr>
      </w:pPr>
      <w:r>
        <w:rPr>
          <w:rFonts w:ascii="ＭＳ 明朝" w:hAnsi="ＭＳ 明朝" w:hint="eastAsia"/>
          <w:b/>
          <w:bCs/>
          <w:sz w:val="22"/>
        </w:rPr>
        <w:t xml:space="preserve">　　　　２５(水)　社会保障宣伝（年金者）　　 　　 １１：００　調布駅</w:t>
      </w:r>
    </w:p>
    <w:p w14:paraId="27AD9B46" w14:textId="77777777" w:rsidR="00032BC1" w:rsidRDefault="00032BC1" w:rsidP="00032BC1">
      <w:pPr>
        <w:rPr>
          <w:rFonts w:ascii="ＭＳ 明朝" w:hAnsi="ＭＳ 明朝"/>
          <w:b/>
          <w:bCs/>
          <w:sz w:val="22"/>
        </w:rPr>
      </w:pPr>
      <w:r>
        <w:rPr>
          <w:rFonts w:ascii="ＭＳ 明朝" w:hAnsi="ＭＳ 明朝" w:hint="eastAsia"/>
          <w:b/>
          <w:bCs/>
          <w:sz w:val="22"/>
        </w:rPr>
        <w:t xml:space="preserve">　　　　２７(金)　年金役員会　　　　　　　　　　　１３：３０　あくろす</w:t>
      </w:r>
    </w:p>
    <w:p w14:paraId="4A2A8407" w14:textId="77777777" w:rsidR="00032BC1" w:rsidRDefault="00032BC1" w:rsidP="00032BC1">
      <w:pPr>
        <w:rPr>
          <w:rFonts w:ascii="ＭＳ 明朝" w:hAnsi="ＭＳ 明朝"/>
          <w:sz w:val="22"/>
        </w:rPr>
      </w:pPr>
      <w:r>
        <w:rPr>
          <w:rFonts w:ascii="ＭＳ 明朝" w:hAnsi="ＭＳ 明朝" w:hint="eastAsia"/>
          <w:b/>
          <w:bCs/>
          <w:sz w:val="22"/>
        </w:rPr>
        <w:t xml:space="preserve">　　　　　　　　　　　　　　　　　　　　　　　　　　　　　　　　　　　　　　　　以上</w:t>
      </w:r>
    </w:p>
    <w:p w14:paraId="6AC5993A" w14:textId="77777777" w:rsidR="001D5465" w:rsidRDefault="001D5465"/>
    <w:sectPr w:rsidR="001D5465"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A6994" w14:textId="77777777" w:rsidR="00EC1FFA" w:rsidRDefault="00EC1FFA" w:rsidP="00C643AC">
      <w:r>
        <w:separator/>
      </w:r>
    </w:p>
  </w:endnote>
  <w:endnote w:type="continuationSeparator" w:id="0">
    <w:p w14:paraId="3E6524F3" w14:textId="77777777" w:rsidR="00EC1FFA" w:rsidRDefault="00EC1FFA" w:rsidP="00C64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E16FC" w14:textId="77777777" w:rsidR="00EC1FFA" w:rsidRDefault="00EC1FFA" w:rsidP="00C643AC">
      <w:r>
        <w:separator/>
      </w:r>
    </w:p>
  </w:footnote>
  <w:footnote w:type="continuationSeparator" w:id="0">
    <w:p w14:paraId="45AE2035" w14:textId="77777777" w:rsidR="00EC1FFA" w:rsidRDefault="00EC1FFA" w:rsidP="00C643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BC1"/>
    <w:rsid w:val="00032BC1"/>
    <w:rsid w:val="00150D2F"/>
    <w:rsid w:val="001D5465"/>
    <w:rsid w:val="00436028"/>
    <w:rsid w:val="0067030A"/>
    <w:rsid w:val="00700F7C"/>
    <w:rsid w:val="007E49A7"/>
    <w:rsid w:val="00C643AC"/>
    <w:rsid w:val="00DA39FF"/>
    <w:rsid w:val="00EC1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C2FDAB"/>
  <w15:chartTrackingRefBased/>
  <w15:docId w15:val="{1EB51AA8-9DE3-406A-B9F3-EE1D8EE3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9FF"/>
    <w:pPr>
      <w:widowControl w:val="0"/>
    </w:pPr>
    <w:rPr>
      <w:rFonts w:eastAsia="ＭＳ 明朝"/>
      <w:color w:val="000000" w:themeColor="text1"/>
    </w:rPr>
  </w:style>
  <w:style w:type="paragraph" w:styleId="1">
    <w:name w:val="heading 1"/>
    <w:basedOn w:val="a"/>
    <w:next w:val="a"/>
    <w:link w:val="10"/>
    <w:uiPriority w:val="9"/>
    <w:qFormat/>
    <w:rsid w:val="00032BC1"/>
    <w:pPr>
      <w:keepNext/>
      <w:keepLines/>
      <w:spacing w:before="280" w:after="80"/>
      <w:outlineLvl w:val="0"/>
    </w:pPr>
    <w:rPr>
      <w:rFonts w:asciiTheme="majorHAnsi" w:eastAsiaTheme="majorEastAsia" w:hAnsiTheme="majorHAnsi" w:cstheme="majorBidi"/>
      <w:sz w:val="32"/>
      <w:szCs w:val="32"/>
    </w:rPr>
  </w:style>
  <w:style w:type="paragraph" w:styleId="2">
    <w:name w:val="heading 2"/>
    <w:basedOn w:val="a"/>
    <w:next w:val="a"/>
    <w:link w:val="20"/>
    <w:uiPriority w:val="9"/>
    <w:semiHidden/>
    <w:unhideWhenUsed/>
    <w:qFormat/>
    <w:rsid w:val="00032BC1"/>
    <w:pPr>
      <w:keepNext/>
      <w:keepLines/>
      <w:spacing w:before="160" w:after="80"/>
      <w:outlineLvl w:val="1"/>
    </w:pPr>
    <w:rPr>
      <w:rFonts w:asciiTheme="majorHAnsi" w:eastAsiaTheme="majorEastAsia" w:hAnsiTheme="majorHAnsi" w:cstheme="majorBidi"/>
      <w:sz w:val="28"/>
      <w:szCs w:val="28"/>
    </w:rPr>
  </w:style>
  <w:style w:type="paragraph" w:styleId="3">
    <w:name w:val="heading 3"/>
    <w:basedOn w:val="a"/>
    <w:next w:val="a"/>
    <w:link w:val="30"/>
    <w:uiPriority w:val="9"/>
    <w:semiHidden/>
    <w:unhideWhenUsed/>
    <w:qFormat/>
    <w:rsid w:val="00032BC1"/>
    <w:pPr>
      <w:keepNext/>
      <w:keepLines/>
      <w:spacing w:before="160" w:after="80"/>
      <w:outlineLvl w:val="2"/>
    </w:pPr>
    <w:rPr>
      <w:rFonts w:asciiTheme="majorHAnsi" w:eastAsiaTheme="majorEastAsia" w:hAnsiTheme="majorHAnsi" w:cstheme="majorBidi"/>
      <w:sz w:val="24"/>
      <w:szCs w:val="24"/>
    </w:rPr>
  </w:style>
  <w:style w:type="paragraph" w:styleId="4">
    <w:name w:val="heading 4"/>
    <w:basedOn w:val="a"/>
    <w:next w:val="a"/>
    <w:link w:val="40"/>
    <w:uiPriority w:val="9"/>
    <w:semiHidden/>
    <w:unhideWhenUsed/>
    <w:qFormat/>
    <w:rsid w:val="00032BC1"/>
    <w:pPr>
      <w:keepNext/>
      <w:keepLines/>
      <w:spacing w:before="80" w:after="40"/>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032BC1"/>
    <w:pPr>
      <w:keepNext/>
      <w:keepLines/>
      <w:spacing w:before="80" w:after="4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032BC1"/>
    <w:pPr>
      <w:keepNext/>
      <w:keepLines/>
      <w:spacing w:before="80" w:after="4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032BC1"/>
    <w:pPr>
      <w:keepNext/>
      <w:keepLines/>
      <w:spacing w:before="80" w:after="40"/>
      <w:outlineLvl w:val="6"/>
    </w:pPr>
    <w:rPr>
      <w:rFonts w:asciiTheme="majorHAnsi" w:eastAsiaTheme="majorEastAsia" w:hAnsiTheme="majorHAnsi" w:cstheme="majorBidi"/>
    </w:rPr>
  </w:style>
  <w:style w:type="paragraph" w:styleId="8">
    <w:name w:val="heading 8"/>
    <w:basedOn w:val="a"/>
    <w:next w:val="a"/>
    <w:link w:val="80"/>
    <w:uiPriority w:val="9"/>
    <w:semiHidden/>
    <w:unhideWhenUsed/>
    <w:qFormat/>
    <w:rsid w:val="00032BC1"/>
    <w:pPr>
      <w:keepNext/>
      <w:keepLines/>
      <w:spacing w:before="80" w:after="40"/>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032BC1"/>
    <w:pPr>
      <w:keepNext/>
      <w:keepLines/>
      <w:spacing w:before="80" w:after="4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32BC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32BC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32BC1"/>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32BC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32BC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32BC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32BC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32BC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32BC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32BC1"/>
    <w:pPr>
      <w:spacing w:after="80"/>
      <w:contextualSpacing/>
      <w:jc w:val="center"/>
    </w:pPr>
    <w:rPr>
      <w:rFonts w:asciiTheme="majorHAnsi" w:eastAsiaTheme="majorEastAsia" w:hAnsiTheme="majorHAnsi" w:cstheme="majorBidi"/>
      <w:color w:val="auto"/>
      <w:spacing w:val="-10"/>
      <w:kern w:val="28"/>
      <w:sz w:val="56"/>
      <w:szCs w:val="56"/>
    </w:rPr>
  </w:style>
  <w:style w:type="character" w:customStyle="1" w:styleId="a4">
    <w:name w:val="表題 (文字)"/>
    <w:basedOn w:val="a0"/>
    <w:link w:val="a3"/>
    <w:uiPriority w:val="10"/>
    <w:rsid w:val="00032BC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32BC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32BC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32BC1"/>
    <w:pPr>
      <w:spacing w:before="160" w:after="160"/>
      <w:jc w:val="center"/>
    </w:pPr>
    <w:rPr>
      <w:i/>
      <w:iCs/>
      <w:color w:val="404040" w:themeColor="text1" w:themeTint="BF"/>
    </w:rPr>
  </w:style>
  <w:style w:type="character" w:customStyle="1" w:styleId="a8">
    <w:name w:val="引用文 (文字)"/>
    <w:basedOn w:val="a0"/>
    <w:link w:val="a7"/>
    <w:uiPriority w:val="29"/>
    <w:rsid w:val="00032BC1"/>
    <w:rPr>
      <w:rFonts w:eastAsia="ＭＳ 明朝"/>
      <w:i/>
      <w:iCs/>
      <w:color w:val="404040" w:themeColor="text1" w:themeTint="BF"/>
    </w:rPr>
  </w:style>
  <w:style w:type="paragraph" w:styleId="a9">
    <w:name w:val="List Paragraph"/>
    <w:basedOn w:val="a"/>
    <w:uiPriority w:val="34"/>
    <w:qFormat/>
    <w:rsid w:val="00032BC1"/>
    <w:pPr>
      <w:ind w:left="720"/>
      <w:contextualSpacing/>
    </w:pPr>
  </w:style>
  <w:style w:type="character" w:styleId="21">
    <w:name w:val="Intense Emphasis"/>
    <w:basedOn w:val="a0"/>
    <w:uiPriority w:val="21"/>
    <w:qFormat/>
    <w:rsid w:val="00032BC1"/>
    <w:rPr>
      <w:i/>
      <w:iCs/>
      <w:color w:val="0F4761" w:themeColor="accent1" w:themeShade="BF"/>
    </w:rPr>
  </w:style>
  <w:style w:type="paragraph" w:styleId="22">
    <w:name w:val="Intense Quote"/>
    <w:basedOn w:val="a"/>
    <w:next w:val="a"/>
    <w:link w:val="23"/>
    <w:uiPriority w:val="30"/>
    <w:qFormat/>
    <w:rsid w:val="00032B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32BC1"/>
    <w:rPr>
      <w:rFonts w:eastAsia="ＭＳ 明朝"/>
      <w:i/>
      <w:iCs/>
      <w:color w:val="0F4761" w:themeColor="accent1" w:themeShade="BF"/>
    </w:rPr>
  </w:style>
  <w:style w:type="character" w:styleId="24">
    <w:name w:val="Intense Reference"/>
    <w:basedOn w:val="a0"/>
    <w:uiPriority w:val="32"/>
    <w:qFormat/>
    <w:rsid w:val="00032BC1"/>
    <w:rPr>
      <w:b/>
      <w:bCs/>
      <w:smallCaps/>
      <w:color w:val="0F4761" w:themeColor="accent1" w:themeShade="BF"/>
      <w:spacing w:val="5"/>
    </w:rPr>
  </w:style>
  <w:style w:type="paragraph" w:styleId="aa">
    <w:name w:val="header"/>
    <w:basedOn w:val="a"/>
    <w:link w:val="ab"/>
    <w:uiPriority w:val="99"/>
    <w:unhideWhenUsed/>
    <w:rsid w:val="00C643AC"/>
    <w:pPr>
      <w:tabs>
        <w:tab w:val="center" w:pos="4252"/>
        <w:tab w:val="right" w:pos="8504"/>
      </w:tabs>
      <w:snapToGrid w:val="0"/>
    </w:pPr>
  </w:style>
  <w:style w:type="character" w:customStyle="1" w:styleId="ab">
    <w:name w:val="ヘッダー (文字)"/>
    <w:basedOn w:val="a0"/>
    <w:link w:val="aa"/>
    <w:uiPriority w:val="99"/>
    <w:rsid w:val="00C643AC"/>
    <w:rPr>
      <w:rFonts w:eastAsia="ＭＳ 明朝"/>
      <w:color w:val="000000" w:themeColor="text1"/>
    </w:rPr>
  </w:style>
  <w:style w:type="paragraph" w:styleId="ac">
    <w:name w:val="footer"/>
    <w:basedOn w:val="a"/>
    <w:link w:val="ad"/>
    <w:uiPriority w:val="99"/>
    <w:unhideWhenUsed/>
    <w:rsid w:val="00C643AC"/>
    <w:pPr>
      <w:tabs>
        <w:tab w:val="center" w:pos="4252"/>
        <w:tab w:val="right" w:pos="8504"/>
      </w:tabs>
      <w:snapToGrid w:val="0"/>
    </w:pPr>
  </w:style>
  <w:style w:type="character" w:customStyle="1" w:styleId="ad">
    <w:name w:val="フッター (文字)"/>
    <w:basedOn w:val="a0"/>
    <w:link w:val="ac"/>
    <w:uiPriority w:val="99"/>
    <w:rsid w:val="00C643AC"/>
    <w:rPr>
      <w:rFonts w:eastAsia="ＭＳ 明朝"/>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931</Words>
  <Characters>5308</Characters>
  <Application>Microsoft Office Word</Application>
  <DocSecurity>0</DocSecurity>
  <Lines>44</Lines>
  <Paragraphs>12</Paragraphs>
  <ScaleCrop>false</ScaleCrop>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2026-01-22T10:05:00Z</dcterms:created>
  <dcterms:modified xsi:type="dcterms:W3CDTF">2026-01-22T10:05:00Z</dcterms:modified>
</cp:coreProperties>
</file>