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34BC0" w14:textId="77777777" w:rsidR="002E41F0" w:rsidRDefault="002E41F0" w:rsidP="002E41F0">
      <w:pPr>
        <w:spacing w:line="520" w:lineRule="exact"/>
        <w:rPr>
          <w:rFonts w:ascii="ＭＳ Ｐゴシック" w:eastAsia="ＭＳ Ｐゴシック" w:hAnsi="ＭＳ Ｐゴシック"/>
          <w:b/>
          <w:bCs/>
          <w:color w:val="C00000"/>
          <w:sz w:val="30"/>
          <w:szCs w:val="30"/>
        </w:rPr>
      </w:pPr>
      <w:r>
        <w:rPr>
          <w:rFonts w:ascii="ＭＳ Ｐゴシック" w:eastAsia="ＭＳ Ｐゴシック" w:hAnsi="ＭＳ Ｐゴシック" w:hint="eastAsia"/>
          <w:b/>
          <w:bCs/>
          <w:color w:val="009900"/>
          <w:sz w:val="48"/>
          <w:szCs w:val="48"/>
        </w:rPr>
        <w:t xml:space="preserve">「原発ゼロ」調布行動 </w:t>
      </w:r>
      <w:r>
        <w:rPr>
          <w:rFonts w:ascii="ＭＳ Ｐゴシック" w:eastAsia="ＭＳ Ｐゴシック" w:hAnsi="ＭＳ Ｐゴシック" w:hint="eastAsia"/>
          <w:b/>
          <w:bCs/>
          <w:color w:val="FF0000"/>
          <w:sz w:val="30"/>
          <w:szCs w:val="30"/>
        </w:rPr>
        <w:t xml:space="preserve">ニュース　　　</w:t>
      </w:r>
      <w:r>
        <w:rPr>
          <w:rFonts w:ascii="ＭＳ Ｐゴシック" w:eastAsia="ＭＳ Ｐゴシック" w:hAnsi="ＭＳ Ｐゴシック" w:hint="eastAsia"/>
          <w:b/>
          <w:bCs/>
          <w:color w:val="C00000"/>
          <w:sz w:val="30"/>
          <w:szCs w:val="30"/>
        </w:rPr>
        <w:t xml:space="preserve">　　２０２６年２月１１日</w:t>
      </w:r>
      <w:r>
        <w:rPr>
          <w:rFonts w:ascii="ＭＳ Ｐゴシック" w:eastAsia="ＭＳ Ｐゴシック" w:hAnsi="ＭＳ Ｐゴシック" w:hint="eastAsia"/>
          <w:b/>
          <w:bCs/>
          <w:color w:val="C00000"/>
          <w:sz w:val="24"/>
          <w:szCs w:val="24"/>
        </w:rPr>
        <w:t xml:space="preserve"> </w:t>
      </w:r>
    </w:p>
    <w:p w14:paraId="7ABDEB79" w14:textId="77777777" w:rsidR="002E41F0" w:rsidRDefault="002E41F0" w:rsidP="002E41F0">
      <w:pPr>
        <w:spacing w:line="200" w:lineRule="exact"/>
        <w:rPr>
          <w:rFonts w:ascii="ＭＳ ゴシック" w:eastAsia="ＭＳ ゴシック" w:hAnsi="ＭＳ ゴシック" w:hint="eastAsia"/>
          <w:color w:val="auto"/>
          <w:sz w:val="24"/>
          <w:szCs w:val="24"/>
        </w:rPr>
      </w:pPr>
      <w:r>
        <w:rPr>
          <w:rFonts w:ascii="ＭＳ ゴシック" w:eastAsia="ＭＳ ゴシック" w:hAnsi="ＭＳ ゴシック" w:hint="eastAsia"/>
          <w:sz w:val="24"/>
          <w:szCs w:val="24"/>
        </w:rPr>
        <w:t xml:space="preserve">　　-------------------------------------------------------------------</w:t>
      </w:r>
    </w:p>
    <w:p w14:paraId="62FF8248" w14:textId="77777777" w:rsidR="002E41F0" w:rsidRDefault="002E41F0" w:rsidP="002E41F0">
      <w:pPr>
        <w:spacing w:line="240" w:lineRule="exact"/>
        <w:rPr>
          <w:rFonts w:ascii="ＭＳ 明朝" w:hAnsi="ＭＳ 明朝" w:hint="eastAsia"/>
          <w:b/>
          <w:bCs/>
          <w:color w:val="7030A0"/>
          <w:sz w:val="22"/>
        </w:rPr>
      </w:pPr>
      <w:r>
        <w:rPr>
          <w:rFonts w:ascii="ＭＳ 明朝" w:hAnsi="ＭＳ 明朝" w:hint="eastAsia"/>
          <w:b/>
          <w:bCs/>
          <w:color w:val="7030A0"/>
          <w:sz w:val="22"/>
        </w:rPr>
        <w:t xml:space="preserve">　調布「憲法ひろば」サイト</w:t>
      </w:r>
      <w:r>
        <w:rPr>
          <w:color w:val="7030A0"/>
        </w:rPr>
        <w:fldChar w:fldCharType="begin"/>
      </w:r>
      <w:r>
        <w:rPr>
          <w:color w:val="7030A0"/>
        </w:rPr>
        <w:instrText>HYPERLINK "http://choufu9jou.sakura.ne.jp/"</w:instrText>
      </w:r>
      <w:r>
        <w:rPr>
          <w:color w:val="7030A0"/>
        </w:rPr>
      </w:r>
      <w:r>
        <w:rPr>
          <w:color w:val="7030A0"/>
        </w:rPr>
        <w:fldChar w:fldCharType="separate"/>
      </w:r>
      <w:r>
        <w:rPr>
          <w:rStyle w:val="aa"/>
          <w:rFonts w:ascii="ＭＳ 明朝" w:hAnsi="ＭＳ 明朝" w:hint="eastAsia"/>
          <w:color w:val="7030A0"/>
        </w:rPr>
        <w:t>http://</w:t>
      </w:r>
      <w:proofErr w:type="spellStart"/>
      <w:r>
        <w:rPr>
          <w:rStyle w:val="aa"/>
          <w:rFonts w:ascii="ＭＳ 明朝" w:hAnsi="ＭＳ 明朝" w:hint="eastAsia"/>
          <w:color w:val="7030A0"/>
        </w:rPr>
        <w:t>choufu9jou.sakura.ne.jp</w:t>
      </w:r>
      <w:proofErr w:type="spellEnd"/>
      <w:r>
        <w:rPr>
          <w:rStyle w:val="aa"/>
          <w:rFonts w:ascii="ＭＳ 明朝" w:hAnsi="ＭＳ 明朝" w:hint="eastAsia"/>
          <w:color w:val="7030A0"/>
        </w:rPr>
        <w:t>/</w:t>
      </w:r>
      <w:r>
        <w:rPr>
          <w:color w:val="7030A0"/>
        </w:rPr>
        <w:fldChar w:fldCharType="end"/>
      </w:r>
      <w:r>
        <w:rPr>
          <w:rFonts w:ascii="ＭＳ 明朝" w:hAnsi="ＭＳ 明朝" w:hint="eastAsia"/>
          <w:color w:val="7030A0"/>
        </w:rPr>
        <w:t xml:space="preserve">　</w:t>
      </w:r>
      <w:r>
        <w:rPr>
          <w:rFonts w:ascii="ＭＳ 明朝" w:hAnsi="ＭＳ 明朝" w:hint="eastAsia"/>
          <w:b/>
          <w:bCs/>
          <w:color w:val="7030A0"/>
          <w:sz w:val="22"/>
        </w:rPr>
        <w:t>の一角に「調布・市民運動</w:t>
      </w:r>
    </w:p>
    <w:p w14:paraId="7F35F1C6" w14:textId="77777777" w:rsidR="002E41F0" w:rsidRDefault="002E41F0" w:rsidP="002E41F0">
      <w:pPr>
        <w:spacing w:line="240" w:lineRule="exact"/>
        <w:rPr>
          <w:rFonts w:ascii="ＭＳ 明朝" w:hAnsi="ＭＳ 明朝" w:hint="eastAsia"/>
          <w:b/>
          <w:bCs/>
          <w:color w:val="7030A0"/>
          <w:sz w:val="22"/>
        </w:rPr>
      </w:pPr>
      <w:r>
        <w:rPr>
          <w:rFonts w:ascii="ＭＳ 明朝" w:hAnsi="ＭＳ 明朝" w:hint="eastAsia"/>
          <w:b/>
          <w:bCs/>
          <w:color w:val="7030A0"/>
          <w:sz w:val="22"/>
        </w:rPr>
        <w:t>情報」という赤いボタンを設置しました。このニュースが読めない場合、このサイトから閲</w:t>
      </w:r>
    </w:p>
    <w:p w14:paraId="53892F2A" w14:textId="77777777" w:rsidR="002E41F0" w:rsidRDefault="002E41F0" w:rsidP="002E41F0">
      <w:pPr>
        <w:spacing w:line="240" w:lineRule="exact"/>
        <w:rPr>
          <w:rFonts w:ascii="游ゴシック" w:eastAsia="游ゴシック" w:hAnsi="游ゴシック" w:hint="eastAsia"/>
          <w:b/>
          <w:bCs/>
          <w:color w:val="7030A0"/>
          <w:sz w:val="22"/>
        </w:rPr>
      </w:pPr>
      <w:r>
        <w:rPr>
          <w:rFonts w:ascii="ＭＳ 明朝" w:hAnsi="ＭＳ 明朝" w:hint="eastAsia"/>
          <w:b/>
          <w:bCs/>
          <w:color w:val="7030A0"/>
          <w:sz w:val="22"/>
        </w:rPr>
        <w:t>覧を。</w:t>
      </w:r>
      <w:r>
        <w:rPr>
          <w:rFonts w:hint="eastAsia"/>
          <w:b/>
          <w:bCs/>
          <w:color w:val="7030A0"/>
          <w:sz w:val="22"/>
        </w:rPr>
        <w:t>なお「原発ゼロ」の送信アドレス不調のため、このアドレスから発信しますが、何か</w:t>
      </w:r>
    </w:p>
    <w:p w14:paraId="50E3505F" w14:textId="77777777" w:rsidR="002E41F0" w:rsidRDefault="002E41F0" w:rsidP="002E41F0">
      <w:pPr>
        <w:spacing w:line="240" w:lineRule="exact"/>
        <w:rPr>
          <w:rFonts w:ascii="ＭＳ 明朝" w:hAnsi="ＭＳ 明朝" w:hint="eastAsia"/>
          <w:b/>
          <w:bCs/>
          <w:color w:val="7030A0"/>
          <w:sz w:val="22"/>
        </w:rPr>
      </w:pPr>
      <w:r>
        <w:rPr>
          <w:rFonts w:hint="eastAsia"/>
          <w:b/>
          <w:bCs/>
          <w:color w:val="7030A0"/>
          <w:sz w:val="22"/>
        </w:rPr>
        <w:t xml:space="preserve">不都合が生じた場合は､このメールへの返信などでお知らせください。　　　</w:t>
      </w:r>
      <w:r>
        <w:rPr>
          <w:rFonts w:ascii="ＭＳ 明朝" w:hAnsi="ＭＳ 明朝" w:hint="eastAsia"/>
          <w:b/>
          <w:bCs/>
          <w:color w:val="7030A0"/>
          <w:sz w:val="22"/>
        </w:rPr>
        <w:t xml:space="preserve">　（編集者）</w:t>
      </w:r>
    </w:p>
    <w:p w14:paraId="3B8F3EDA" w14:textId="77777777" w:rsidR="002E41F0" w:rsidRDefault="002E41F0" w:rsidP="002E41F0">
      <w:pPr>
        <w:spacing w:line="100" w:lineRule="exact"/>
        <w:rPr>
          <w:rFonts w:ascii="游ゴシック" w:eastAsia="游ゴシック" w:hAnsi="游ゴシック" w:hint="eastAsia"/>
          <w:color w:val="auto"/>
          <w:sz w:val="22"/>
        </w:rPr>
      </w:pPr>
    </w:p>
    <w:p w14:paraId="016B1215" w14:textId="77777777" w:rsidR="002E41F0" w:rsidRDefault="002E41F0" w:rsidP="002E41F0">
      <w:pPr>
        <w:rPr>
          <w:rFonts w:ascii="ＭＳ ゴシック" w:eastAsia="ＭＳ ゴシック" w:hAnsi="ＭＳ ゴシック" w:hint="eastAsia"/>
          <w:b/>
          <w:bCs/>
          <w:color w:val="C00000"/>
          <w:sz w:val="24"/>
          <w:szCs w:val="24"/>
        </w:rPr>
      </w:pPr>
      <w:r>
        <w:rPr>
          <w:rFonts w:ascii="ＭＳ ゴシック" w:eastAsia="ＭＳ ゴシック" w:hAnsi="ＭＳ ゴシック" w:hint="eastAsia"/>
          <w:color w:val="C00000"/>
          <w:sz w:val="24"/>
          <w:szCs w:val="24"/>
        </w:rPr>
        <w:t xml:space="preserve">　</w:t>
      </w:r>
      <w:r>
        <w:rPr>
          <w:rFonts w:ascii="ＭＳ ゴシック" w:eastAsia="ＭＳ ゴシック" w:hAnsi="ＭＳ ゴシック" w:hint="eastAsia"/>
          <w:b/>
          <w:bCs/>
          <w:color w:val="C00000"/>
          <w:sz w:val="24"/>
          <w:szCs w:val="24"/>
        </w:rPr>
        <w:t>調布市民のみなさん</w:t>
      </w:r>
    </w:p>
    <w:p w14:paraId="6097BDA9" w14:textId="77777777" w:rsidR="002E41F0" w:rsidRDefault="002E41F0" w:rsidP="002E41F0">
      <w:pPr>
        <w:spacing w:line="240" w:lineRule="exact"/>
        <w:rPr>
          <w:rFonts w:ascii="ＭＳ 明朝" w:hAnsi="ＭＳ 明朝" w:hint="eastAsia"/>
          <w:color w:val="C00000"/>
          <w:sz w:val="22"/>
        </w:rPr>
      </w:pPr>
      <w:r>
        <w:rPr>
          <w:rFonts w:ascii="ＭＳ 明朝" w:hAnsi="ＭＳ 明朝" w:hint="eastAsia"/>
          <w:color w:val="C00000"/>
          <w:sz w:val="22"/>
        </w:rPr>
        <w:t xml:space="preserve">　このニュースは、毎月１１日に行なっている「原発ゼロ」調布行動をめぐる情報を交流す</w:t>
      </w:r>
    </w:p>
    <w:p w14:paraId="3853F955" w14:textId="77777777" w:rsidR="002E41F0" w:rsidRDefault="002E41F0" w:rsidP="002E41F0">
      <w:pPr>
        <w:spacing w:line="240" w:lineRule="exact"/>
        <w:rPr>
          <w:rFonts w:ascii="ＭＳ 明朝" w:hAnsi="ＭＳ 明朝" w:hint="eastAsia"/>
          <w:color w:val="C00000"/>
          <w:sz w:val="22"/>
        </w:rPr>
      </w:pPr>
      <w:r>
        <w:rPr>
          <w:rFonts w:ascii="ＭＳ 明朝" w:hAnsi="ＭＳ 明朝" w:hint="eastAsia"/>
          <w:color w:val="C00000"/>
          <w:sz w:val="22"/>
        </w:rPr>
        <w:t>るものです。</w:t>
      </w:r>
    </w:p>
    <w:p w14:paraId="089112EA" w14:textId="77777777" w:rsidR="002E41F0" w:rsidRDefault="002E41F0" w:rsidP="002E41F0">
      <w:pPr>
        <w:spacing w:line="240" w:lineRule="exact"/>
        <w:rPr>
          <w:rFonts w:ascii="ＭＳ 明朝" w:hAnsi="ＭＳ 明朝" w:hint="eastAsia"/>
          <w:color w:val="C00000"/>
          <w:sz w:val="22"/>
        </w:rPr>
      </w:pPr>
      <w:r>
        <w:rPr>
          <w:rFonts w:hint="eastAsia"/>
          <w:color w:val="C00000"/>
          <w:sz w:val="22"/>
        </w:rPr>
        <w:t xml:space="preserve">　</w:t>
      </w:r>
      <w:r>
        <w:rPr>
          <w:rFonts w:ascii="ＭＳ 明朝" w:hAnsi="ＭＳ 明朝" w:hint="eastAsia"/>
          <w:color w:val="C00000"/>
          <w:sz w:val="22"/>
        </w:rPr>
        <w:t>今日は、フクシマ原発事故（東日本大震災）から満１４年１１か月の２月１１日（水）に</w:t>
      </w:r>
    </w:p>
    <w:p w14:paraId="408F571A" w14:textId="77777777" w:rsidR="002E41F0" w:rsidRDefault="002E41F0" w:rsidP="002E41F0">
      <w:pPr>
        <w:spacing w:line="240" w:lineRule="exact"/>
        <w:rPr>
          <w:rFonts w:ascii="ＭＳ 明朝" w:hAnsi="ＭＳ 明朝" w:hint="eastAsia"/>
          <w:color w:val="C00000"/>
          <w:sz w:val="22"/>
        </w:rPr>
      </w:pPr>
      <w:r>
        <w:rPr>
          <w:rFonts w:ascii="ＭＳ 明朝" w:hAnsi="ＭＳ 明朝" w:hint="eastAsia"/>
          <w:color w:val="C00000"/>
          <w:sz w:val="22"/>
        </w:rPr>
        <w:t>行なった「第１５８回行動」の報告と、３月１１日（水）に予定する「第１５９回行動」の</w:t>
      </w:r>
    </w:p>
    <w:p w14:paraId="560D4DD8" w14:textId="77777777" w:rsidR="002E41F0" w:rsidRDefault="002E41F0" w:rsidP="002E41F0">
      <w:pPr>
        <w:spacing w:line="240" w:lineRule="exact"/>
        <w:rPr>
          <w:rFonts w:ascii="ＭＳ 明朝" w:hAnsi="ＭＳ 明朝" w:hint="eastAsia"/>
          <w:b/>
          <w:bCs/>
          <w:color w:val="C00000"/>
          <w:sz w:val="22"/>
        </w:rPr>
      </w:pPr>
      <w:r>
        <w:rPr>
          <w:rFonts w:ascii="ＭＳ 明朝" w:hAnsi="ＭＳ 明朝" w:hint="eastAsia"/>
          <w:color w:val="C00000"/>
          <w:sz w:val="22"/>
        </w:rPr>
        <w:t xml:space="preserve">ご案内をお届けします。　　　　　　　　　　　　　</w:t>
      </w:r>
      <w:r>
        <w:rPr>
          <w:rFonts w:hint="eastAsia"/>
          <w:color w:val="C00000"/>
          <w:sz w:val="22"/>
        </w:rPr>
        <w:t xml:space="preserve">　　　　　　　　　　　</w:t>
      </w:r>
      <w:r>
        <w:rPr>
          <w:rFonts w:ascii="ＭＳ 明朝" w:hAnsi="ＭＳ 明朝" w:hint="eastAsia"/>
          <w:b/>
          <w:bCs/>
          <w:color w:val="C00000"/>
          <w:sz w:val="22"/>
        </w:rPr>
        <w:t>（編集者）</w:t>
      </w:r>
    </w:p>
    <w:p w14:paraId="577049A9" w14:textId="77777777" w:rsidR="002E41F0" w:rsidRDefault="002E41F0" w:rsidP="002E41F0">
      <w:pPr>
        <w:spacing w:line="80" w:lineRule="exact"/>
        <w:rPr>
          <w:rFonts w:eastAsiaTheme="minorEastAsia" w:hint="eastAsia"/>
          <w:b/>
          <w:bCs/>
          <w:color w:val="auto"/>
          <w:sz w:val="22"/>
        </w:rPr>
      </w:pPr>
    </w:p>
    <w:p w14:paraId="09C6AB58" w14:textId="77777777" w:rsidR="002E41F0" w:rsidRDefault="002E41F0" w:rsidP="002E41F0">
      <w:pPr>
        <w:rPr>
          <w:rFonts w:ascii="HG丸ｺﾞｼｯｸM-PRO" w:eastAsia="HG丸ｺﾞｼｯｸM-PRO" w:hAnsi="HG丸ｺﾞｼｯｸM-PRO" w:cs="ＭＳ Ｐゴシック" w:hint="eastAsia"/>
          <w:b/>
          <w:bCs/>
          <w:color w:val="0070C0"/>
          <w:sz w:val="24"/>
          <w:szCs w:val="24"/>
        </w:rPr>
      </w:pPr>
      <w:r>
        <w:rPr>
          <w:rFonts w:ascii="HG丸ｺﾞｼｯｸM-PRO" w:eastAsia="HG丸ｺﾞｼｯｸM-PRO" w:hAnsi="HG丸ｺﾞｼｯｸM-PRO" w:hint="eastAsia"/>
          <w:b/>
          <w:bCs/>
          <w:color w:val="0070C0"/>
          <w:sz w:val="24"/>
          <w:szCs w:val="24"/>
        </w:rPr>
        <w:t>フクシマ原発事故から14年11カ月 避難者いまだ2万5千人</w:t>
      </w:r>
      <w:r>
        <w:rPr>
          <w:rFonts w:ascii="HG丸ｺﾞｼｯｸM-PRO" w:eastAsia="HG丸ｺﾞｼｯｸM-PRO" w:hAnsi="HG丸ｺﾞｼｯｸM-PRO" w:hint="eastAsia"/>
          <w:b/>
          <w:bCs/>
          <w:color w:val="0070C0"/>
          <w:sz w:val="24"/>
          <w:szCs w:val="24"/>
        </w:rPr>
        <w:br/>
        <w:t>ウクライナとロシアの死傷者140万人　パレスチナとイスラエルの死傷者24万人</w:t>
      </w:r>
    </w:p>
    <w:p w14:paraId="25A8055E" w14:textId="77777777" w:rsidR="002E41F0" w:rsidRDefault="002E41F0" w:rsidP="002E41F0">
      <w:pPr>
        <w:spacing w:line="680" w:lineRule="exact"/>
        <w:textAlignment w:val="center"/>
        <w:rPr>
          <w:rFonts w:ascii="HG丸ｺﾞｼｯｸM-PRO" w:eastAsia="HG丸ｺﾞｼｯｸM-PRO" w:hAnsi="HG丸ｺﾞｼｯｸM-PRO" w:hint="eastAsia"/>
          <w:b/>
          <w:bCs/>
          <w:color w:val="EE0000"/>
          <w:sz w:val="32"/>
          <w:szCs w:val="32"/>
        </w:rPr>
      </w:pPr>
      <w:r>
        <w:rPr>
          <w:rFonts w:ascii="HG創英角ﾎﾟｯﾌﾟ体" w:eastAsia="HG創英角ﾎﾟｯﾌﾟ体" w:hAnsi="HG創英角ﾎﾟｯﾌﾟ体" w:hint="eastAsia"/>
          <w:b/>
          <w:bCs/>
          <w:color w:val="EE0000"/>
          <w:sz w:val="66"/>
          <w:szCs w:val="66"/>
        </w:rPr>
        <w:t>総選挙明け３日目</w:t>
      </w:r>
      <w:r>
        <w:rPr>
          <w:rFonts w:ascii="HG創英角ﾎﾟｯﾌﾟ体" w:eastAsia="HG創英角ﾎﾟｯﾌﾟ体" w:hAnsi="HG創英角ﾎﾟｯﾌﾟ体" w:hint="eastAsia"/>
          <w:b/>
          <w:bCs/>
          <w:color w:val="EE0000"/>
          <w:sz w:val="32"/>
          <w:szCs w:val="32"/>
        </w:rPr>
        <w:t xml:space="preserve"> </w:t>
      </w:r>
      <w:r>
        <w:rPr>
          <w:rFonts w:ascii="HG創英角ﾎﾟｯﾌﾟ体" w:eastAsia="HG創英角ﾎﾟｯﾌﾟ体" w:hAnsi="HG創英角ﾎﾟｯﾌﾟ体" w:hint="eastAsia"/>
          <w:b/>
          <w:bCs/>
          <w:color w:val="7030A0"/>
          <w:sz w:val="32"/>
          <w:szCs w:val="32"/>
        </w:rPr>
        <w:t>高市クーデターに危機感</w:t>
      </w:r>
    </w:p>
    <w:p w14:paraId="39E2BC0B" w14:textId="77777777" w:rsidR="002E41F0" w:rsidRDefault="002E41F0" w:rsidP="002E41F0">
      <w:pPr>
        <w:overflowPunct w:val="0"/>
        <w:autoSpaceDE w:val="0"/>
        <w:autoSpaceDN w:val="0"/>
        <w:spacing w:line="440" w:lineRule="exact"/>
        <w:textAlignment w:val="center"/>
        <w:rPr>
          <w:rFonts w:ascii="HG丸ｺﾞｼｯｸM-PRO" w:eastAsia="HG丸ｺﾞｼｯｸM-PRO" w:hAnsi="HG丸ｺﾞｼｯｸM-PRO" w:hint="eastAsia"/>
          <w:b/>
          <w:bCs/>
          <w:color w:val="EE0000"/>
          <w:sz w:val="28"/>
          <w:szCs w:val="28"/>
        </w:rPr>
      </w:pPr>
      <w:r>
        <w:rPr>
          <w:rFonts w:ascii="HG丸ｺﾞｼｯｸM-PRO" w:eastAsia="HG丸ｺﾞｼｯｸM-PRO" w:hAnsi="HG丸ｺﾞｼｯｸM-PRO" w:hint="eastAsia"/>
          <w:b/>
          <w:bCs/>
          <w:color w:val="00B050"/>
          <w:sz w:val="32"/>
          <w:szCs w:val="32"/>
        </w:rPr>
        <w:t>第１５８回「原発ゼロ」調布行動</w:t>
      </w:r>
      <w:r>
        <w:rPr>
          <w:rFonts w:ascii="HG丸ｺﾞｼｯｸM-PRO" w:eastAsia="HG丸ｺﾞｼｯｸM-PRO" w:hAnsi="HG丸ｺﾞｼｯｸM-PRO" w:hint="eastAsia"/>
          <w:b/>
          <w:bCs/>
          <w:color w:val="C00000"/>
          <w:sz w:val="40"/>
          <w:szCs w:val="40"/>
        </w:rPr>
        <w:t xml:space="preserve"> </w:t>
      </w:r>
      <w:r>
        <w:rPr>
          <w:rFonts w:ascii="HG丸ｺﾞｼｯｸM-PRO" w:eastAsia="HG丸ｺﾞｼｯｸM-PRO" w:hAnsi="HG丸ｺﾞｼｯｸM-PRO" w:hint="eastAsia"/>
          <w:b/>
          <w:bCs/>
          <w:sz w:val="40"/>
          <w:szCs w:val="40"/>
        </w:rPr>
        <w:t> </w:t>
      </w:r>
      <w:r>
        <w:rPr>
          <w:rFonts w:ascii="HG丸ｺﾞｼｯｸM-PRO" w:eastAsia="HG丸ｺﾞｼｯｸM-PRO" w:hAnsi="HG丸ｺﾞｼｯｸM-PRO" w:hint="eastAsia"/>
          <w:b/>
          <w:bCs/>
          <w:color w:val="EE0000"/>
          <w:sz w:val="26"/>
          <w:szCs w:val="26"/>
        </w:rPr>
        <w:t>軍拡・原発推進を許すなと７０人</w:t>
      </w:r>
    </w:p>
    <w:p w14:paraId="30F48FBC" w14:textId="2095E683" w:rsidR="002E41F0" w:rsidRDefault="002E41F0" w:rsidP="002E41F0">
      <w:pPr>
        <w:textAlignment w:val="center"/>
        <w:rPr>
          <w:rFonts w:eastAsiaTheme="minorEastAsia" w:hint="eastAsia"/>
          <w:color w:val="auto"/>
          <w:sz w:val="22"/>
        </w:rPr>
      </w:pPr>
      <w:r>
        <w:rPr>
          <w:rFonts w:eastAsiaTheme="minorEastAsia"/>
          <w:noProof/>
          <w:sz w:val="22"/>
        </w:rPr>
        <w:drawing>
          <wp:inline distT="0" distB="0" distL="0" distR="0" wp14:anchorId="302CFEB9" wp14:editId="31B8F041">
            <wp:extent cx="5745480" cy="1859280"/>
            <wp:effectExtent l="0" t="0" r="7620" b="7620"/>
            <wp:docPr id="57743947" name="図 15" descr="歩道を歩く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3947" name="図 15" descr="歩道を歩く人々&#10;&#10;AI 生成コンテンツは誤りを含む可能性があります。"/>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5480" cy="1859280"/>
                    </a:xfrm>
                    <a:prstGeom prst="rect">
                      <a:avLst/>
                    </a:prstGeom>
                    <a:noFill/>
                    <a:ln>
                      <a:noFill/>
                    </a:ln>
                  </pic:spPr>
                </pic:pic>
              </a:graphicData>
            </a:graphic>
          </wp:inline>
        </w:drawing>
      </w:r>
    </w:p>
    <w:p w14:paraId="313AFB29" w14:textId="77777777" w:rsidR="002E41F0" w:rsidRDefault="002E41F0" w:rsidP="002E41F0">
      <w:pPr>
        <w:spacing w:line="280" w:lineRule="exact"/>
        <w:textAlignment w:val="center"/>
        <w:rPr>
          <w:rFonts w:ascii="ＭＳ 明朝" w:hAnsi="ＭＳ 明朝" w:hint="eastAsia"/>
          <w:sz w:val="22"/>
        </w:rPr>
      </w:pPr>
      <w:r>
        <w:rPr>
          <w:rFonts w:ascii="ＭＳ 明朝" w:hAnsi="ＭＳ 明朝" w:hint="eastAsia"/>
          <w:sz w:val="22"/>
        </w:rPr>
        <w:t xml:space="preserve">　2月11日(水) 、8日の総選挙直後、「建国記念の日」。気温3度、冷たい小雨のなか「原</w:t>
      </w:r>
    </w:p>
    <w:p w14:paraId="3EC221E5" w14:textId="77777777" w:rsidR="002E41F0" w:rsidRDefault="002E41F0" w:rsidP="002E41F0">
      <w:pPr>
        <w:spacing w:line="280" w:lineRule="exact"/>
        <w:ind w:firstLine="220"/>
        <w:textAlignment w:val="center"/>
        <w:rPr>
          <w:rFonts w:ascii="ＭＳ 明朝" w:hAnsi="ＭＳ 明朝" w:cs="ＭＳ Ｐゴシック" w:hint="eastAsia"/>
          <w:sz w:val="22"/>
        </w:rPr>
      </w:pPr>
      <w:r>
        <w:rPr>
          <w:rFonts w:ascii="ＭＳ 明朝" w:hAnsi="ＭＳ 明朝" w:hint="eastAsia"/>
          <w:sz w:val="22"/>
        </w:rPr>
        <w:t>発ゼロ」調布行動を行ないました。第158回目になりました。今回も「年金者組合・調布支</w:t>
      </w:r>
    </w:p>
    <w:p w14:paraId="389B2B67" w14:textId="77777777" w:rsidR="002E41F0" w:rsidRDefault="002E41F0" w:rsidP="002E41F0">
      <w:pPr>
        <w:spacing w:line="280" w:lineRule="exact"/>
        <w:textAlignment w:val="center"/>
        <w:rPr>
          <w:rFonts w:ascii="ＭＳ 明朝" w:hAnsi="ＭＳ 明朝" w:hint="eastAsia"/>
          <w:sz w:val="22"/>
        </w:rPr>
      </w:pPr>
      <w:r>
        <w:rPr>
          <w:rFonts w:ascii="ＭＳ 明朝" w:hAnsi="ＭＳ 明朝" w:hint="eastAsia"/>
          <w:sz w:val="22"/>
        </w:rPr>
        <w:t>部」のみなさんが進行を担当。司会は福田藤夫さん、スピーチ調整は大本久美さん、記録は松</w:t>
      </w:r>
    </w:p>
    <w:p w14:paraId="33DCE6C2" w14:textId="77777777" w:rsidR="002E41F0" w:rsidRDefault="002E41F0" w:rsidP="002E41F0">
      <w:pPr>
        <w:spacing w:line="280" w:lineRule="exact"/>
        <w:textAlignment w:val="center"/>
        <w:rPr>
          <w:rFonts w:ascii="ＭＳ 明朝" w:hAnsi="ＭＳ 明朝" w:hint="eastAsia"/>
          <w:sz w:val="22"/>
        </w:rPr>
      </w:pPr>
      <w:r>
        <w:rPr>
          <w:rFonts w:ascii="ＭＳ 明朝" w:hAnsi="ＭＳ 明朝" w:hint="eastAsia"/>
          <w:sz w:val="22"/>
        </w:rPr>
        <w:t>本秀俊さん、写真はむらき数子さん、音響装置とハンドマイク準備は鈴木勝雄さんが受け持ち</w:t>
      </w:r>
    </w:p>
    <w:p w14:paraId="3C8D803C" w14:textId="77777777" w:rsidR="002E41F0" w:rsidRDefault="002E41F0" w:rsidP="002E41F0">
      <w:pPr>
        <w:spacing w:line="280" w:lineRule="exact"/>
        <w:textAlignment w:val="center"/>
        <w:rPr>
          <w:rFonts w:ascii="ＭＳ 明朝" w:hAnsi="ＭＳ 明朝" w:hint="eastAsia"/>
          <w:sz w:val="22"/>
        </w:rPr>
      </w:pPr>
      <w:r>
        <w:rPr>
          <w:rFonts w:ascii="ＭＳ 明朝" w:hAnsi="ＭＳ 明朝" w:hint="eastAsia"/>
          <w:sz w:val="22"/>
        </w:rPr>
        <w:t>ました。小選挙区制による自民党議席の極端な傍聴をもたらした総選挙結果に、不安と怒りを</w:t>
      </w:r>
    </w:p>
    <w:p w14:paraId="1B7D5CE2" w14:textId="77777777" w:rsidR="002E41F0" w:rsidRDefault="002E41F0" w:rsidP="002E41F0">
      <w:pPr>
        <w:spacing w:line="280" w:lineRule="exact"/>
        <w:textAlignment w:val="center"/>
        <w:rPr>
          <w:rFonts w:ascii="ＭＳ 明朝" w:hAnsi="ＭＳ 明朝" w:hint="eastAsia"/>
          <w:sz w:val="22"/>
        </w:rPr>
      </w:pPr>
      <w:r>
        <w:rPr>
          <w:rFonts w:ascii="ＭＳ 明朝" w:hAnsi="ＭＳ 明朝" w:hint="eastAsia"/>
          <w:sz w:val="22"/>
        </w:rPr>
        <w:t>抱えたみなさんが、氷雨を衝いて70人参加しました。</w:t>
      </w:r>
    </w:p>
    <w:p w14:paraId="2DCFA734" w14:textId="179FB6F4" w:rsidR="002E41F0" w:rsidRDefault="002E41F0" w:rsidP="002E41F0">
      <w:pPr>
        <w:textAlignment w:val="center"/>
        <w:rPr>
          <w:rFonts w:ascii="ＭＳ 明朝" w:hAnsi="ＭＳ 明朝" w:hint="eastAsia"/>
          <w:sz w:val="22"/>
        </w:rPr>
      </w:pPr>
      <w:r>
        <w:rPr>
          <w:rFonts w:ascii="ＭＳ 明朝" w:hAnsi="ＭＳ 明朝"/>
          <w:noProof/>
          <w:sz w:val="22"/>
        </w:rPr>
        <w:drawing>
          <wp:inline distT="0" distB="0" distL="0" distR="0" wp14:anchorId="4934DE5E" wp14:editId="1EE5BE17">
            <wp:extent cx="2857500" cy="2118360"/>
            <wp:effectExtent l="0" t="0" r="0" b="0"/>
            <wp:docPr id="1932972645" name="図 14" descr="建物, 人, 民衆, グループ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72645" name="図 14" descr="建物, 人, 民衆, グループ が含まれている画像&#10;&#10;AI 生成コンテンツは誤りを含む可能性があります。"/>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1836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0C4389DA" wp14:editId="4A54D560">
            <wp:extent cx="2819400" cy="2110740"/>
            <wp:effectExtent l="0" t="0" r="0" b="3810"/>
            <wp:docPr id="366666919" name="図 13" descr="建物の前の歩道を歩く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66919" name="図 13" descr="建物の前の歩道を歩く人々&#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9400" cy="2110740"/>
                    </a:xfrm>
                    <a:prstGeom prst="rect">
                      <a:avLst/>
                    </a:prstGeom>
                    <a:noFill/>
                    <a:ln>
                      <a:noFill/>
                    </a:ln>
                  </pic:spPr>
                </pic:pic>
              </a:graphicData>
            </a:graphic>
          </wp:inline>
        </w:drawing>
      </w:r>
    </w:p>
    <w:p w14:paraId="124E37FB" w14:textId="77777777" w:rsidR="002E41F0" w:rsidRDefault="002E41F0" w:rsidP="002E41F0">
      <w:pPr>
        <w:spacing w:line="280" w:lineRule="exact"/>
        <w:textAlignment w:val="center"/>
        <w:rPr>
          <w:rFonts w:ascii="ＭＳ 明朝" w:hAnsi="ＭＳ 明朝" w:hint="eastAsia"/>
          <w:sz w:val="22"/>
        </w:rPr>
      </w:pPr>
      <w:r>
        <w:rPr>
          <w:rFonts w:ascii="ＭＳ 明朝" w:hAnsi="ＭＳ 明朝" w:hint="eastAsia"/>
          <w:sz w:val="22"/>
        </w:rPr>
        <w:t xml:space="preserve">　まずいつものように、調狛合唱団有志らの歌、春を呼ぶにふさわしい「たんぽぽ」から始ま</w:t>
      </w:r>
    </w:p>
    <w:p w14:paraId="5DC6539A" w14:textId="77777777" w:rsidR="002E41F0" w:rsidRDefault="002E41F0" w:rsidP="002E41F0">
      <w:pPr>
        <w:spacing w:line="280" w:lineRule="exact"/>
        <w:textAlignment w:val="center"/>
        <w:rPr>
          <w:rFonts w:ascii="ＭＳ 明朝" w:hAnsi="ＭＳ 明朝" w:hint="eastAsia"/>
          <w:sz w:val="22"/>
        </w:rPr>
      </w:pPr>
      <w:r>
        <w:rPr>
          <w:rFonts w:ascii="ＭＳ 明朝" w:hAnsi="ＭＳ 明朝" w:hint="eastAsia"/>
          <w:sz w:val="22"/>
        </w:rPr>
        <w:t>りました。</w:t>
      </w:r>
    </w:p>
    <w:p w14:paraId="1C82165C" w14:textId="77777777" w:rsidR="002E41F0" w:rsidRDefault="002E41F0" w:rsidP="002E41F0">
      <w:pPr>
        <w:spacing w:line="280" w:lineRule="exact"/>
        <w:ind w:left="105" w:rightChars="50" w:right="105"/>
        <w:textAlignment w:val="center"/>
        <w:rPr>
          <w:rFonts w:ascii="ＭＳ 明朝" w:hAnsi="ＭＳ 明朝" w:hint="eastAsia"/>
          <w:sz w:val="22"/>
        </w:rPr>
      </w:pPr>
      <w:r>
        <w:rPr>
          <w:rFonts w:ascii="ＭＳ 明朝" w:hAnsi="ＭＳ 明朝" w:hint="eastAsia"/>
          <w:b/>
          <w:bCs/>
          <w:sz w:val="22"/>
        </w:rPr>
        <w:t>◆　挨拶した合唱団の佐藤正幸さん</w:t>
      </w:r>
      <w:r>
        <w:rPr>
          <w:rFonts w:ascii="ＭＳ 明朝" w:hAnsi="ＭＳ 明朝" w:hint="eastAsia"/>
          <w:sz w:val="22"/>
        </w:rPr>
        <w:t xml:space="preserve">　　柏崎刈羽原発の再稼働が始まったことについて語</w:t>
      </w:r>
    </w:p>
    <w:p w14:paraId="45A091FA"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りました。実家が近くにあり心配です。再稼働を認めた県知事の判断はおかしい、茶番劇だ。</w:t>
      </w:r>
    </w:p>
    <w:p w14:paraId="3C0CF365" w14:textId="77777777" w:rsidR="002E41F0" w:rsidRDefault="002E41F0" w:rsidP="002E41F0">
      <w:pPr>
        <w:spacing w:line="280" w:lineRule="exact"/>
        <w:textAlignment w:val="center"/>
        <w:rPr>
          <w:rFonts w:ascii="ＭＳ 明朝" w:hAnsi="ＭＳ 明朝" w:hint="eastAsia"/>
          <w:sz w:val="22"/>
        </w:rPr>
      </w:pPr>
      <w:r>
        <w:rPr>
          <w:rFonts w:ascii="ＭＳ 明朝" w:hAnsi="ＭＳ 明朝" w:hint="eastAsia"/>
          <w:sz w:val="22"/>
        </w:rPr>
        <w:lastRenderedPageBreak/>
        <w:t xml:space="preserve">　再稼働の是非を東電にまかせてよいのかという点と、45万人という事故のときの避難民対策</w:t>
      </w:r>
    </w:p>
    <w:p w14:paraId="57E23FC8" w14:textId="77777777" w:rsidR="002E41F0" w:rsidRDefault="002E41F0" w:rsidP="002E41F0">
      <w:pPr>
        <w:spacing w:line="280" w:lineRule="exact"/>
        <w:textAlignment w:val="center"/>
        <w:rPr>
          <w:rFonts w:ascii="ＭＳ 明朝" w:hAnsi="ＭＳ 明朝" w:hint="eastAsia"/>
          <w:sz w:val="22"/>
        </w:rPr>
      </w:pPr>
      <w:r>
        <w:rPr>
          <w:rFonts w:ascii="ＭＳ 明朝" w:hAnsi="ＭＳ 明朝" w:hint="eastAsia"/>
          <w:sz w:val="22"/>
        </w:rPr>
        <w:t>に実効性が全くないということを強く訴えたいと話しました。そして歌のメンバーで核兵器廃</w:t>
      </w:r>
    </w:p>
    <w:p w14:paraId="1DB5D08C" w14:textId="77777777" w:rsidR="002E41F0" w:rsidRDefault="002E41F0" w:rsidP="002E41F0">
      <w:pPr>
        <w:spacing w:line="280" w:lineRule="exact"/>
        <w:textAlignment w:val="center"/>
        <w:rPr>
          <w:rFonts w:ascii="ＭＳ 明朝" w:hAnsi="ＭＳ 明朝" w:hint="eastAsia"/>
          <w:sz w:val="22"/>
        </w:rPr>
      </w:pPr>
      <w:r>
        <w:rPr>
          <w:rFonts w:ascii="ＭＳ 明朝" w:hAnsi="ＭＳ 明朝" w:hint="eastAsia"/>
          <w:sz w:val="22"/>
        </w:rPr>
        <w:t>絶の願いをこめた「明日へ」を歌いました。</w:t>
      </w:r>
    </w:p>
    <w:p w14:paraId="630E4C1F" w14:textId="77777777" w:rsidR="002E41F0" w:rsidRDefault="002E41F0" w:rsidP="002E41F0">
      <w:pPr>
        <w:spacing w:line="280" w:lineRule="exact"/>
        <w:textAlignment w:val="center"/>
        <w:rPr>
          <w:rFonts w:ascii="ＭＳ 明朝" w:hAnsi="ＭＳ 明朝" w:hint="eastAsia"/>
          <w:sz w:val="22"/>
        </w:rPr>
      </w:pPr>
      <w:r>
        <w:rPr>
          <w:rFonts w:ascii="ＭＳ 明朝" w:hAnsi="ＭＳ 明朝" w:hint="eastAsia"/>
          <w:sz w:val="22"/>
        </w:rPr>
        <w:t xml:space="preserve"> ◆　</w:t>
      </w:r>
      <w:r>
        <w:rPr>
          <w:rFonts w:ascii="ＭＳ 明朝" w:hAnsi="ＭＳ 明朝" w:hint="eastAsia"/>
          <w:b/>
          <w:bCs/>
          <w:sz w:val="22"/>
        </w:rPr>
        <w:t xml:space="preserve">蔵貫　隆子（深大寺東町）さん　　</w:t>
      </w:r>
      <w:r>
        <w:rPr>
          <w:rFonts w:ascii="ＭＳ 明朝" w:hAnsi="ＭＳ 明朝" w:hint="eastAsia"/>
          <w:sz w:val="22"/>
        </w:rPr>
        <w:t>２/１保谷の、</w:t>
      </w:r>
      <w:proofErr w:type="gramStart"/>
      <w:r>
        <w:rPr>
          <w:rFonts w:ascii="ＭＳ 明朝" w:hAnsi="ＭＳ 明朝" w:hint="eastAsia"/>
          <w:sz w:val="22"/>
        </w:rPr>
        <w:t>こ</w:t>
      </w:r>
      <w:proofErr w:type="gramEnd"/>
      <w:r>
        <w:rPr>
          <w:rFonts w:ascii="ＭＳ 明朝" w:hAnsi="ＭＳ 明朝" w:hint="eastAsia"/>
          <w:sz w:val="22"/>
        </w:rPr>
        <w:t>もれびホールであった東京母親大会</w:t>
      </w:r>
    </w:p>
    <w:p w14:paraId="368B231E" w14:textId="77777777" w:rsidR="002E41F0" w:rsidRDefault="002E41F0" w:rsidP="002E41F0">
      <w:pPr>
        <w:spacing w:line="280" w:lineRule="exact"/>
        <w:textAlignment w:val="center"/>
        <w:rPr>
          <w:rFonts w:ascii="ＭＳ 明朝" w:hAnsi="ＭＳ 明朝" w:hint="eastAsia"/>
          <w:sz w:val="22"/>
        </w:rPr>
      </w:pPr>
      <w:r>
        <w:rPr>
          <w:rFonts w:ascii="ＭＳ 明朝" w:hAnsi="ＭＳ 明朝" w:hint="eastAsia"/>
          <w:sz w:val="22"/>
        </w:rPr>
        <w:t>に参加しての感想を話し、先月にも歌った高橋ななこさんの「私たちはみんな愛されて生まれ</w:t>
      </w:r>
    </w:p>
    <w:p w14:paraId="12CF1848" w14:textId="77777777" w:rsidR="002E41F0" w:rsidRDefault="002E41F0" w:rsidP="002E41F0">
      <w:pPr>
        <w:spacing w:line="280" w:lineRule="exact"/>
        <w:textAlignment w:val="center"/>
        <w:rPr>
          <w:rFonts w:ascii="ＭＳ 明朝" w:hAnsi="ＭＳ 明朝" w:hint="eastAsia"/>
          <w:sz w:val="22"/>
        </w:rPr>
      </w:pPr>
      <w:r>
        <w:rPr>
          <w:rFonts w:ascii="ＭＳ 明朝" w:hAnsi="ＭＳ 明朝" w:hint="eastAsia"/>
          <w:sz w:val="22"/>
        </w:rPr>
        <w:t>た」を歌いました。</w:t>
      </w:r>
    </w:p>
    <w:p w14:paraId="2DE34897" w14:textId="77777777" w:rsidR="002E41F0" w:rsidRDefault="002E41F0" w:rsidP="002E41F0">
      <w:pPr>
        <w:spacing w:line="280" w:lineRule="exact"/>
        <w:textAlignment w:val="center"/>
        <w:rPr>
          <w:rFonts w:ascii="ＭＳ 明朝" w:hAnsi="ＭＳ 明朝" w:hint="eastAsia"/>
          <w:sz w:val="22"/>
        </w:rPr>
      </w:pPr>
      <w:r>
        <w:rPr>
          <w:rFonts w:ascii="ＭＳ 明朝" w:hAnsi="ＭＳ 明朝" w:hint="eastAsia"/>
          <w:sz w:val="22"/>
        </w:rPr>
        <w:t xml:space="preserve"> ◆　</w:t>
      </w:r>
      <w:r>
        <w:rPr>
          <w:rFonts w:ascii="ＭＳ 明朝" w:hAnsi="ＭＳ 明朝" w:hint="eastAsia"/>
          <w:b/>
          <w:bCs/>
          <w:sz w:val="22"/>
        </w:rPr>
        <w:t xml:space="preserve">城岡　君枝（小島町）さん　　</w:t>
      </w:r>
      <w:r>
        <w:rPr>
          <w:rFonts w:ascii="ＭＳ 明朝" w:hAnsi="ＭＳ 明朝" w:hint="eastAsia"/>
          <w:sz w:val="22"/>
        </w:rPr>
        <w:t>膨大な電力が必要といわれるＡＩ時代の今こそ原発ではな</w:t>
      </w:r>
    </w:p>
    <w:p w14:paraId="036498CF"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く再生エネルギーを。2度とフクシマを繰り返さないという固い決意と、電力を出来るだけ使わ</w:t>
      </w:r>
    </w:p>
    <w:p w14:paraId="4546E968"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ない心がまえをもちましょう。</w:t>
      </w:r>
    </w:p>
    <w:p w14:paraId="439C1E50" w14:textId="132593C2" w:rsidR="002E41F0" w:rsidRDefault="002E41F0" w:rsidP="002E41F0">
      <w:pPr>
        <w:textAlignment w:val="center"/>
        <w:rPr>
          <w:rFonts w:ascii="ＭＳ 明朝" w:hAnsi="ＭＳ 明朝" w:hint="eastAsia"/>
          <w:sz w:val="22"/>
        </w:rPr>
      </w:pPr>
      <w:r>
        <w:rPr>
          <w:rFonts w:ascii="ＭＳ 明朝" w:hAnsi="ＭＳ 明朝"/>
          <w:noProof/>
          <w:sz w:val="22"/>
        </w:rPr>
        <w:drawing>
          <wp:inline distT="0" distB="0" distL="0" distR="0" wp14:anchorId="160C3189" wp14:editId="380C48E2">
            <wp:extent cx="1379220" cy="1828800"/>
            <wp:effectExtent l="0" t="0" r="0" b="0"/>
            <wp:docPr id="112244727" name="図 12" descr="人, 男, テーブル, 食品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4727" name="図 12" descr="人, 男, テーブル, 食品 が含まれている画像&#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9220" cy="182880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6CD5173B" wp14:editId="07BEA6A9">
            <wp:extent cx="1325880" cy="1767840"/>
            <wp:effectExtent l="0" t="0" r="7620" b="3810"/>
            <wp:docPr id="261094176" name="図 11" descr="建物の前に立っている男性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94176" name="図 11" descr="建物の前に立っている男性たち&#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176784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45E910B2" wp14:editId="494F7169">
            <wp:extent cx="1341120" cy="1790700"/>
            <wp:effectExtent l="0" t="0" r="0" b="0"/>
            <wp:docPr id="1974348873" name="図 10" descr="音楽, 人, 男, 女性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48873" name="図 10" descr="音楽, 人, 男, 女性 が含まれている画像&#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1120" cy="179070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193243A0" wp14:editId="03C8CC3A">
            <wp:extent cx="1417320" cy="1821180"/>
            <wp:effectExtent l="0" t="0" r="0" b="7620"/>
            <wp:docPr id="158780498" name="図 9" descr="人, 子供, 女性, 座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0498" name="図 9" descr="人, 子供, 女性, 座る が含まれている画像&#10;&#10;AI 生成コンテンツは誤りを含む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7320" cy="1821180"/>
                    </a:xfrm>
                    <a:prstGeom prst="rect">
                      <a:avLst/>
                    </a:prstGeom>
                    <a:noFill/>
                    <a:ln>
                      <a:noFill/>
                    </a:ln>
                  </pic:spPr>
                </pic:pic>
              </a:graphicData>
            </a:graphic>
          </wp:inline>
        </w:drawing>
      </w:r>
    </w:p>
    <w:p w14:paraId="5743B34F" w14:textId="77777777" w:rsidR="002E41F0" w:rsidRDefault="002E41F0" w:rsidP="002E41F0">
      <w:pPr>
        <w:spacing w:line="280" w:lineRule="exact"/>
        <w:ind w:left="105" w:rightChars="50" w:right="105"/>
        <w:textAlignment w:val="center"/>
        <w:rPr>
          <w:rFonts w:ascii="ＭＳ 明朝" w:hAnsi="ＭＳ 明朝" w:hint="eastAsia"/>
          <w:sz w:val="22"/>
        </w:rPr>
      </w:pPr>
      <w:r>
        <w:rPr>
          <w:rFonts w:ascii="ＭＳ 明朝" w:hAnsi="ＭＳ 明朝" w:hint="eastAsia"/>
          <w:b/>
          <w:bCs/>
          <w:sz w:val="22"/>
        </w:rPr>
        <w:t xml:space="preserve">◆　佐橋　正文（西つつじヶ丘）さん　　</w:t>
      </w:r>
      <w:r>
        <w:rPr>
          <w:rFonts w:ascii="ＭＳ 明朝" w:hAnsi="ＭＳ 明朝" w:hint="eastAsia"/>
          <w:sz w:val="22"/>
        </w:rPr>
        <w:t>総選挙の結果はまさに私たちの出番が来たというこ</w:t>
      </w:r>
    </w:p>
    <w:p w14:paraId="5B42CC24"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とを示しています。政府や国会に任せていてはいけない。今こそ私たちが声をあげるときでは</w:t>
      </w:r>
    </w:p>
    <w:p w14:paraId="2C9E773E"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ないでしょうか。ヨーロッパ並みに再生エネルギーを、4割、5割にさせていきましょう。原発</w:t>
      </w:r>
    </w:p>
    <w:p w14:paraId="56514A28"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はお金がかかるんです。無理やりすすめてきた再処理工場は今までに17兆円もつぎこんでまだ</w:t>
      </w:r>
    </w:p>
    <w:p w14:paraId="0796C90F"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目途もたっていない。その上、原発184基分という莫大な放射能を出すんです。</w:t>
      </w:r>
    </w:p>
    <w:p w14:paraId="3EAC06D6" w14:textId="77777777" w:rsidR="002E41F0" w:rsidRDefault="002E41F0" w:rsidP="002E41F0">
      <w:pPr>
        <w:spacing w:line="280" w:lineRule="exact"/>
        <w:ind w:left="105" w:rightChars="50" w:right="105"/>
        <w:textAlignment w:val="center"/>
        <w:rPr>
          <w:rFonts w:ascii="ＭＳ 明朝" w:hAnsi="ＭＳ 明朝" w:hint="eastAsia"/>
          <w:sz w:val="22"/>
        </w:rPr>
      </w:pPr>
      <w:r>
        <w:rPr>
          <w:rFonts w:ascii="ＭＳ 明朝" w:hAnsi="ＭＳ 明朝" w:hint="eastAsia"/>
          <w:b/>
          <w:bCs/>
          <w:sz w:val="22"/>
        </w:rPr>
        <w:t xml:space="preserve">◆　青木　英樹（深大寺）さん　　</w:t>
      </w:r>
      <w:r>
        <w:rPr>
          <w:rFonts w:ascii="ＭＳ 明朝" w:hAnsi="ＭＳ 明朝" w:hint="eastAsia"/>
          <w:sz w:val="22"/>
        </w:rPr>
        <w:t>１/30、31に福島に7人で行ってきました。福島県の浜通</w:t>
      </w:r>
    </w:p>
    <w:p w14:paraId="688F1708"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りを貫く国道16号線には所々に津波の到達標識が立っていてこんな所にまでと怖くなりました。</w:t>
      </w:r>
    </w:p>
    <w:p w14:paraId="54737F32"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飯館村には新しい役場や学校が出来ていますが人影がない。聞いてみるとこのあたりには人は</w:t>
      </w:r>
    </w:p>
    <w:p w14:paraId="6DE39394"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 xml:space="preserve">住んでいなくて用がある時はバスでやってくるとのことでした。　</w:t>
      </w:r>
    </w:p>
    <w:p w14:paraId="4EA17C9E"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b/>
          <w:bCs/>
          <w:sz w:val="22"/>
        </w:rPr>
        <w:t xml:space="preserve"> ◆　粕谷　武洋（布田）さん　　</w:t>
      </w:r>
      <w:r>
        <w:rPr>
          <w:rFonts w:ascii="ＭＳ 明朝" w:hAnsi="ＭＳ 明朝" w:hint="eastAsia"/>
          <w:sz w:val="22"/>
        </w:rPr>
        <w:t>同じく福島に行った報告です。10年前くらいから時々行って</w:t>
      </w:r>
    </w:p>
    <w:p w14:paraId="243689F3"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います。楢葉町の町長さんと話しましたが、8500人いた住民が今は6500人になっている。それ</w:t>
      </w:r>
    </w:p>
    <w:p w14:paraId="5B56ECDE"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も実際にここに住んでいるのは4500人とのこと。15年も避難先に住んでいるとそちらに生活の</w:t>
      </w:r>
    </w:p>
    <w:p w14:paraId="30C9E654"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の場が出来てしまうんですとのことでした。そして未だに立ち入り禁止地域があるんです。また</w:t>
      </w:r>
    </w:p>
    <w:p w14:paraId="4C95EAA6"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安全だとさかんに言われている除染廃棄物も処理が全然進んでいません。</w:t>
      </w:r>
    </w:p>
    <w:p w14:paraId="76F0A813" w14:textId="45E40461" w:rsidR="002E41F0" w:rsidRDefault="002E41F0" w:rsidP="002E41F0">
      <w:pPr>
        <w:ind w:rightChars="50" w:right="105"/>
        <w:textAlignment w:val="center"/>
        <w:rPr>
          <w:rFonts w:ascii="ＭＳ 明朝" w:hAnsi="ＭＳ 明朝" w:hint="eastAsia"/>
          <w:sz w:val="22"/>
        </w:rPr>
      </w:pPr>
      <w:r>
        <w:rPr>
          <w:rFonts w:ascii="ＭＳ 明朝" w:hAnsi="ＭＳ 明朝"/>
          <w:noProof/>
          <w:sz w:val="22"/>
        </w:rPr>
        <w:drawing>
          <wp:inline distT="0" distB="0" distL="0" distR="0" wp14:anchorId="38590520" wp14:editId="46BA5928">
            <wp:extent cx="2773680" cy="1851660"/>
            <wp:effectExtent l="0" t="0" r="7620" b="0"/>
            <wp:docPr id="752330064" name="図 8" descr="歩道に立っている男性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30064" name="図 8" descr="歩道に立っている男性たち&#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3680" cy="185166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4A2678B6" wp14:editId="75FB36BC">
            <wp:extent cx="1516380" cy="1905000"/>
            <wp:effectExtent l="0" t="0" r="7620" b="0"/>
            <wp:docPr id="1405251357" name="図 7" descr="人, 建物, 男, 衣料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51357" name="図 7" descr="人, 建物, 男, 衣料 が含まれている画像&#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6380" cy="190500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40F1C106" wp14:editId="416FB705">
            <wp:extent cx="1470660" cy="1935480"/>
            <wp:effectExtent l="0" t="0" r="0" b="7620"/>
            <wp:docPr id="1233421716" name="図 6" descr="人, 建物, 男, 立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21716" name="図 6" descr="人, 建物, 男, 立つ が含まれている画像&#10;&#10;AI 生成コンテンツは誤りを含む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0660" cy="1935480"/>
                    </a:xfrm>
                    <a:prstGeom prst="rect">
                      <a:avLst/>
                    </a:prstGeom>
                    <a:noFill/>
                    <a:ln>
                      <a:noFill/>
                    </a:ln>
                  </pic:spPr>
                </pic:pic>
              </a:graphicData>
            </a:graphic>
          </wp:inline>
        </w:drawing>
      </w:r>
    </w:p>
    <w:p w14:paraId="096CE60E" w14:textId="77777777" w:rsidR="002E41F0" w:rsidRDefault="002E41F0" w:rsidP="002E41F0">
      <w:pPr>
        <w:spacing w:line="280" w:lineRule="exact"/>
        <w:ind w:left="105" w:rightChars="50" w:right="105"/>
        <w:textAlignment w:val="center"/>
        <w:rPr>
          <w:rFonts w:ascii="ＭＳ 明朝" w:hAnsi="ＭＳ 明朝" w:hint="eastAsia"/>
          <w:sz w:val="22"/>
        </w:rPr>
      </w:pPr>
      <w:r>
        <w:rPr>
          <w:rFonts w:ascii="ＭＳ 明朝" w:hAnsi="ＭＳ 明朝" w:hint="eastAsia"/>
          <w:b/>
          <w:bCs/>
          <w:sz w:val="22"/>
        </w:rPr>
        <w:t xml:space="preserve">◆　河野　良彦（布田）さん　　　</w:t>
      </w:r>
      <w:r>
        <w:rPr>
          <w:rFonts w:ascii="ＭＳ 明朝" w:hAnsi="ＭＳ 明朝" w:hint="eastAsia"/>
          <w:sz w:val="22"/>
        </w:rPr>
        <w:t>今日は２月11日です。この日がくると腹が立ってしょうが</w:t>
      </w:r>
    </w:p>
    <w:p w14:paraId="31C25205"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ないんです。昔は校庭に整列して「紀元節の歌」を歌わされました。と実際にその歌を披露され</w:t>
      </w:r>
    </w:p>
    <w:p w14:paraId="06D166BB"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ました。「た～かくそびえるたかちほの～（そういえば聞き覚えのある歌でした）」。この歌も</w:t>
      </w:r>
    </w:p>
    <w:p w14:paraId="2A5ED067"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大きくなって考えてみるとおかしいことに気がつきました。この中に「高根おろしに草も木もな</w:t>
      </w:r>
    </w:p>
    <w:p w14:paraId="126DC94D"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びきふし」とあるんですがこの草木というのは国民のことなんではないかと。</w:t>
      </w:r>
    </w:p>
    <w:p w14:paraId="18D04633" w14:textId="77777777" w:rsidR="002E41F0" w:rsidRDefault="002E41F0" w:rsidP="002E41F0">
      <w:pPr>
        <w:spacing w:line="280" w:lineRule="exact"/>
        <w:ind w:left="105" w:rightChars="50" w:right="105"/>
        <w:textAlignment w:val="center"/>
        <w:rPr>
          <w:rFonts w:ascii="ＭＳ 明朝" w:hAnsi="ＭＳ 明朝" w:hint="eastAsia"/>
          <w:sz w:val="22"/>
        </w:rPr>
      </w:pPr>
      <w:r>
        <w:rPr>
          <w:rFonts w:ascii="ＭＳ 明朝" w:hAnsi="ＭＳ 明朝" w:hint="eastAsia"/>
          <w:b/>
          <w:bCs/>
          <w:sz w:val="22"/>
        </w:rPr>
        <w:t xml:space="preserve">◆　鈴木　彰（世話役）さん　　　</w:t>
      </w:r>
      <w:r>
        <w:rPr>
          <w:rFonts w:ascii="ＭＳ 明朝" w:hAnsi="ＭＳ 明朝" w:hint="eastAsia"/>
          <w:sz w:val="22"/>
        </w:rPr>
        <w:t>来月は15年目の３・11になります。今朝起きたら冷たい雨</w:t>
      </w:r>
    </w:p>
    <w:p w14:paraId="0921C0FD"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だったので今日の行動はどうなるかと心配でしたが、ひろばの、おあつらえ向きの屋根の下に集ま</w:t>
      </w:r>
    </w:p>
    <w:p w14:paraId="6EF54EB3"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っているのは70人！　いつもより多いくらいです。総選挙の結果が、大軍拡・原発・改憲を推進</w:t>
      </w:r>
    </w:p>
    <w:p w14:paraId="53D909FC"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する自民・維新政権の与党に、３分の２を超える議席を与えてしまったことに驚き、そのなりゆき</w:t>
      </w:r>
    </w:p>
    <w:p w14:paraId="4860E42F"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lastRenderedPageBreak/>
        <w:t>を心配をして、みなさん、がんばって集まってこられたんですよね。とんでもない選挙の結果をみ</w:t>
      </w:r>
    </w:p>
    <w:p w14:paraId="481EBE88" w14:textId="77777777" w:rsidR="002E41F0" w:rsidRDefault="002E41F0" w:rsidP="002E41F0">
      <w:pPr>
        <w:spacing w:line="280" w:lineRule="exact"/>
        <w:ind w:rightChars="50" w:right="105"/>
        <w:textAlignment w:val="center"/>
        <w:rPr>
          <w:rFonts w:ascii="ＭＳ 明朝" w:hAnsi="ＭＳ 明朝" w:hint="eastAsia"/>
          <w:sz w:val="22"/>
        </w:rPr>
      </w:pPr>
      <w:r>
        <w:rPr>
          <w:rFonts w:ascii="ＭＳ 明朝" w:hAnsi="ＭＳ 明朝" w:hint="eastAsia"/>
          <w:sz w:val="22"/>
        </w:rPr>
        <w:t>んなで修正していきましょう。</w:t>
      </w:r>
    </w:p>
    <w:p w14:paraId="5E8050FB" w14:textId="4E678073" w:rsidR="002E41F0" w:rsidRDefault="002E41F0" w:rsidP="002E41F0">
      <w:pPr>
        <w:ind w:rightChars="50" w:right="105"/>
        <w:textAlignment w:val="center"/>
        <w:rPr>
          <w:rFonts w:ascii="ＭＳ 明朝" w:hAnsi="ＭＳ 明朝" w:hint="eastAsia"/>
          <w:sz w:val="22"/>
        </w:rPr>
      </w:pPr>
      <w:r>
        <w:rPr>
          <w:rFonts w:ascii="ＭＳ 明朝" w:hAnsi="ＭＳ 明朝"/>
          <w:noProof/>
          <w:sz w:val="22"/>
        </w:rPr>
        <w:drawing>
          <wp:inline distT="0" distB="0" distL="0" distR="0" wp14:anchorId="1586D408" wp14:editId="04030AFA">
            <wp:extent cx="1211580" cy="1577340"/>
            <wp:effectExtent l="0" t="0" r="7620" b="3810"/>
            <wp:docPr id="398425965" name="図 5" descr="帽子をかぶってベンチに座っ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25965" name="図 5" descr="帽子をかぶってベンチに座っている男性&#10;&#10;AI 生成コンテンツは誤りを含む可能性があります。"/>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1580" cy="157734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7080EA01" wp14:editId="551A5FAC">
            <wp:extent cx="3375660" cy="1615440"/>
            <wp:effectExtent l="0" t="0" r="0" b="3810"/>
            <wp:docPr id="704755406" name="図 4" descr="建物, 屋外, ストリート, 道路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55406" name="図 4" descr="建物, 屋外, ストリート, 道路 が含まれている画像&#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5660" cy="161544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1C9E23EC" wp14:editId="6FD5256B">
            <wp:extent cx="1287780" cy="1592580"/>
            <wp:effectExtent l="0" t="0" r="7620" b="7620"/>
            <wp:docPr id="1639351798" name="図 3" descr="帽子をかぶっている人は座っている&#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51798" name="図 3" descr="帽子をかぶっている人は座っている&#10;&#10;AI 生成コンテンツは誤りを含む可能性があります。"/>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7780" cy="1592580"/>
                    </a:xfrm>
                    <a:prstGeom prst="rect">
                      <a:avLst/>
                    </a:prstGeom>
                    <a:noFill/>
                    <a:ln>
                      <a:noFill/>
                    </a:ln>
                  </pic:spPr>
                </pic:pic>
              </a:graphicData>
            </a:graphic>
          </wp:inline>
        </w:drawing>
      </w:r>
    </w:p>
    <w:p w14:paraId="17772761" w14:textId="77777777" w:rsidR="002E41F0" w:rsidRDefault="002E41F0" w:rsidP="002E41F0">
      <w:pPr>
        <w:spacing w:line="260" w:lineRule="exact"/>
        <w:textAlignment w:val="center"/>
        <w:rPr>
          <w:rFonts w:ascii="ＭＳ 明朝" w:hAnsi="ＭＳ 明朝" w:hint="eastAsia"/>
          <w:b/>
          <w:bCs/>
          <w:sz w:val="22"/>
        </w:rPr>
      </w:pPr>
      <w:r>
        <w:rPr>
          <w:rFonts w:ascii="ＭＳ 明朝" w:hAnsi="ＭＳ 明朝" w:hint="eastAsia"/>
          <w:b/>
          <w:bCs/>
          <w:sz w:val="22"/>
        </w:rPr>
        <w:t xml:space="preserve">　最後に歌のメンバーが最近よく歌う「裏金賛歌」を歌って会を終了しました。</w:t>
      </w:r>
    </w:p>
    <w:p w14:paraId="512E847C" w14:textId="2DF8FD78" w:rsidR="002E41F0" w:rsidRDefault="002E41F0" w:rsidP="002E41F0">
      <w:pPr>
        <w:textAlignment w:val="center"/>
        <w:rPr>
          <w:rFonts w:ascii="ＭＳ 明朝" w:hAnsi="ＭＳ 明朝" w:hint="eastAsia"/>
          <w:b/>
          <w:bCs/>
          <w:sz w:val="22"/>
        </w:rPr>
      </w:pPr>
      <w:r>
        <w:rPr>
          <w:rFonts w:ascii="ＭＳ 明朝" w:hAnsi="ＭＳ 明朝"/>
          <w:b/>
          <w:noProof/>
          <w:sz w:val="22"/>
        </w:rPr>
        <w:drawing>
          <wp:inline distT="0" distB="0" distL="0" distR="0" wp14:anchorId="79D4DC70" wp14:editId="5F097534">
            <wp:extent cx="2552700" cy="1691640"/>
            <wp:effectExtent l="0" t="0" r="0" b="3810"/>
            <wp:docPr id="568096764" name="図 2" descr="荷物を運ぶ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96764" name="図 2" descr="荷物を運ぶ人々&#10;&#10;AI 生成コンテンツは誤りを含む可能性があります。"/>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2700" cy="1691640"/>
                    </a:xfrm>
                    <a:prstGeom prst="rect">
                      <a:avLst/>
                    </a:prstGeom>
                    <a:noFill/>
                    <a:ln>
                      <a:noFill/>
                    </a:ln>
                  </pic:spPr>
                </pic:pic>
              </a:graphicData>
            </a:graphic>
          </wp:inline>
        </w:drawing>
      </w:r>
      <w:r>
        <w:rPr>
          <w:rFonts w:ascii="ＭＳ 明朝" w:hAnsi="ＭＳ 明朝" w:hint="eastAsia"/>
          <w:b/>
          <w:bCs/>
          <w:sz w:val="22"/>
        </w:rPr>
        <w:t xml:space="preserve">　</w:t>
      </w:r>
      <w:r>
        <w:rPr>
          <w:rFonts w:ascii="ＭＳ 明朝" w:hAnsi="ＭＳ 明朝"/>
          <w:b/>
          <w:noProof/>
          <w:sz w:val="22"/>
          <w:lang w:val="ja-JP"/>
        </w:rPr>
        <w:drawing>
          <wp:inline distT="0" distB="0" distL="0" distR="0" wp14:anchorId="7619AE5E" wp14:editId="08E22522">
            <wp:extent cx="3413760" cy="1615440"/>
            <wp:effectExtent l="0" t="0" r="0" b="3810"/>
            <wp:docPr id="718604320" name="図 1" descr="歩道を歩い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04320" name="図 1" descr="歩道を歩いている人たち&#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3760" cy="1615440"/>
                    </a:xfrm>
                    <a:prstGeom prst="rect">
                      <a:avLst/>
                    </a:prstGeom>
                    <a:noFill/>
                    <a:ln>
                      <a:noFill/>
                    </a:ln>
                  </pic:spPr>
                </pic:pic>
              </a:graphicData>
            </a:graphic>
          </wp:inline>
        </w:drawing>
      </w:r>
    </w:p>
    <w:p w14:paraId="33FDEC93" w14:textId="77777777" w:rsidR="002E41F0" w:rsidRDefault="002E41F0" w:rsidP="002E41F0">
      <w:pPr>
        <w:spacing w:line="260" w:lineRule="exact"/>
        <w:textAlignment w:val="center"/>
        <w:rPr>
          <w:rFonts w:ascii="ＭＳ 明朝" w:hAnsi="ＭＳ 明朝" w:hint="eastAsia"/>
          <w:sz w:val="22"/>
        </w:rPr>
      </w:pPr>
      <w:r>
        <w:rPr>
          <w:rFonts w:ascii="ＭＳ 明朝" w:hAnsi="ＭＳ 明朝" w:hint="eastAsia"/>
          <w:sz w:val="22"/>
        </w:rPr>
        <w:t xml:space="preserve">　なおこの他、発言できなかった人の分を紹介します。</w:t>
      </w:r>
    </w:p>
    <w:p w14:paraId="2F69880A" w14:textId="77777777" w:rsidR="002E41F0" w:rsidRDefault="002E41F0" w:rsidP="002E41F0">
      <w:pPr>
        <w:spacing w:line="260" w:lineRule="exact"/>
        <w:textAlignment w:val="center"/>
        <w:rPr>
          <w:rFonts w:ascii="ＭＳ 明朝" w:hAnsi="ＭＳ 明朝" w:hint="eastAsia"/>
          <w:sz w:val="22"/>
        </w:rPr>
      </w:pPr>
      <w:r>
        <w:rPr>
          <w:rFonts w:ascii="ＭＳ 明朝" w:hAnsi="ＭＳ 明朝" w:hint="eastAsia"/>
          <w:sz w:val="22"/>
        </w:rPr>
        <w:t xml:space="preserve">　●映画「不都合な真実２」上映会があります。</w:t>
      </w:r>
    </w:p>
    <w:p w14:paraId="29FBF5A5" w14:textId="70C8B24A" w:rsidR="002E41F0" w:rsidRDefault="002E41F0" w:rsidP="002E41F0">
      <w:pPr>
        <w:spacing w:line="260" w:lineRule="exact"/>
        <w:textAlignment w:val="center"/>
        <w:rPr>
          <w:rFonts w:ascii="ＭＳ 明朝" w:hAnsi="ＭＳ 明朝" w:hint="eastAsia"/>
          <w:sz w:val="22"/>
        </w:rPr>
      </w:pPr>
      <w:r>
        <w:rPr>
          <w:rFonts w:ascii="ＭＳ 明朝" w:hAnsi="ＭＳ 明朝" w:hint="eastAsia"/>
          <w:sz w:val="22"/>
        </w:rPr>
        <w:t xml:space="preserve">　2月28日（土）、仙川町1-15-30南ビル１F集会所（石本書店隣り）</w:t>
      </w:r>
      <w:r>
        <w:rPr>
          <w:rFonts w:ascii="ＭＳ 明朝" w:hAnsi="ＭＳ 明朝" w:hint="eastAsia"/>
          <w:sz w:val="22"/>
        </w:rPr>
        <w:t xml:space="preserve">　</w:t>
      </w:r>
      <w:r>
        <w:rPr>
          <w:rFonts w:ascii="ＭＳ 明朝" w:hAnsi="ＭＳ 明朝" w:hint="eastAsia"/>
          <w:sz w:val="22"/>
        </w:rPr>
        <w:t>参加費無料</w:t>
      </w:r>
    </w:p>
    <w:p w14:paraId="420B92AF" w14:textId="77777777" w:rsidR="002E41F0" w:rsidRDefault="002E41F0" w:rsidP="002E41F0">
      <w:pPr>
        <w:spacing w:line="260" w:lineRule="exact"/>
        <w:textAlignment w:val="center"/>
        <w:rPr>
          <w:rFonts w:ascii="ＭＳ 明朝" w:hAnsi="ＭＳ 明朝" w:hint="eastAsia"/>
          <w:sz w:val="22"/>
        </w:rPr>
      </w:pPr>
      <w:r>
        <w:rPr>
          <w:rFonts w:ascii="ＭＳ 明朝" w:hAnsi="ＭＳ 明朝" w:hint="eastAsia"/>
          <w:sz w:val="22"/>
        </w:rPr>
        <w:t xml:space="preserve">　地球温暖化を告発して話題を呼び、07年のアカデミー賞ドキュメンタリー賞を受賞した前作の</w:t>
      </w:r>
    </w:p>
    <w:p w14:paraId="510711F3" w14:textId="77777777" w:rsidR="002E41F0" w:rsidRDefault="002E41F0" w:rsidP="002E41F0">
      <w:pPr>
        <w:spacing w:line="260" w:lineRule="exact"/>
        <w:textAlignment w:val="center"/>
        <w:rPr>
          <w:rFonts w:ascii="ＭＳ 明朝" w:hAnsi="ＭＳ 明朝" w:hint="eastAsia"/>
          <w:sz w:val="22"/>
        </w:rPr>
      </w:pPr>
      <w:r>
        <w:rPr>
          <w:rFonts w:ascii="ＭＳ 明朝" w:hAnsi="ＭＳ 明朝" w:hint="eastAsia"/>
          <w:sz w:val="22"/>
        </w:rPr>
        <w:t xml:space="preserve">　2作品目になります。</w:t>
      </w:r>
    </w:p>
    <w:p w14:paraId="174870F8" w14:textId="77777777" w:rsidR="002E41F0" w:rsidRDefault="002E41F0" w:rsidP="002E41F0">
      <w:pPr>
        <w:spacing w:line="120" w:lineRule="exact"/>
        <w:textAlignment w:val="center"/>
        <w:rPr>
          <w:rFonts w:ascii="游ゴシック" w:eastAsia="游ゴシック" w:hAnsi="游ゴシック" w:cs="ＭＳ Ｐゴシック" w:hint="eastAsia"/>
          <w:sz w:val="22"/>
        </w:rPr>
      </w:pPr>
    </w:p>
    <w:p w14:paraId="51229DD4" w14:textId="77777777" w:rsidR="002E41F0" w:rsidRDefault="002E41F0" w:rsidP="002E41F0">
      <w:pPr>
        <w:spacing w:line="600" w:lineRule="exact"/>
        <w:rPr>
          <w:rFonts w:ascii="HGP創英角ﾎﾟｯﾌﾟ体" w:eastAsia="HGP創英角ﾎﾟｯﾌﾟ体" w:hAnsi="HGP創英角ﾎﾟｯﾌﾟ体" w:hint="eastAsia"/>
          <w:b/>
          <w:bCs/>
          <w:color w:val="0070C0"/>
          <w:sz w:val="56"/>
          <w:szCs w:val="56"/>
        </w:rPr>
      </w:pPr>
      <w:r>
        <w:rPr>
          <w:rFonts w:ascii="ＭＳ 明朝" w:hAnsi="ＭＳ 明朝" w:hint="eastAsia"/>
          <w:b/>
          <w:bCs/>
          <w:color w:val="0070C0"/>
          <w:sz w:val="56"/>
          <w:szCs w:val="56"/>
        </w:rPr>
        <w:t>第</w:t>
      </w:r>
      <w:r>
        <w:rPr>
          <w:rFonts w:ascii="HGP創英角ﾎﾟｯﾌﾟ体" w:eastAsia="HGP創英角ﾎﾟｯﾌﾟ体" w:hAnsi="HGP創英角ﾎﾟｯﾌﾟ体" w:hint="eastAsia"/>
          <w:b/>
          <w:bCs/>
          <w:color w:val="0070C0"/>
          <w:sz w:val="56"/>
          <w:szCs w:val="56"/>
        </w:rPr>
        <w:t>１５９</w:t>
      </w:r>
      <w:r>
        <w:rPr>
          <w:rFonts w:ascii="ＭＳ 明朝" w:hAnsi="ＭＳ 明朝" w:hint="eastAsia"/>
          <w:b/>
          <w:bCs/>
          <w:color w:val="0070C0"/>
          <w:sz w:val="56"/>
          <w:szCs w:val="56"/>
        </w:rPr>
        <w:t>回「原発ゼロ」調布行動</w:t>
      </w:r>
    </w:p>
    <w:p w14:paraId="380DAFA6" w14:textId="77777777" w:rsidR="002E41F0" w:rsidRDefault="002E41F0" w:rsidP="002E41F0">
      <w:pPr>
        <w:spacing w:line="440" w:lineRule="exact"/>
        <w:rPr>
          <w:rFonts w:ascii="ＭＳ 明朝" w:hAnsi="ＭＳ 明朝" w:hint="eastAsia"/>
          <w:color w:val="0070C0"/>
          <w:sz w:val="24"/>
          <w:szCs w:val="24"/>
        </w:rPr>
      </w:pPr>
      <w:r>
        <w:rPr>
          <w:rFonts w:ascii="ＭＳ 明朝" w:hAnsi="ＭＳ 明朝" w:hint="eastAsia"/>
          <w:b/>
          <w:bCs/>
          <w:color w:val="0070C0"/>
          <w:sz w:val="40"/>
          <w:szCs w:val="40"/>
        </w:rPr>
        <w:t>日時：２０２６年３月１１日(水)</w:t>
      </w:r>
    </w:p>
    <w:p w14:paraId="001840C9" w14:textId="77777777" w:rsidR="002E41F0" w:rsidRDefault="002E41F0" w:rsidP="002E41F0">
      <w:pPr>
        <w:spacing w:line="360" w:lineRule="exact"/>
        <w:rPr>
          <w:rFonts w:ascii="ＭＳ 明朝" w:hAnsi="ＭＳ 明朝" w:hint="eastAsia"/>
          <w:b/>
          <w:bCs/>
          <w:color w:val="C00000"/>
          <w:sz w:val="40"/>
          <w:szCs w:val="40"/>
        </w:rPr>
      </w:pPr>
      <w:r>
        <w:rPr>
          <w:rFonts w:ascii="ＭＳ 明朝" w:hAnsi="ＭＳ 明朝" w:hint="eastAsia"/>
          <w:b/>
          <w:bCs/>
          <w:sz w:val="40"/>
          <w:szCs w:val="40"/>
        </w:rPr>
        <w:t xml:space="preserve">　　</w:t>
      </w:r>
      <w:r>
        <w:rPr>
          <w:rFonts w:ascii="ＭＳ 明朝" w:hAnsi="ＭＳ 明朝" w:hint="eastAsia"/>
          <w:b/>
          <w:bCs/>
          <w:color w:val="C00000"/>
          <w:sz w:val="40"/>
          <w:szCs w:val="40"/>
        </w:rPr>
        <w:t xml:space="preserve">　１０時半～１１時半　於：調布駅前</w:t>
      </w:r>
    </w:p>
    <w:p w14:paraId="3D7A0B74" w14:textId="77777777" w:rsidR="002E41F0" w:rsidRDefault="002E41F0" w:rsidP="002E41F0">
      <w:pPr>
        <w:spacing w:line="60" w:lineRule="exact"/>
        <w:rPr>
          <w:rFonts w:ascii="ＭＳ 明朝" w:hAnsi="ＭＳ 明朝" w:hint="eastAsia"/>
          <w:color w:val="auto"/>
          <w:sz w:val="22"/>
        </w:rPr>
      </w:pPr>
    </w:p>
    <w:p w14:paraId="0E162FF8" w14:textId="77777777" w:rsidR="002E41F0" w:rsidRDefault="002E41F0" w:rsidP="002E41F0">
      <w:pPr>
        <w:spacing w:line="280" w:lineRule="exact"/>
        <w:rPr>
          <w:rFonts w:ascii="ＭＳ 明朝" w:hAnsi="ＭＳ 明朝" w:hint="eastAsia"/>
          <w:sz w:val="22"/>
        </w:rPr>
      </w:pPr>
      <w:r>
        <w:rPr>
          <w:rFonts w:ascii="ＭＳ 明朝" w:hAnsi="ＭＳ 明朝" w:hint="eastAsia"/>
          <w:color w:val="000000"/>
          <w:sz w:val="22"/>
        </w:rPr>
        <w:t xml:space="preserve">　</w:t>
      </w:r>
      <w:r>
        <w:rPr>
          <w:rFonts w:ascii="ＭＳ 明朝" w:hAnsi="ＭＳ 明朝" w:hint="eastAsia"/>
          <w:sz w:val="22"/>
        </w:rPr>
        <w:t>次回は３月１１日（水）。福島原発事故から１５年、「調布行動」は第１５９回目を迎えま</w:t>
      </w:r>
    </w:p>
    <w:p w14:paraId="043B0182" w14:textId="77777777" w:rsidR="002E41F0" w:rsidRDefault="002E41F0" w:rsidP="002E41F0">
      <w:pPr>
        <w:spacing w:line="280" w:lineRule="exact"/>
        <w:rPr>
          <w:rFonts w:ascii="ＭＳ 明朝" w:hAnsi="ＭＳ 明朝" w:hint="eastAsia"/>
          <w:sz w:val="22"/>
        </w:rPr>
      </w:pPr>
      <w:r>
        <w:rPr>
          <w:rFonts w:ascii="ＭＳ 明朝" w:hAnsi="ＭＳ 明朝" w:hint="eastAsia"/>
          <w:sz w:val="22"/>
        </w:rPr>
        <w:t>す。３月と４月の企画・</w:t>
      </w:r>
      <w:r>
        <w:rPr>
          <w:rFonts w:ascii="ＭＳ 明朝" w:hAnsi="ＭＳ 明朝" w:hint="eastAsia"/>
          <w:color w:val="000000"/>
          <w:sz w:val="22"/>
        </w:rPr>
        <w:t>進行・司会</w:t>
      </w:r>
      <w:r>
        <w:rPr>
          <w:rFonts w:ascii="ＭＳ 明朝" w:hAnsi="ＭＳ 明朝" w:hint="eastAsia"/>
          <w:sz w:val="22"/>
        </w:rPr>
        <w:t>は「新婦人・調布支部」のみなさんが受け持ってくれます</w:t>
      </w:r>
    </w:p>
    <w:p w14:paraId="66B5857B" w14:textId="77777777" w:rsidR="002E41F0" w:rsidRDefault="002E41F0" w:rsidP="002E41F0">
      <w:pPr>
        <w:spacing w:line="280" w:lineRule="exact"/>
        <w:rPr>
          <w:rFonts w:ascii="ＭＳ 明朝" w:hAnsi="ＭＳ 明朝" w:hint="eastAsia"/>
          <w:b/>
          <w:bCs/>
          <w:color w:val="EE0000"/>
          <w:sz w:val="22"/>
        </w:rPr>
      </w:pPr>
      <w:r>
        <w:rPr>
          <w:rFonts w:ascii="ＭＳ 明朝" w:hAnsi="ＭＳ 明朝" w:hint="eastAsia"/>
          <w:sz w:val="22"/>
        </w:rPr>
        <w:t>が、</w:t>
      </w:r>
      <w:r>
        <w:rPr>
          <w:rFonts w:ascii="ＭＳ 明朝" w:hAnsi="ＭＳ 明朝" w:hint="eastAsia"/>
          <w:b/>
          <w:bCs/>
          <w:color w:val="EE0000"/>
          <w:sz w:val="22"/>
        </w:rPr>
        <w:t>１５年になる３月１１日には「恒例の」行動維持募金もよびかけていただけると思ってい</w:t>
      </w:r>
    </w:p>
    <w:p w14:paraId="5CCEB4CC" w14:textId="77777777" w:rsidR="002E41F0" w:rsidRDefault="002E41F0" w:rsidP="002E41F0">
      <w:pPr>
        <w:spacing w:line="280" w:lineRule="exact"/>
        <w:rPr>
          <w:rFonts w:ascii="ＭＳ 明朝" w:hAnsi="ＭＳ 明朝" w:hint="eastAsia"/>
          <w:b/>
          <w:bCs/>
          <w:color w:val="EE0000"/>
          <w:sz w:val="22"/>
        </w:rPr>
      </w:pPr>
      <w:r>
        <w:rPr>
          <w:rFonts w:ascii="ＭＳ 明朝" w:hAnsi="ＭＳ 明朝" w:hint="eastAsia"/>
          <w:b/>
          <w:bCs/>
          <w:color w:val="EE0000"/>
          <w:sz w:val="22"/>
        </w:rPr>
        <w:t>ます。ムリの無い範囲で応分のご協力をお願いします。</w:t>
      </w:r>
    </w:p>
    <w:p w14:paraId="00FACC48" w14:textId="77777777" w:rsidR="002E41F0" w:rsidRDefault="002E41F0" w:rsidP="002E41F0">
      <w:pPr>
        <w:spacing w:line="120" w:lineRule="exact"/>
        <w:rPr>
          <w:rFonts w:ascii="ＭＳ 明朝" w:hAnsi="ＭＳ 明朝" w:cs="ＭＳ Ｐゴシック" w:hint="eastAsia"/>
          <w:color w:val="auto"/>
          <w:sz w:val="22"/>
        </w:rPr>
      </w:pPr>
    </w:p>
    <w:p w14:paraId="307B954A" w14:textId="77777777" w:rsidR="002E41F0" w:rsidRDefault="002E41F0" w:rsidP="002E41F0">
      <w:pPr>
        <w:spacing w:line="300" w:lineRule="exact"/>
        <w:rPr>
          <w:rFonts w:ascii="ＭＳ 明朝" w:hAnsi="ＭＳ 明朝" w:hint="eastAsia"/>
          <w:b/>
          <w:bCs/>
          <w:sz w:val="28"/>
          <w:szCs w:val="28"/>
        </w:rPr>
      </w:pPr>
      <w:r>
        <w:rPr>
          <w:rFonts w:ascii="ＭＳ 明朝" w:hAnsi="ＭＳ 明朝" w:hint="eastAsia"/>
          <w:b/>
          <w:bCs/>
          <w:color w:val="0070C0"/>
          <w:sz w:val="28"/>
          <w:szCs w:val="28"/>
        </w:rPr>
        <w:t xml:space="preserve">　参加される方は、それぞれの思いをプラカードやミニカードに書いて集</w:t>
      </w:r>
    </w:p>
    <w:p w14:paraId="101AF507" w14:textId="77777777" w:rsidR="002E41F0" w:rsidRDefault="002E41F0" w:rsidP="002E41F0">
      <w:pPr>
        <w:spacing w:line="300" w:lineRule="exact"/>
        <w:rPr>
          <w:rFonts w:ascii="ＭＳ 明朝" w:hAnsi="ＭＳ 明朝" w:hint="eastAsia"/>
          <w:b/>
          <w:bCs/>
          <w:sz w:val="28"/>
          <w:szCs w:val="28"/>
        </w:rPr>
      </w:pPr>
      <w:r>
        <w:rPr>
          <w:rFonts w:ascii="ＭＳ 明朝" w:hAnsi="ＭＳ 明朝" w:hint="eastAsia"/>
          <w:b/>
          <w:bCs/>
          <w:color w:val="0070C0"/>
          <w:sz w:val="28"/>
          <w:szCs w:val="28"/>
        </w:rPr>
        <w:t>まりましょう。どんなことでもいいから「ひとこと」は言ってやろうとい</w:t>
      </w:r>
    </w:p>
    <w:p w14:paraId="7536D4E9" w14:textId="77777777" w:rsidR="002E41F0" w:rsidRDefault="002E41F0" w:rsidP="002E41F0">
      <w:pPr>
        <w:spacing w:line="300" w:lineRule="exact"/>
        <w:rPr>
          <w:rFonts w:ascii="ＭＳ 明朝" w:hAnsi="ＭＳ 明朝" w:hint="eastAsia"/>
          <w:b/>
          <w:bCs/>
          <w:sz w:val="28"/>
          <w:szCs w:val="28"/>
        </w:rPr>
      </w:pPr>
      <w:r>
        <w:rPr>
          <w:rFonts w:ascii="ＭＳ 明朝" w:hAnsi="ＭＳ 明朝" w:hint="eastAsia"/>
          <w:b/>
          <w:bCs/>
          <w:color w:val="0070C0"/>
          <w:sz w:val="28"/>
          <w:szCs w:val="28"/>
        </w:rPr>
        <w:t>うトークの準備もしてください。</w:t>
      </w:r>
      <w:r>
        <w:rPr>
          <w:rFonts w:ascii="ＭＳ 明朝" w:hAnsi="ＭＳ 明朝" w:hint="eastAsia"/>
          <w:b/>
          <w:bCs/>
          <w:color w:val="FF0000"/>
          <w:sz w:val="28"/>
          <w:szCs w:val="28"/>
        </w:rPr>
        <w:t>色んな人が、短くてもいいから「ひとこ</w:t>
      </w:r>
    </w:p>
    <w:p w14:paraId="5392DC27" w14:textId="77777777" w:rsidR="002E41F0" w:rsidRDefault="002E41F0" w:rsidP="002E41F0">
      <w:pPr>
        <w:spacing w:line="300" w:lineRule="exact"/>
        <w:rPr>
          <w:rFonts w:ascii="ＭＳ 明朝" w:hAnsi="ＭＳ 明朝" w:hint="eastAsia"/>
          <w:b/>
          <w:bCs/>
          <w:color w:val="FF0000"/>
          <w:sz w:val="28"/>
          <w:szCs w:val="28"/>
        </w:rPr>
      </w:pPr>
      <w:r>
        <w:rPr>
          <w:rFonts w:ascii="ＭＳ 明朝" w:hAnsi="ＭＳ 明朝" w:hint="eastAsia"/>
          <w:b/>
          <w:bCs/>
          <w:color w:val="FF0000"/>
          <w:sz w:val="28"/>
          <w:szCs w:val="28"/>
        </w:rPr>
        <w:t>と」を！</w:t>
      </w:r>
    </w:p>
    <w:p w14:paraId="44149CCF" w14:textId="77777777" w:rsidR="002E41F0" w:rsidRDefault="002E41F0" w:rsidP="002E41F0">
      <w:pPr>
        <w:spacing w:line="300" w:lineRule="exact"/>
        <w:rPr>
          <w:rFonts w:ascii="ＭＳ 明朝" w:hAnsi="ＭＳ 明朝" w:hint="eastAsia"/>
          <w:b/>
          <w:bCs/>
          <w:color w:val="auto"/>
          <w:sz w:val="28"/>
          <w:szCs w:val="28"/>
        </w:rPr>
      </w:pPr>
      <w:r>
        <w:rPr>
          <w:rFonts w:ascii="ＭＳ 明朝" w:hAnsi="ＭＳ 明朝" w:hint="eastAsia"/>
          <w:b/>
          <w:bCs/>
          <w:color w:val="00B050"/>
          <w:sz w:val="28"/>
          <w:szCs w:val="28"/>
        </w:rPr>
        <w:t xml:space="preserve">　準備してきたのにトークができなかった場合、メモを編集部にいただけ</w:t>
      </w:r>
    </w:p>
    <w:p w14:paraId="65D08677" w14:textId="77777777" w:rsidR="002E41F0" w:rsidRDefault="002E41F0" w:rsidP="002E41F0">
      <w:pPr>
        <w:spacing w:line="300" w:lineRule="exact"/>
        <w:rPr>
          <w:rFonts w:ascii="ＭＳ 明朝" w:hAnsi="ＭＳ 明朝" w:hint="eastAsia"/>
          <w:b/>
          <w:bCs/>
          <w:color w:val="00B050"/>
          <w:sz w:val="28"/>
          <w:szCs w:val="28"/>
        </w:rPr>
      </w:pPr>
      <w:r>
        <w:rPr>
          <w:rFonts w:ascii="ＭＳ 明朝" w:hAnsi="ＭＳ 明朝" w:hint="eastAsia"/>
          <w:b/>
          <w:bCs/>
          <w:color w:val="00B050"/>
          <w:sz w:val="28"/>
          <w:szCs w:val="28"/>
        </w:rPr>
        <w:t>ば、このメールでみなさんに伝えます。</w:t>
      </w:r>
    </w:p>
    <w:p w14:paraId="0BC37832" w14:textId="77777777" w:rsidR="002E41F0" w:rsidRDefault="002E41F0" w:rsidP="00DE68FC">
      <w:pPr>
        <w:spacing w:line="120" w:lineRule="exact"/>
        <w:rPr>
          <w:rFonts w:ascii="ＭＳ 明朝" w:hAnsi="ＭＳ 明朝" w:hint="eastAsia"/>
          <w:color w:val="00B050"/>
          <w:sz w:val="22"/>
        </w:rPr>
      </w:pPr>
    </w:p>
    <w:p w14:paraId="64E6DE65" w14:textId="77777777" w:rsidR="002E41F0" w:rsidRDefault="002E41F0" w:rsidP="00DE68FC">
      <w:pPr>
        <w:spacing w:line="260" w:lineRule="exact"/>
        <w:rPr>
          <w:rFonts w:ascii="ＭＳ 明朝" w:hAnsi="ＭＳ 明朝" w:hint="eastAsia"/>
          <w:color w:val="auto"/>
          <w:sz w:val="24"/>
          <w:szCs w:val="24"/>
        </w:rPr>
      </w:pPr>
      <w:r>
        <w:rPr>
          <w:rFonts w:ascii="ＭＳ 明朝" w:hAnsi="ＭＳ 明朝" w:hint="eastAsia"/>
          <w:color w:val="000000"/>
          <w:sz w:val="24"/>
          <w:szCs w:val="24"/>
        </w:rPr>
        <w:t xml:space="preserve">　＊小雨の場合はプラカードを持ってスタンディングなど、可能な範囲の行動に切り替</w:t>
      </w:r>
    </w:p>
    <w:p w14:paraId="07EEA66E" w14:textId="77777777" w:rsidR="002E41F0" w:rsidRDefault="002E41F0" w:rsidP="00DE68FC">
      <w:pPr>
        <w:spacing w:line="260" w:lineRule="exact"/>
        <w:rPr>
          <w:rFonts w:ascii="ＭＳ 明朝" w:hAnsi="ＭＳ 明朝" w:hint="eastAsia"/>
          <w:sz w:val="24"/>
          <w:szCs w:val="24"/>
        </w:rPr>
      </w:pPr>
      <w:r>
        <w:rPr>
          <w:rFonts w:ascii="ＭＳ 明朝" w:hAnsi="ＭＳ 明朝" w:hint="eastAsia"/>
          <w:color w:val="000000"/>
          <w:sz w:val="24"/>
          <w:szCs w:val="24"/>
        </w:rPr>
        <w:t>えます。大雨の場合は、参加者各自でご判断を！</w:t>
      </w:r>
      <w:r>
        <w:rPr>
          <w:rFonts w:ascii="ＭＳ 明朝" w:hAnsi="ＭＳ 明朝" w:hint="eastAsia"/>
          <w:sz w:val="24"/>
          <w:szCs w:val="24"/>
        </w:rPr>
        <w:t xml:space="preserve"> </w:t>
      </w:r>
    </w:p>
    <w:p w14:paraId="6973865A" w14:textId="77777777" w:rsidR="002E41F0" w:rsidRDefault="002E41F0" w:rsidP="00DE68FC">
      <w:pPr>
        <w:spacing w:line="260" w:lineRule="exact"/>
        <w:rPr>
          <w:rFonts w:ascii="ＭＳ 明朝" w:hAnsi="ＭＳ 明朝" w:hint="eastAsia"/>
          <w:sz w:val="22"/>
        </w:rPr>
      </w:pPr>
      <w:r>
        <w:rPr>
          <w:rFonts w:ascii="ＭＳ 明朝" w:hAnsi="ＭＳ 明朝" w:hint="eastAsia"/>
          <w:sz w:val="22"/>
        </w:rPr>
        <w:t xml:space="preserve">　なお、今後の「窓口さん」は、以下のように申し合わせていますが、われこそはというグル</w:t>
      </w:r>
    </w:p>
    <w:p w14:paraId="0FF613F9" w14:textId="77777777" w:rsidR="002E41F0" w:rsidRDefault="002E41F0" w:rsidP="00DE68FC">
      <w:pPr>
        <w:spacing w:line="260" w:lineRule="exact"/>
        <w:rPr>
          <w:rFonts w:ascii="ＭＳ 明朝" w:hAnsi="ＭＳ 明朝" w:hint="eastAsia"/>
          <w:sz w:val="22"/>
        </w:rPr>
      </w:pPr>
      <w:r>
        <w:rPr>
          <w:rFonts w:ascii="ＭＳ 明朝" w:hAnsi="ＭＳ 明朝" w:hint="eastAsia"/>
          <w:sz w:val="22"/>
        </w:rPr>
        <w:t>ープは、ぜひとも名乗り出て、輪番に加わってください。「１回だけ受け持ってみよう」とい</w:t>
      </w:r>
    </w:p>
    <w:p w14:paraId="6E68F2CC" w14:textId="77777777" w:rsidR="002E41F0" w:rsidRDefault="002E41F0" w:rsidP="00DE68FC">
      <w:pPr>
        <w:spacing w:line="260" w:lineRule="exact"/>
        <w:rPr>
          <w:rFonts w:ascii="ＭＳ 明朝" w:hAnsi="ＭＳ 明朝" w:hint="eastAsia"/>
          <w:sz w:val="22"/>
        </w:rPr>
      </w:pPr>
      <w:r>
        <w:rPr>
          <w:rFonts w:ascii="ＭＳ 明朝" w:hAnsi="ＭＳ 明朝" w:hint="eastAsia"/>
          <w:sz w:val="22"/>
        </w:rPr>
        <w:t>うグループも大歓迎です。</w:t>
      </w:r>
    </w:p>
    <w:p w14:paraId="4B3776EB" w14:textId="77777777" w:rsidR="002E41F0" w:rsidRDefault="002E41F0" w:rsidP="00DE68FC">
      <w:pPr>
        <w:spacing w:line="80" w:lineRule="exact"/>
        <w:rPr>
          <w:rFonts w:ascii="游ゴシック" w:eastAsia="游ゴシック" w:hAnsi="游ゴシック" w:hint="eastAsia"/>
          <w:sz w:val="22"/>
        </w:rPr>
      </w:pPr>
    </w:p>
    <w:p w14:paraId="29D9E41F" w14:textId="77777777" w:rsidR="002E41F0" w:rsidRDefault="002E41F0" w:rsidP="00DE68FC">
      <w:pPr>
        <w:spacing w:line="260" w:lineRule="exact"/>
        <w:rPr>
          <w:rFonts w:ascii="ＭＳ 明朝" w:hAnsi="ＭＳ 明朝" w:hint="eastAsia"/>
          <w:sz w:val="22"/>
        </w:rPr>
      </w:pPr>
      <w:r>
        <w:rPr>
          <w:rFonts w:ascii="ＭＳ 明朝" w:hAnsi="ＭＳ 明朝" w:hint="eastAsia"/>
          <w:sz w:val="22"/>
        </w:rPr>
        <w:t xml:space="preserve">　１５９～１６０回（２６年　３～　４月）　新婦人</w:t>
      </w:r>
    </w:p>
    <w:p w14:paraId="27114F6E" w14:textId="77777777" w:rsidR="002E41F0" w:rsidRDefault="002E41F0" w:rsidP="00DE68FC">
      <w:pPr>
        <w:spacing w:line="260" w:lineRule="exact"/>
        <w:rPr>
          <w:rFonts w:ascii="ＭＳ 明朝" w:hAnsi="ＭＳ 明朝" w:hint="eastAsia"/>
          <w:sz w:val="22"/>
        </w:rPr>
      </w:pPr>
      <w:r>
        <w:rPr>
          <w:rFonts w:ascii="ＭＳ 明朝" w:hAnsi="ＭＳ 明朝" w:hint="eastAsia"/>
          <w:sz w:val="22"/>
        </w:rPr>
        <w:t xml:space="preserve">　１６１～１６２回（２６年　５～　６月）　＠ちょうふ</w:t>
      </w:r>
    </w:p>
    <w:p w14:paraId="5E210474" w14:textId="77777777" w:rsidR="002E41F0" w:rsidRDefault="002E41F0" w:rsidP="00DE68FC">
      <w:pPr>
        <w:spacing w:line="260" w:lineRule="exact"/>
        <w:rPr>
          <w:rFonts w:ascii="ＭＳ 明朝" w:hAnsi="ＭＳ 明朝" w:hint="eastAsia"/>
          <w:sz w:val="22"/>
        </w:rPr>
      </w:pPr>
      <w:r>
        <w:rPr>
          <w:rFonts w:ascii="ＭＳ 明朝" w:hAnsi="ＭＳ 明朝" w:hint="eastAsia"/>
          <w:sz w:val="22"/>
        </w:rPr>
        <w:t xml:space="preserve">　１６３～１６４回（２６年　７～　８月）　調狛合唱団有志</w:t>
      </w:r>
    </w:p>
    <w:p w14:paraId="592FED6F" w14:textId="19A44D08" w:rsidR="001D5465" w:rsidRPr="00DE68FC" w:rsidRDefault="002E41F0" w:rsidP="00DE68FC">
      <w:pPr>
        <w:spacing w:line="260" w:lineRule="exact"/>
        <w:rPr>
          <w:rFonts w:ascii="ＭＳ 明朝" w:hAnsi="ＭＳ 明朝" w:hint="eastAsia"/>
          <w:sz w:val="22"/>
        </w:rPr>
      </w:pPr>
      <w:r>
        <w:rPr>
          <w:rFonts w:ascii="ＭＳ 明朝" w:hAnsi="ＭＳ 明朝" w:hint="eastAsia"/>
          <w:sz w:val="22"/>
        </w:rPr>
        <w:t xml:space="preserve">　１６５～１６６回（２６年　９～１０月）　アネモネ</w:t>
      </w:r>
    </w:p>
    <w:sectPr w:rsidR="001D5465" w:rsidRPr="00DE68FC" w:rsidSect="00700F7C">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F0"/>
    <w:rsid w:val="001D5465"/>
    <w:rsid w:val="002E41F0"/>
    <w:rsid w:val="00436028"/>
    <w:rsid w:val="0067030A"/>
    <w:rsid w:val="00700F7C"/>
    <w:rsid w:val="00D62524"/>
    <w:rsid w:val="00DA39FF"/>
    <w:rsid w:val="00DE6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1D89AE"/>
  <w15:chartTrackingRefBased/>
  <w15:docId w15:val="{F77C2108-4C54-45DD-9221-A6F167AB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9FF"/>
    <w:pPr>
      <w:widowControl w:val="0"/>
    </w:pPr>
    <w:rPr>
      <w:rFonts w:eastAsia="ＭＳ 明朝"/>
      <w:color w:val="000000" w:themeColor="text1"/>
    </w:rPr>
  </w:style>
  <w:style w:type="paragraph" w:styleId="1">
    <w:name w:val="heading 1"/>
    <w:basedOn w:val="a"/>
    <w:next w:val="a"/>
    <w:link w:val="10"/>
    <w:uiPriority w:val="9"/>
    <w:qFormat/>
    <w:rsid w:val="002E41F0"/>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2E41F0"/>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2E41F0"/>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2E41F0"/>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2E41F0"/>
    <w:pPr>
      <w:keepNext/>
      <w:keepLines/>
      <w:spacing w:before="80" w:after="4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2E41F0"/>
    <w:pPr>
      <w:keepNext/>
      <w:keepLines/>
      <w:spacing w:before="80" w:after="4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2E41F0"/>
    <w:pPr>
      <w:keepNext/>
      <w:keepLines/>
      <w:spacing w:before="80" w:after="4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2E41F0"/>
    <w:pPr>
      <w:keepNext/>
      <w:keepLines/>
      <w:spacing w:before="80" w:after="4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2E41F0"/>
    <w:pPr>
      <w:keepNext/>
      <w:keepLines/>
      <w:spacing w:before="80" w:after="4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41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41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41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41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41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41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41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41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41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41F0"/>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2E41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1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41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1F0"/>
    <w:pPr>
      <w:spacing w:before="160" w:after="160"/>
      <w:jc w:val="center"/>
    </w:pPr>
    <w:rPr>
      <w:i/>
      <w:iCs/>
      <w:color w:val="404040" w:themeColor="text1" w:themeTint="BF"/>
    </w:rPr>
  </w:style>
  <w:style w:type="character" w:customStyle="1" w:styleId="a8">
    <w:name w:val="引用文 (文字)"/>
    <w:basedOn w:val="a0"/>
    <w:link w:val="a7"/>
    <w:uiPriority w:val="29"/>
    <w:rsid w:val="002E41F0"/>
    <w:rPr>
      <w:rFonts w:eastAsia="ＭＳ 明朝"/>
      <w:i/>
      <w:iCs/>
      <w:color w:val="404040" w:themeColor="text1" w:themeTint="BF"/>
    </w:rPr>
  </w:style>
  <w:style w:type="paragraph" w:styleId="a9">
    <w:name w:val="List Paragraph"/>
    <w:basedOn w:val="a"/>
    <w:uiPriority w:val="34"/>
    <w:qFormat/>
    <w:rsid w:val="002E41F0"/>
    <w:pPr>
      <w:ind w:left="720"/>
      <w:contextualSpacing/>
    </w:pPr>
  </w:style>
  <w:style w:type="character" w:styleId="21">
    <w:name w:val="Intense Emphasis"/>
    <w:basedOn w:val="a0"/>
    <w:uiPriority w:val="21"/>
    <w:qFormat/>
    <w:rsid w:val="002E41F0"/>
    <w:rPr>
      <w:i/>
      <w:iCs/>
      <w:color w:val="0F4761" w:themeColor="accent1" w:themeShade="BF"/>
    </w:rPr>
  </w:style>
  <w:style w:type="paragraph" w:styleId="22">
    <w:name w:val="Intense Quote"/>
    <w:basedOn w:val="a"/>
    <w:next w:val="a"/>
    <w:link w:val="23"/>
    <w:uiPriority w:val="30"/>
    <w:qFormat/>
    <w:rsid w:val="002E4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41F0"/>
    <w:rPr>
      <w:rFonts w:eastAsia="ＭＳ 明朝"/>
      <w:i/>
      <w:iCs/>
      <w:color w:val="0F4761" w:themeColor="accent1" w:themeShade="BF"/>
    </w:rPr>
  </w:style>
  <w:style w:type="character" w:styleId="24">
    <w:name w:val="Intense Reference"/>
    <w:basedOn w:val="a0"/>
    <w:uiPriority w:val="32"/>
    <w:qFormat/>
    <w:rsid w:val="002E41F0"/>
    <w:rPr>
      <w:b/>
      <w:bCs/>
      <w:smallCaps/>
      <w:color w:val="0F4761" w:themeColor="accent1" w:themeShade="BF"/>
      <w:spacing w:val="5"/>
    </w:rPr>
  </w:style>
  <w:style w:type="character" w:styleId="aa">
    <w:name w:val="Hyperlink"/>
    <w:basedOn w:val="a0"/>
    <w:uiPriority w:val="99"/>
    <w:semiHidden/>
    <w:unhideWhenUsed/>
    <w:rsid w:val="002E41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482</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彰 鈴木</dc:creator>
  <cp:keywords/>
  <dc:description/>
  <cp:lastModifiedBy>彰 鈴木</cp:lastModifiedBy>
  <cp:revision>1</cp:revision>
  <dcterms:created xsi:type="dcterms:W3CDTF">2026-02-11T12:52:00Z</dcterms:created>
  <dcterms:modified xsi:type="dcterms:W3CDTF">2026-02-11T13:06:00Z</dcterms:modified>
</cp:coreProperties>
</file>